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7A045A" w:rsidRPr="00D60396" w:rsidTr="003C11A8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5A" w:rsidRPr="00D60396" w:rsidRDefault="007A045A" w:rsidP="003C11A8">
            <w:pPr>
              <w:jc w:val="center"/>
              <w:rPr>
                <w:b/>
                <w:lang w:val="en-US"/>
              </w:rPr>
            </w:pPr>
          </w:p>
          <w:p w:rsidR="007A045A" w:rsidRPr="00D60396" w:rsidRDefault="007A045A" w:rsidP="003C11A8">
            <w:pPr>
              <w:rPr>
                <w:lang w:val="en-US"/>
              </w:rPr>
            </w:pPr>
            <w:r w:rsidRPr="00D60396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50F18F1" wp14:editId="5F3CBA7A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5A" w:rsidRPr="00D60396" w:rsidRDefault="007A045A" w:rsidP="003C11A8">
            <w:pPr>
              <w:rPr>
                <w:lang w:val="en-US"/>
              </w:rPr>
            </w:pPr>
          </w:p>
          <w:p w:rsidR="007A045A" w:rsidRPr="00D60396" w:rsidRDefault="007A045A" w:rsidP="003C11A8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D60396">
              <w:rPr>
                <w:b/>
                <w:lang w:val="it-IT"/>
              </w:rPr>
              <w:t>REPUBLICA  MOLDOVA</w:t>
            </w:r>
          </w:p>
          <w:p w:rsidR="007A045A" w:rsidRPr="00D60396" w:rsidRDefault="007A045A" w:rsidP="003C11A8">
            <w:pPr>
              <w:keepNext/>
              <w:jc w:val="center"/>
              <w:outlineLvl w:val="0"/>
              <w:rPr>
                <w:b/>
                <w:lang w:val="it-IT"/>
              </w:rPr>
            </w:pPr>
          </w:p>
          <w:p w:rsidR="007A045A" w:rsidRPr="00D60396" w:rsidRDefault="007A045A" w:rsidP="003C11A8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D60396">
              <w:rPr>
                <w:b/>
                <w:lang w:val="it-IT"/>
              </w:rPr>
              <w:t>CONSILIUL  RAIONAL</w:t>
            </w:r>
          </w:p>
          <w:p w:rsidR="007A045A" w:rsidRPr="00D60396" w:rsidRDefault="007A045A" w:rsidP="003C11A8">
            <w:pPr>
              <w:jc w:val="center"/>
              <w:rPr>
                <w:b/>
                <w:lang w:val="ro-RO"/>
              </w:rPr>
            </w:pPr>
            <w:r w:rsidRPr="00D60396">
              <w:rPr>
                <w:b/>
                <w:lang w:val="it-IT"/>
              </w:rPr>
              <w:t>S</w:t>
            </w:r>
            <w:r w:rsidRPr="00D60396">
              <w:rPr>
                <w:b/>
                <w:lang w:val="ro-RO"/>
              </w:rPr>
              <w:t>ÎNGEREI</w:t>
            </w:r>
          </w:p>
          <w:p w:rsidR="007A045A" w:rsidRPr="00D60396" w:rsidRDefault="007A045A" w:rsidP="003C11A8">
            <w:pPr>
              <w:jc w:val="center"/>
              <w:rPr>
                <w:b/>
                <w:lang w:val="ro-RO"/>
              </w:rPr>
            </w:pPr>
          </w:p>
          <w:p w:rsidR="007A045A" w:rsidRPr="00D60396" w:rsidRDefault="007A045A" w:rsidP="003C11A8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45A" w:rsidRPr="00D60396" w:rsidRDefault="007A045A" w:rsidP="003C11A8">
            <w:pPr>
              <w:jc w:val="center"/>
              <w:rPr>
                <w:lang w:val="it-IT"/>
              </w:rPr>
            </w:pPr>
            <w:r w:rsidRPr="00D603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CACDEF" wp14:editId="7A4B2E13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45A" w:rsidRPr="00D60396" w:rsidRDefault="007A045A" w:rsidP="003C11A8">
            <w:pPr>
              <w:jc w:val="center"/>
              <w:rPr>
                <w:b/>
                <w:lang w:val="en-US"/>
              </w:rPr>
            </w:pPr>
            <w:r w:rsidRPr="00D60396">
              <w:rPr>
                <w:b/>
                <w:noProof/>
              </w:rPr>
              <w:drawing>
                <wp:inline distT="0" distB="0" distL="0" distR="0" wp14:anchorId="31339074" wp14:editId="22398E3B">
                  <wp:extent cx="609600" cy="773723"/>
                  <wp:effectExtent l="0" t="0" r="0" b="762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5A" w:rsidRPr="00D60396" w:rsidRDefault="007A045A" w:rsidP="003C11A8">
            <w:pPr>
              <w:rPr>
                <w:lang w:val="en-US"/>
              </w:rPr>
            </w:pPr>
          </w:p>
          <w:p w:rsidR="007A045A" w:rsidRPr="00D60396" w:rsidRDefault="007A045A" w:rsidP="003C11A8">
            <w:pPr>
              <w:jc w:val="right"/>
              <w:rPr>
                <w:lang w:val="en-US"/>
              </w:rPr>
            </w:pPr>
          </w:p>
        </w:tc>
      </w:tr>
      <w:tr w:rsidR="007A045A" w:rsidRPr="007860FA" w:rsidTr="003C11A8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7A045A" w:rsidRPr="00273113" w:rsidRDefault="007A045A" w:rsidP="003C11A8">
            <w:pPr>
              <w:rPr>
                <w:b/>
              </w:rPr>
            </w:pPr>
            <w:r>
              <w:rPr>
                <w:b/>
                <w:lang w:val="en-US"/>
              </w:rPr>
              <w:t>Se</w:t>
            </w:r>
            <w:proofErr w:type="spellStart"/>
            <w:r>
              <w:rPr>
                <w:b/>
              </w:rPr>
              <w:t>cția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Publică</w:t>
            </w:r>
            <w:proofErr w:type="spellEnd"/>
          </w:p>
        </w:tc>
      </w:tr>
    </w:tbl>
    <w:p w:rsidR="007A045A" w:rsidRDefault="007A045A" w:rsidP="007A045A">
      <w:pPr>
        <w:jc w:val="center"/>
        <w:rPr>
          <w:b/>
          <w:lang w:val="ro-RO"/>
        </w:rPr>
      </w:pPr>
    </w:p>
    <w:p w:rsidR="007A045A" w:rsidRPr="00D60396" w:rsidRDefault="007A045A" w:rsidP="007A045A">
      <w:pPr>
        <w:jc w:val="center"/>
        <w:rPr>
          <w:b/>
          <w:lang w:val="ro-RO"/>
        </w:rPr>
      </w:pPr>
      <w:r w:rsidRPr="00D60396">
        <w:rPr>
          <w:b/>
          <w:lang w:val="ro-RO"/>
        </w:rPr>
        <w:t>NOTĂ INFORMATIVĂ</w:t>
      </w:r>
    </w:p>
    <w:p w:rsidR="007A045A" w:rsidRDefault="007A045A" w:rsidP="007A045A"/>
    <w:p w:rsidR="007A045A" w:rsidRDefault="007A045A" w:rsidP="007A045A"/>
    <w:p w:rsidR="007A045A" w:rsidRPr="00CF5EF7" w:rsidRDefault="007A045A" w:rsidP="007A045A">
      <w:pPr>
        <w:jc w:val="center"/>
        <w:rPr>
          <w:b/>
          <w:lang w:val="en-US"/>
        </w:rPr>
      </w:pPr>
      <w:r w:rsidRPr="00CF5EF7">
        <w:rPr>
          <w:b/>
          <w:lang w:val="en-US"/>
        </w:rPr>
        <w:t xml:space="preserve">Cu </w:t>
      </w:r>
      <w:proofErr w:type="spellStart"/>
      <w:r w:rsidRPr="00CF5EF7">
        <w:rPr>
          <w:b/>
          <w:lang w:val="en-US"/>
        </w:rPr>
        <w:t>privire</w:t>
      </w:r>
      <w:proofErr w:type="spellEnd"/>
      <w:r w:rsidRPr="00CF5EF7">
        <w:rPr>
          <w:b/>
          <w:lang w:val="en-US"/>
        </w:rPr>
        <w:t xml:space="preserve"> la </w:t>
      </w:r>
      <w:proofErr w:type="spellStart"/>
      <w:r w:rsidRPr="00CF5EF7">
        <w:rPr>
          <w:b/>
          <w:lang w:val="en-US"/>
        </w:rPr>
        <w:t>aprobarea</w:t>
      </w:r>
      <w:proofErr w:type="spellEnd"/>
      <w:r>
        <w:rPr>
          <w:b/>
          <w:lang w:val="en-US"/>
        </w:rPr>
        <w:t xml:space="preserve"> </w:t>
      </w:r>
      <w:proofErr w:type="spellStart"/>
      <w:r w:rsidRPr="00CF5EF7">
        <w:rPr>
          <w:b/>
          <w:lang w:val="en-US"/>
        </w:rPr>
        <w:t>Planului</w:t>
      </w:r>
      <w:proofErr w:type="spellEnd"/>
      <w:r w:rsidRPr="00CF5EF7">
        <w:rPr>
          <w:b/>
          <w:lang w:val="en-US"/>
        </w:rPr>
        <w:t xml:space="preserve"> de </w:t>
      </w:r>
      <w:proofErr w:type="spellStart"/>
      <w:r w:rsidRPr="00CF5EF7">
        <w:rPr>
          <w:b/>
          <w:lang w:val="en-US"/>
        </w:rPr>
        <w:t>activitate</w:t>
      </w:r>
      <w:proofErr w:type="spellEnd"/>
      <w:r w:rsidRPr="00CF5EF7">
        <w:rPr>
          <w:b/>
          <w:lang w:val="en-US"/>
        </w:rPr>
        <w:t xml:space="preserve"> al </w:t>
      </w:r>
      <w:proofErr w:type="spellStart"/>
      <w:r w:rsidRPr="00CF5EF7">
        <w:rPr>
          <w:b/>
          <w:lang w:val="en-US"/>
        </w:rPr>
        <w:t>Consiliului</w:t>
      </w:r>
      <w:proofErr w:type="spellEnd"/>
      <w:r>
        <w:rPr>
          <w:b/>
          <w:lang w:val="en-US"/>
        </w:rPr>
        <w:t xml:space="preserve"> </w:t>
      </w:r>
      <w:proofErr w:type="spellStart"/>
      <w:r w:rsidRPr="00CF5EF7">
        <w:rPr>
          <w:b/>
          <w:lang w:val="en-US"/>
        </w:rPr>
        <w:t>raional</w:t>
      </w:r>
      <w:proofErr w:type="spellEnd"/>
    </w:p>
    <w:p w:rsidR="007A045A" w:rsidRPr="00CF5EF7" w:rsidRDefault="007A045A" w:rsidP="007A045A">
      <w:pPr>
        <w:spacing w:line="360" w:lineRule="auto"/>
        <w:jc w:val="center"/>
        <w:rPr>
          <w:b/>
          <w:lang w:val="en-US"/>
        </w:rPr>
      </w:pPr>
      <w:r>
        <w:rPr>
          <w:b/>
          <w:lang w:val="ro-RO"/>
        </w:rPr>
        <w:t>p</w:t>
      </w:r>
      <w:proofErr w:type="spellStart"/>
      <w:r w:rsidRPr="00CF5EF7">
        <w:rPr>
          <w:b/>
          <w:lang w:val="en-US"/>
        </w:rPr>
        <w:t>entru</w:t>
      </w:r>
      <w:proofErr w:type="spellEnd"/>
      <w:r>
        <w:rPr>
          <w:b/>
          <w:lang w:val="ro-RO"/>
        </w:rPr>
        <w:t xml:space="preserve"> </w:t>
      </w:r>
      <w:proofErr w:type="spellStart"/>
      <w:r w:rsidRPr="00CF5EF7">
        <w:rPr>
          <w:b/>
          <w:lang w:val="en-US"/>
        </w:rPr>
        <w:t>trimestrul</w:t>
      </w:r>
      <w:proofErr w:type="spellEnd"/>
      <w:r>
        <w:rPr>
          <w:b/>
          <w:lang w:val="ro-RO"/>
        </w:rPr>
        <w:t xml:space="preserve"> </w:t>
      </w:r>
      <w:r>
        <w:rPr>
          <w:b/>
          <w:lang w:val="en-US"/>
        </w:rPr>
        <w:t xml:space="preserve">II al  </w:t>
      </w:r>
      <w:proofErr w:type="spellStart"/>
      <w:r>
        <w:rPr>
          <w:b/>
          <w:lang w:val="en-US"/>
        </w:rPr>
        <w:t>anului</w:t>
      </w:r>
      <w:proofErr w:type="spellEnd"/>
      <w:r>
        <w:rPr>
          <w:b/>
          <w:lang w:val="en-US"/>
        </w:rPr>
        <w:t xml:space="preserve"> 2020</w:t>
      </w:r>
    </w:p>
    <w:p w:rsidR="007A045A" w:rsidRPr="00605228" w:rsidRDefault="007A045A" w:rsidP="007A045A">
      <w:pPr>
        <w:jc w:val="center"/>
        <w:rPr>
          <w:b/>
          <w:lang w:val="ro-RO"/>
        </w:rPr>
      </w:pPr>
    </w:p>
    <w:tbl>
      <w:tblPr>
        <w:tblW w:w="98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7A045A" w:rsidRPr="00273113" w:rsidTr="003C11A8">
        <w:trPr>
          <w:trHeight w:val="57"/>
        </w:trPr>
        <w:tc>
          <w:tcPr>
            <w:tcW w:w="9842" w:type="dxa"/>
            <w:shd w:val="clear" w:color="auto" w:fill="FFFFFF" w:themeFill="background1"/>
          </w:tcPr>
          <w:p w:rsidR="007A045A" w:rsidRPr="00BA4F0B" w:rsidRDefault="007A045A" w:rsidP="003C11A8">
            <w:pPr>
              <w:spacing w:line="360" w:lineRule="auto"/>
              <w:jc w:val="both"/>
              <w:rPr>
                <w:b/>
                <w:lang w:val="ro-RO"/>
              </w:rPr>
            </w:pPr>
            <w:r w:rsidRPr="00BA4F0B">
              <w:rPr>
                <w:b/>
                <w:lang w:val="ro-RO"/>
              </w:rPr>
              <w:t xml:space="preserve">1. </w:t>
            </w:r>
            <w:r w:rsidRPr="00273113">
              <w:rPr>
                <w:lang w:val="ro-RO"/>
              </w:rPr>
              <w:t>Denumirea autorului și după caz, a  participanților la elaborarea proiectului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</w:tcPr>
          <w:p w:rsidR="007A045A" w:rsidRPr="00CF5EF7" w:rsidRDefault="007A045A" w:rsidP="003C11A8">
            <w:pPr>
              <w:spacing w:line="360" w:lineRule="auto"/>
              <w:rPr>
                <w:lang w:val="en-US"/>
              </w:rPr>
            </w:pPr>
            <w:proofErr w:type="spellStart"/>
            <w:r w:rsidRPr="00CF5EF7">
              <w:rPr>
                <w:lang w:val="en-US"/>
              </w:rPr>
              <w:t>Proiectul</w:t>
            </w:r>
            <w:proofErr w:type="spellEnd"/>
            <w:r w:rsidRPr="00CF5EF7">
              <w:rPr>
                <w:lang w:val="en-US"/>
              </w:rPr>
              <w:t xml:space="preserve"> de </w:t>
            </w:r>
            <w:proofErr w:type="spellStart"/>
            <w:r w:rsidRPr="00CF5EF7">
              <w:rPr>
                <w:lang w:val="en-US"/>
              </w:rPr>
              <w:t>decizie</w:t>
            </w:r>
            <w:proofErr w:type="spellEnd"/>
            <w:r w:rsidRPr="00CF5EF7">
              <w:rPr>
                <w:lang w:val="en-US"/>
              </w:rPr>
              <w:t xml:space="preserve"> cu </w:t>
            </w:r>
            <w:proofErr w:type="spellStart"/>
            <w:r w:rsidRPr="00CF5EF7">
              <w:rPr>
                <w:lang w:val="en-US"/>
              </w:rPr>
              <w:t>privire</w:t>
            </w:r>
            <w:proofErr w:type="spellEnd"/>
            <w:r w:rsidRPr="00CF5EF7">
              <w:rPr>
                <w:lang w:val="en-US"/>
              </w:rPr>
              <w:t xml:space="preserve"> la </w:t>
            </w:r>
            <w:proofErr w:type="spellStart"/>
            <w:r w:rsidRPr="00CF5EF7">
              <w:rPr>
                <w:lang w:val="en-US"/>
              </w:rPr>
              <w:t>aprobarea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Planului</w:t>
            </w:r>
            <w:proofErr w:type="spellEnd"/>
            <w:r w:rsidRPr="00CF5EF7">
              <w:rPr>
                <w:lang w:val="en-US"/>
              </w:rPr>
              <w:t xml:space="preserve"> de </w:t>
            </w:r>
            <w:proofErr w:type="spellStart"/>
            <w:r w:rsidRPr="00CF5EF7">
              <w:rPr>
                <w:lang w:val="en-US"/>
              </w:rPr>
              <w:t>activitate</w:t>
            </w:r>
            <w:proofErr w:type="spellEnd"/>
            <w:r w:rsidRPr="00CF5EF7">
              <w:rPr>
                <w:lang w:val="en-US"/>
              </w:rPr>
              <w:t xml:space="preserve"> al </w:t>
            </w:r>
            <w:proofErr w:type="spellStart"/>
            <w:r w:rsidRPr="00CF5EF7"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raional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trimestrul</w:t>
            </w:r>
            <w:proofErr w:type="spellEnd"/>
            <w:r>
              <w:rPr>
                <w:lang w:val="en-US"/>
              </w:rPr>
              <w:t xml:space="preserve"> II al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2020 </w:t>
            </w:r>
            <w:proofErr w:type="spellStart"/>
            <w:r w:rsidRPr="00CF5EF7">
              <w:rPr>
                <w:lang w:val="en-US"/>
              </w:rPr>
              <w:t>este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elaborat</w:t>
            </w:r>
            <w:proofErr w:type="spellEnd"/>
            <w:r w:rsidRPr="00CF5EF7">
              <w:rPr>
                <w:lang w:val="en-US"/>
              </w:rPr>
              <w:t xml:space="preserve"> de </w:t>
            </w:r>
            <w:proofErr w:type="spellStart"/>
            <w:r w:rsidRPr="00CF5EF7">
              <w:rPr>
                <w:lang w:val="en-US"/>
              </w:rPr>
              <w:t>către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Vitalie</w:t>
            </w:r>
            <w:proofErr w:type="spellEnd"/>
            <w:r>
              <w:rPr>
                <w:lang w:val="en-US"/>
              </w:rPr>
              <w:t xml:space="preserve"> TABARCEA</w:t>
            </w:r>
            <w:r w:rsidRPr="00CF5EF7">
              <w:rPr>
                <w:lang w:val="en-US"/>
              </w:rPr>
              <w:t xml:space="preserve"> - </w:t>
            </w:r>
            <w:proofErr w:type="spellStart"/>
            <w:r w:rsidRPr="00CF5EF7">
              <w:rPr>
                <w:lang w:val="en-US"/>
              </w:rPr>
              <w:t>șef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Secție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Administrație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Publică</w:t>
            </w:r>
            <w:proofErr w:type="spellEnd"/>
            <w:r w:rsidRPr="00CF5EF7">
              <w:rPr>
                <w:lang w:val="en-US"/>
              </w:rPr>
              <w:t xml:space="preserve"> din </w:t>
            </w:r>
            <w:proofErr w:type="spellStart"/>
            <w:r w:rsidRPr="00CF5EF7">
              <w:rPr>
                <w:lang w:val="en-US"/>
              </w:rPr>
              <w:t>cadrul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Aparatului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Președintelui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raionului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Sîngerei</w:t>
            </w:r>
            <w:proofErr w:type="spellEnd"/>
            <w:r w:rsidRPr="00CF5EF7">
              <w:rPr>
                <w:lang w:val="en-US"/>
              </w:rPr>
              <w:t>.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  <w:shd w:val="clear" w:color="auto" w:fill="FFFFFF" w:themeFill="background1"/>
            <w:vAlign w:val="center"/>
          </w:tcPr>
          <w:p w:rsidR="007A045A" w:rsidRPr="00BA4F0B" w:rsidRDefault="007A045A" w:rsidP="003C11A8">
            <w:pPr>
              <w:spacing w:line="360" w:lineRule="auto"/>
              <w:rPr>
                <w:b/>
                <w:lang w:val="ro-RO"/>
              </w:rPr>
            </w:pPr>
            <w:r w:rsidRPr="00BA4F0B">
              <w:rPr>
                <w:b/>
                <w:lang w:val="ro-RO"/>
              </w:rPr>
              <w:t xml:space="preserve">2. </w:t>
            </w:r>
            <w:r w:rsidRPr="00273113">
              <w:rPr>
                <w:lang w:val="ro-RO"/>
              </w:rPr>
              <w:t>Condițiile ce au impus elaborarea proiectului de act normativ și finalitățile urmărite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</w:tcPr>
          <w:p w:rsidR="007A045A" w:rsidRPr="00CF5EF7" w:rsidRDefault="007A045A" w:rsidP="003C11A8">
            <w:pPr>
              <w:spacing w:line="360" w:lineRule="auto"/>
              <w:contextualSpacing/>
              <w:rPr>
                <w:lang w:val="en-US"/>
              </w:rPr>
            </w:pPr>
            <w:proofErr w:type="spellStart"/>
            <w:r w:rsidRPr="00CF5EF7">
              <w:rPr>
                <w:color w:val="000000"/>
                <w:lang w:val="en-US"/>
              </w:rPr>
              <w:t>Necesitatea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elaborării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proiectului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cauză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constă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color w:val="000000"/>
                <w:lang w:val="en-US"/>
              </w:rPr>
              <w:t>prioritizarea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chestiunilor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stringent</w:t>
            </w:r>
            <w:r w:rsidRPr="00B510C5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ţin</w:t>
            </w:r>
            <w:proofErr w:type="spellEnd"/>
            <w:r w:rsidRPr="00CF5EF7">
              <w:rPr>
                <w:lang w:val="en-US"/>
              </w:rPr>
              <w:t xml:space="preserve"> de </w:t>
            </w:r>
            <w:proofErr w:type="spellStart"/>
            <w:r w:rsidRPr="00CF5EF7">
              <w:rPr>
                <w:lang w:val="en-US"/>
              </w:rPr>
              <w:t>domeniile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vitale</w:t>
            </w:r>
            <w:proofErr w:type="spellEnd"/>
            <w:r w:rsidRPr="00CF5EF7">
              <w:rPr>
                <w:lang w:val="en-US"/>
              </w:rPr>
              <w:t xml:space="preserve"> ale </w:t>
            </w:r>
            <w:proofErr w:type="spellStart"/>
            <w:r w:rsidRPr="00CF5EF7">
              <w:rPr>
                <w:lang w:val="en-US"/>
              </w:rPr>
              <w:t>raionului</w:t>
            </w:r>
            <w:proofErr w:type="spellEnd"/>
            <w:r w:rsidRPr="00CF5EF7">
              <w:rPr>
                <w:lang w:val="en-US"/>
              </w:rPr>
              <w:t xml:space="preserve">, care </w:t>
            </w:r>
            <w:proofErr w:type="spellStart"/>
            <w:r w:rsidRPr="00CF5EF7">
              <w:rPr>
                <w:lang w:val="en-US"/>
              </w:rPr>
              <w:t>urmează</w:t>
            </w:r>
            <w:proofErr w:type="spellEnd"/>
            <w:r w:rsidRPr="00CF5EF7">
              <w:rPr>
                <w:lang w:val="en-US"/>
              </w:rPr>
              <w:t xml:space="preserve"> a fi</w:t>
            </w:r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examinate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cadrul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şedinţelor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raional</w:t>
            </w:r>
            <w:proofErr w:type="spellEnd"/>
            <w:r w:rsidRPr="00CF5EF7">
              <w:rPr>
                <w:lang w:val="en-US"/>
              </w:rPr>
              <w:t>.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  <w:shd w:val="clear" w:color="auto" w:fill="FFFFFF" w:themeFill="background1"/>
          </w:tcPr>
          <w:p w:rsidR="007A045A" w:rsidRPr="00BA4F0B" w:rsidRDefault="007A045A" w:rsidP="003C11A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b/>
                <w:lang w:val="it-IT"/>
              </w:rPr>
            </w:pPr>
            <w:r w:rsidRPr="00BA4F0B">
              <w:rPr>
                <w:b/>
                <w:lang w:val="it-IT"/>
              </w:rPr>
              <w:t xml:space="preserve">3. </w:t>
            </w:r>
            <w:r w:rsidRPr="00273113">
              <w:rPr>
                <w:lang w:val="it-IT"/>
              </w:rPr>
              <w:t>Principalele prevederi ale proiectului şi evidenţierea elementelor noi</w:t>
            </w:r>
          </w:p>
        </w:tc>
      </w:tr>
      <w:tr w:rsidR="007A045A" w:rsidRPr="00E57095" w:rsidTr="003C11A8">
        <w:trPr>
          <w:trHeight w:val="57"/>
        </w:trPr>
        <w:tc>
          <w:tcPr>
            <w:tcW w:w="9842" w:type="dxa"/>
          </w:tcPr>
          <w:p w:rsidR="007A045A" w:rsidRPr="00CF5EF7" w:rsidRDefault="007A045A" w:rsidP="003C11A8">
            <w:pPr>
              <w:pStyle w:val="Default"/>
              <w:spacing w:line="360" w:lineRule="auto"/>
              <w:rPr>
                <w:lang w:val="en-US"/>
              </w:rPr>
            </w:pPr>
            <w:r w:rsidRPr="00CA4AF8">
              <w:rPr>
                <w:lang w:val="ro-RO"/>
              </w:rPr>
              <w:t xml:space="preserve">Proiectul de decizie este întemeiat </w:t>
            </w:r>
            <w:r w:rsidRPr="00CA4AF8">
              <w:rPr>
                <w:color w:val="000000" w:themeColor="text1"/>
                <w:lang w:val="ro-RO"/>
              </w:rPr>
              <w:t xml:space="preserve">în baza </w:t>
            </w:r>
            <w:r w:rsidRPr="00CF5EF7">
              <w:rPr>
                <w:lang w:val="en-US"/>
              </w:rPr>
              <w:t xml:space="preserve">art. 43 </w:t>
            </w:r>
            <w:proofErr w:type="spellStart"/>
            <w:r w:rsidRPr="00CF5EF7">
              <w:rPr>
                <w:lang w:val="en-US"/>
              </w:rPr>
              <w:t>alin</w:t>
            </w:r>
            <w:proofErr w:type="spellEnd"/>
            <w:r w:rsidRPr="00CF5EF7">
              <w:rPr>
                <w:lang w:val="en-US"/>
              </w:rPr>
              <w:t>. (2)</w:t>
            </w:r>
            <w:proofErr w:type="gramStart"/>
            <w:r w:rsidRPr="00CF5EF7">
              <w:rPr>
                <w:lang w:val="en-US"/>
              </w:rPr>
              <w:t>,al</w:t>
            </w:r>
            <w:proofErr w:type="gramEnd"/>
            <w:r w:rsidRPr="00CF5EF7"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Legii</w:t>
            </w:r>
            <w:proofErr w:type="spellEnd"/>
            <w:r w:rsidRPr="00CF5EF7">
              <w:rPr>
                <w:lang w:val="en-US"/>
              </w:rPr>
              <w:t xml:space="preserve"> RM </w:t>
            </w:r>
            <w:proofErr w:type="spellStart"/>
            <w:r w:rsidRPr="00CF5EF7">
              <w:rPr>
                <w:lang w:val="en-US"/>
              </w:rPr>
              <w:t>privind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administraţia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</w:t>
            </w:r>
            <w:r w:rsidRPr="008866B4">
              <w:rPr>
                <w:lang w:val="en-US"/>
              </w:rPr>
              <w:t>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locală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nr</w:t>
            </w:r>
            <w:proofErr w:type="spellEnd"/>
            <w:r w:rsidRPr="00CF5EF7">
              <w:rPr>
                <w:lang w:val="en-US"/>
              </w:rPr>
              <w:t xml:space="preserve">. 436-XVI din 28.12.2006, </w:t>
            </w:r>
            <w:proofErr w:type="spellStart"/>
            <w:r w:rsidRPr="00CF5EF7">
              <w:rPr>
                <w:lang w:val="en-US"/>
              </w:rPr>
              <w:t>Regulamentului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privind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constituirea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funcţionarea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raional</w:t>
            </w:r>
            <w:proofErr w:type="spellEnd"/>
            <w:r w:rsidRPr="00CF5EF7">
              <w:rPr>
                <w:lang w:val="en-US"/>
              </w:rPr>
              <w:t xml:space="preserve">, </w:t>
            </w:r>
            <w:proofErr w:type="spellStart"/>
            <w:r w:rsidRPr="00CF5EF7">
              <w:rPr>
                <w:lang w:val="en-US"/>
              </w:rPr>
              <w:t>precum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baza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demersurilor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parvenite</w:t>
            </w:r>
            <w:proofErr w:type="spellEnd"/>
            <w:r w:rsidRPr="00CF5EF7">
              <w:rPr>
                <w:lang w:val="en-US"/>
              </w:rPr>
              <w:t xml:space="preserve"> de la </w:t>
            </w:r>
            <w:proofErr w:type="spellStart"/>
            <w:r w:rsidRPr="00CF5EF7">
              <w:rPr>
                <w:lang w:val="en-US"/>
              </w:rPr>
              <w:t>subdiviziunile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F5EF7">
              <w:rPr>
                <w:lang w:val="en-US"/>
              </w:rPr>
              <w:t>raional</w:t>
            </w:r>
            <w:proofErr w:type="spellEnd"/>
            <w:r w:rsidRPr="00CF5EF7">
              <w:rPr>
                <w:lang w:val="en-US"/>
              </w:rPr>
              <w:t>.</w:t>
            </w:r>
          </w:p>
        </w:tc>
      </w:tr>
      <w:tr w:rsidR="007A045A" w:rsidRPr="00C325C0" w:rsidTr="003C11A8">
        <w:trPr>
          <w:trHeight w:val="57"/>
        </w:trPr>
        <w:tc>
          <w:tcPr>
            <w:tcW w:w="9842" w:type="dxa"/>
            <w:shd w:val="clear" w:color="auto" w:fill="FFFFFF" w:themeFill="background1"/>
          </w:tcPr>
          <w:p w:rsidR="007A045A" w:rsidRPr="00BA4F0B" w:rsidRDefault="007A045A" w:rsidP="003C11A8">
            <w:pPr>
              <w:spacing w:line="360" w:lineRule="auto"/>
              <w:jc w:val="both"/>
              <w:rPr>
                <w:b/>
                <w:lang w:val="ro-RO"/>
              </w:rPr>
            </w:pPr>
            <w:r w:rsidRPr="00BA4F0B">
              <w:rPr>
                <w:b/>
                <w:lang w:val="ro-RO"/>
              </w:rPr>
              <w:t xml:space="preserve">4. </w:t>
            </w:r>
            <w:r w:rsidRPr="00273113">
              <w:rPr>
                <w:lang w:val="ro-RO"/>
              </w:rPr>
              <w:t>Fundamentarea economico-financiară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</w:tcPr>
          <w:p w:rsidR="007A045A" w:rsidRPr="001F4A06" w:rsidRDefault="007A045A" w:rsidP="003C11A8">
            <w:pPr>
              <w:spacing w:line="360" w:lineRule="auto"/>
              <w:jc w:val="both"/>
              <w:rPr>
                <w:lang w:val="ro-RO"/>
              </w:rPr>
            </w:pPr>
            <w:proofErr w:type="spellStart"/>
            <w:r w:rsidRPr="001F4A06">
              <w:rPr>
                <w:lang w:val="en-US"/>
              </w:rPr>
              <w:t>Proiectul</w:t>
            </w:r>
            <w:proofErr w:type="spellEnd"/>
            <w:r w:rsidRPr="001F4A06">
              <w:rPr>
                <w:lang w:val="en-US"/>
              </w:rPr>
              <w:t xml:space="preserve"> de </w:t>
            </w:r>
            <w:proofErr w:type="spellStart"/>
            <w:r w:rsidRPr="001F4A06">
              <w:rPr>
                <w:lang w:val="en-US"/>
              </w:rPr>
              <w:t>decizie</w:t>
            </w:r>
            <w:proofErr w:type="spellEnd"/>
            <w:r w:rsidRPr="001F4A06">
              <w:rPr>
                <w:lang w:val="en-US"/>
              </w:rPr>
              <w:t xml:space="preserve"> nu </w:t>
            </w:r>
            <w:proofErr w:type="spellStart"/>
            <w:r w:rsidRPr="001F4A06">
              <w:rPr>
                <w:lang w:val="en-US"/>
              </w:rPr>
              <w:t>necesită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alocarea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mijloacelor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financiare</w:t>
            </w:r>
            <w:proofErr w:type="spellEnd"/>
            <w:r w:rsidRPr="001F4A06">
              <w:rPr>
                <w:lang w:val="en-US"/>
              </w:rPr>
              <w:t xml:space="preserve"> din </w:t>
            </w:r>
            <w:proofErr w:type="spellStart"/>
            <w:r w:rsidRPr="001F4A06">
              <w:rPr>
                <w:lang w:val="en-US"/>
              </w:rPr>
              <w:t>bugetul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raional</w:t>
            </w:r>
            <w:proofErr w:type="spellEnd"/>
            <w:r w:rsidRPr="001F4A06">
              <w:rPr>
                <w:lang w:val="en-US"/>
              </w:rPr>
              <w:t>.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  <w:shd w:val="clear" w:color="auto" w:fill="FFFFFF" w:themeFill="background1"/>
          </w:tcPr>
          <w:p w:rsidR="007A045A" w:rsidRPr="00BA4F0B" w:rsidRDefault="007A045A" w:rsidP="003C11A8">
            <w:pPr>
              <w:spacing w:line="360" w:lineRule="auto"/>
              <w:jc w:val="both"/>
              <w:rPr>
                <w:b/>
                <w:lang w:val="ro-RO"/>
              </w:rPr>
            </w:pPr>
            <w:r w:rsidRPr="00BA4F0B">
              <w:rPr>
                <w:b/>
                <w:lang w:val="ro-RO"/>
              </w:rPr>
              <w:t xml:space="preserve">5. </w:t>
            </w:r>
            <w:r w:rsidRPr="00273113">
              <w:rPr>
                <w:lang w:val="ro-RO"/>
              </w:rPr>
              <w:t>Modul de încorporare a actului în cadrul normativ în vigoare</w:t>
            </w:r>
          </w:p>
        </w:tc>
      </w:tr>
      <w:tr w:rsidR="007A045A" w:rsidRPr="00273113" w:rsidTr="003C11A8">
        <w:trPr>
          <w:trHeight w:val="57"/>
        </w:trPr>
        <w:tc>
          <w:tcPr>
            <w:tcW w:w="9842" w:type="dxa"/>
          </w:tcPr>
          <w:p w:rsidR="007A045A" w:rsidRPr="001F4A06" w:rsidRDefault="007A045A" w:rsidP="003C11A8">
            <w:pPr>
              <w:spacing w:line="360" w:lineRule="auto"/>
              <w:jc w:val="both"/>
              <w:rPr>
                <w:lang w:val="ro-RO"/>
              </w:rPr>
            </w:pPr>
            <w:proofErr w:type="spellStart"/>
            <w:r w:rsidRPr="001F4A06">
              <w:rPr>
                <w:lang w:val="en-US"/>
              </w:rPr>
              <w:t>Prezentul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proiect</w:t>
            </w:r>
            <w:proofErr w:type="spellEnd"/>
            <w:r w:rsidRPr="001F4A06">
              <w:rPr>
                <w:lang w:val="en-US"/>
              </w:rPr>
              <w:t xml:space="preserve"> nu </w:t>
            </w:r>
            <w:proofErr w:type="spellStart"/>
            <w:r w:rsidRPr="001F4A06">
              <w:rPr>
                <w:lang w:val="en-US"/>
              </w:rPr>
              <w:t>necesită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modificarea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sau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elaborarea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unor</w:t>
            </w:r>
            <w:proofErr w:type="spellEnd"/>
            <w:r w:rsidRPr="001F4A06">
              <w:rPr>
                <w:lang w:val="en-US"/>
              </w:rPr>
              <w:t xml:space="preserve"> </w:t>
            </w:r>
            <w:proofErr w:type="spellStart"/>
            <w:r w:rsidRPr="001F4A06">
              <w:rPr>
                <w:lang w:val="en-US"/>
              </w:rPr>
              <w:t>acte</w:t>
            </w:r>
            <w:proofErr w:type="spellEnd"/>
            <w:r w:rsidRPr="001F4A06">
              <w:rPr>
                <w:lang w:val="en-US"/>
              </w:rPr>
              <w:t xml:space="preserve"> normative </w:t>
            </w:r>
            <w:proofErr w:type="spellStart"/>
            <w:r w:rsidRPr="001F4A06">
              <w:rPr>
                <w:lang w:val="en-US"/>
              </w:rPr>
              <w:t>noi</w:t>
            </w:r>
            <w:proofErr w:type="spellEnd"/>
            <w:r w:rsidRPr="001F4A06">
              <w:rPr>
                <w:lang w:val="en-US"/>
              </w:rPr>
              <w:t>.</w:t>
            </w:r>
          </w:p>
        </w:tc>
      </w:tr>
    </w:tbl>
    <w:p w:rsidR="007A045A" w:rsidRDefault="007A045A" w:rsidP="007A045A">
      <w:pPr>
        <w:rPr>
          <w:lang w:val="ro-RO"/>
        </w:rPr>
      </w:pPr>
    </w:p>
    <w:p w:rsidR="007A045A" w:rsidRDefault="007A045A" w:rsidP="007A045A">
      <w:pPr>
        <w:rPr>
          <w:lang w:val="ro-RO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A045A" w:rsidRPr="00BA4F0B" w:rsidTr="003C11A8">
        <w:tc>
          <w:tcPr>
            <w:tcW w:w="4785" w:type="dxa"/>
          </w:tcPr>
          <w:p w:rsidR="007A045A" w:rsidRPr="00273113" w:rsidRDefault="007A045A" w:rsidP="003C11A8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  <w:tc>
          <w:tcPr>
            <w:tcW w:w="4785" w:type="dxa"/>
          </w:tcPr>
          <w:p w:rsidR="007A045A" w:rsidRPr="00273113" w:rsidRDefault="007A045A" w:rsidP="003C11A8">
            <w:pPr>
              <w:spacing w:line="360" w:lineRule="auto"/>
              <w:jc w:val="center"/>
              <w:rPr>
                <w:b/>
                <w:lang w:val="en-US"/>
              </w:rPr>
            </w:pPr>
            <w:r w:rsidRPr="007A045A">
              <w:rPr>
                <w:b/>
                <w:lang w:val="en-US"/>
              </w:rPr>
              <w:t xml:space="preserve">                              </w:t>
            </w:r>
            <w:r w:rsidRPr="00273113">
              <w:rPr>
                <w:b/>
                <w:lang w:val="ro-RO"/>
              </w:rPr>
              <w:t xml:space="preserve">Întocmit </w:t>
            </w:r>
          </w:p>
        </w:tc>
      </w:tr>
      <w:tr w:rsidR="007A045A" w:rsidRPr="00124A5C" w:rsidTr="003C11A8">
        <w:tc>
          <w:tcPr>
            <w:tcW w:w="4785" w:type="dxa"/>
          </w:tcPr>
          <w:p w:rsidR="007A045A" w:rsidRPr="00124A5C" w:rsidRDefault="007A045A" w:rsidP="003C11A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4785" w:type="dxa"/>
          </w:tcPr>
          <w:p w:rsidR="007A045A" w:rsidRPr="008D3C0E" w:rsidRDefault="007A045A" w:rsidP="003C11A8">
            <w:pPr>
              <w:jc w:val="right"/>
              <w:rPr>
                <w:lang w:val="ro-RO"/>
              </w:rPr>
            </w:pPr>
            <w:proofErr w:type="spellStart"/>
            <w:r w:rsidRPr="008D3C0E">
              <w:t>Șef</w:t>
            </w:r>
            <w:proofErr w:type="spellEnd"/>
            <w:r w:rsidRPr="008D3C0E">
              <w:t xml:space="preserve"> </w:t>
            </w:r>
            <w:r w:rsidRPr="008D3C0E">
              <w:rPr>
                <w:lang w:val="ro-RO"/>
              </w:rPr>
              <w:t>Secție Administrație Publică</w:t>
            </w:r>
          </w:p>
        </w:tc>
      </w:tr>
      <w:tr w:rsidR="007A045A" w:rsidRPr="00BA4F0B" w:rsidTr="003C11A8">
        <w:tc>
          <w:tcPr>
            <w:tcW w:w="4785" w:type="dxa"/>
          </w:tcPr>
          <w:p w:rsidR="007A045A" w:rsidRPr="00BA4F0B" w:rsidRDefault="007A045A" w:rsidP="003C11A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4785" w:type="dxa"/>
          </w:tcPr>
          <w:p w:rsidR="007A045A" w:rsidRDefault="007A045A" w:rsidP="003C11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</w:t>
            </w:r>
            <w:proofErr w:type="spellStart"/>
            <w:r w:rsidRPr="00BA4F0B">
              <w:rPr>
                <w:b/>
                <w:lang w:val="en-US"/>
              </w:rPr>
              <w:t>Vitalie</w:t>
            </w:r>
            <w:proofErr w:type="spellEnd"/>
            <w:r w:rsidRPr="00BA4F0B">
              <w:rPr>
                <w:b/>
                <w:lang w:val="en-US"/>
              </w:rPr>
              <w:t xml:space="preserve"> TABARCEA</w:t>
            </w:r>
          </w:p>
          <w:p w:rsidR="007A045A" w:rsidRPr="00BA4F0B" w:rsidRDefault="007A045A" w:rsidP="003C11A8">
            <w:pPr>
              <w:jc w:val="right"/>
              <w:rPr>
                <w:b/>
                <w:lang w:val="ro-RO"/>
              </w:rPr>
            </w:pPr>
          </w:p>
        </w:tc>
      </w:tr>
    </w:tbl>
    <w:p w:rsidR="007A045A" w:rsidRDefault="007A045A" w:rsidP="007A045A">
      <w:pPr>
        <w:jc w:val="right"/>
      </w:pPr>
      <w:r>
        <w:t>_____________________</w:t>
      </w:r>
    </w:p>
    <w:p w:rsidR="007A045A" w:rsidRDefault="007A045A" w:rsidP="007A045A"/>
    <w:p w:rsidR="007A045A" w:rsidRDefault="007A045A" w:rsidP="007A045A"/>
    <w:p w:rsidR="007A045A" w:rsidRDefault="007A045A" w:rsidP="007A045A"/>
    <w:p w:rsidR="007A045A" w:rsidRDefault="007A045A" w:rsidP="007A045A"/>
    <w:p w:rsidR="007A045A" w:rsidRDefault="007A045A" w:rsidP="007A045A"/>
    <w:p w:rsidR="007A045A" w:rsidRDefault="007A045A" w:rsidP="007A045A"/>
    <w:p w:rsidR="007A045A" w:rsidRDefault="007A045A" w:rsidP="007A045A"/>
    <w:p w:rsidR="007A045A" w:rsidRDefault="007A045A" w:rsidP="007A045A"/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7A045A" w:rsidTr="003C11A8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45A" w:rsidRDefault="007A045A" w:rsidP="003C11A8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lastRenderedPageBreak/>
              <w:t>REPUBLICA  MOLDOVA</w:t>
            </w:r>
          </w:p>
          <w:p w:rsidR="007A045A" w:rsidRDefault="007A045A" w:rsidP="003C11A8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7A045A" w:rsidRDefault="007A045A" w:rsidP="003C11A8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7A045A" w:rsidRDefault="007A045A" w:rsidP="003C1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7A045A" w:rsidRDefault="007A045A" w:rsidP="003C11A8">
            <w:pPr>
              <w:jc w:val="center"/>
              <w:rPr>
                <w:b/>
                <w:lang w:val="en-US"/>
              </w:rPr>
            </w:pPr>
          </w:p>
          <w:p w:rsidR="007A045A" w:rsidRDefault="007A045A" w:rsidP="003C11A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45A" w:rsidRDefault="007A045A" w:rsidP="003C11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51229FB" wp14:editId="74E12CAA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5A" w:rsidRDefault="007A045A" w:rsidP="003C11A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45A" w:rsidRDefault="007A045A" w:rsidP="003C11A8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7A045A" w:rsidRDefault="007A045A" w:rsidP="003C11A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7A045A" w:rsidRDefault="007A045A" w:rsidP="003C1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7A045A" w:rsidRDefault="007A045A" w:rsidP="003C1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7A045A" w:rsidRDefault="007A045A" w:rsidP="003C11A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7A045A" w:rsidRDefault="007A045A" w:rsidP="003C11A8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7A045A" w:rsidRPr="007A045A" w:rsidRDefault="007A045A" w:rsidP="007A045A">
      <w:pPr>
        <w:jc w:val="right"/>
        <w:rPr>
          <w:b/>
        </w:rPr>
      </w:pPr>
      <w:bookmarkStart w:id="0" w:name="_GoBack"/>
      <w:proofErr w:type="spellStart"/>
      <w:r w:rsidRPr="007A045A">
        <w:rPr>
          <w:b/>
        </w:rPr>
        <w:t>Extras</w:t>
      </w:r>
      <w:proofErr w:type="spellEnd"/>
    </w:p>
    <w:bookmarkEnd w:id="0"/>
    <w:p w:rsidR="007A045A" w:rsidRPr="008E2274" w:rsidRDefault="007A045A" w:rsidP="007A045A">
      <w:pPr>
        <w:jc w:val="center"/>
        <w:rPr>
          <w:b/>
          <w:sz w:val="23"/>
          <w:szCs w:val="23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2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26</w:t>
      </w:r>
    </w:p>
    <w:p w:rsidR="007A045A" w:rsidRPr="00D757F0" w:rsidRDefault="007A045A" w:rsidP="007A045A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>
        <w:rPr>
          <w:b/>
          <w:sz w:val="23"/>
          <w:szCs w:val="23"/>
        </w:rPr>
        <w:t xml:space="preserve">28 </w:t>
      </w:r>
      <w:proofErr w:type="spellStart"/>
      <w:r>
        <w:rPr>
          <w:b/>
          <w:sz w:val="23"/>
          <w:szCs w:val="23"/>
        </w:rPr>
        <w:t>mai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7A045A" w:rsidRPr="00D757F0" w:rsidRDefault="007A045A" w:rsidP="007A045A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7A045A" w:rsidRDefault="007A045A" w:rsidP="007A045A">
      <w:pPr>
        <w:rPr>
          <w:b/>
          <w:lang w:val="en-US"/>
        </w:rPr>
      </w:pPr>
    </w:p>
    <w:p w:rsidR="007A045A" w:rsidRPr="00A55C0F" w:rsidRDefault="007A045A" w:rsidP="007A045A">
      <w:pPr>
        <w:rPr>
          <w:b/>
          <w:lang w:val="en-US"/>
        </w:rPr>
      </w:pPr>
      <w:r w:rsidRPr="00A55C0F">
        <w:rPr>
          <w:b/>
          <w:lang w:val="en-US"/>
        </w:rPr>
        <w:t xml:space="preserve">Cu </w:t>
      </w:r>
      <w:proofErr w:type="spellStart"/>
      <w:r w:rsidRPr="00A55C0F">
        <w:rPr>
          <w:b/>
          <w:lang w:val="en-US"/>
        </w:rPr>
        <w:t>privire</w:t>
      </w:r>
      <w:proofErr w:type="spellEnd"/>
      <w:r w:rsidRPr="00A55C0F">
        <w:rPr>
          <w:b/>
          <w:lang w:val="en-US"/>
        </w:rPr>
        <w:t xml:space="preserve"> la </w:t>
      </w:r>
      <w:proofErr w:type="spellStart"/>
      <w:r w:rsidRPr="00A55C0F">
        <w:rPr>
          <w:b/>
          <w:lang w:val="en-US"/>
        </w:rPr>
        <w:t>aprobarea</w:t>
      </w:r>
      <w:proofErr w:type="spellEnd"/>
      <w:r w:rsidRPr="00A55C0F">
        <w:rPr>
          <w:b/>
          <w:lang w:val="en-US"/>
        </w:rPr>
        <w:t xml:space="preserve"> </w:t>
      </w:r>
      <w:proofErr w:type="spellStart"/>
      <w:r w:rsidRPr="00A55C0F">
        <w:rPr>
          <w:b/>
          <w:lang w:val="en-US"/>
        </w:rPr>
        <w:t>Planului</w:t>
      </w:r>
      <w:proofErr w:type="spellEnd"/>
      <w:r w:rsidRPr="00A55C0F">
        <w:rPr>
          <w:b/>
          <w:lang w:val="en-US"/>
        </w:rPr>
        <w:t xml:space="preserve"> de </w:t>
      </w:r>
      <w:proofErr w:type="spellStart"/>
      <w:r w:rsidRPr="00A55C0F">
        <w:rPr>
          <w:b/>
          <w:lang w:val="en-US"/>
        </w:rPr>
        <w:t>activitate</w:t>
      </w:r>
      <w:proofErr w:type="spellEnd"/>
      <w:r w:rsidRPr="00A55C0F">
        <w:rPr>
          <w:b/>
          <w:lang w:val="en-US"/>
        </w:rPr>
        <w:t xml:space="preserve"> al </w:t>
      </w:r>
      <w:proofErr w:type="spellStart"/>
      <w:r w:rsidRPr="00A55C0F">
        <w:rPr>
          <w:b/>
          <w:lang w:val="en-US"/>
        </w:rPr>
        <w:t>Consiliului</w:t>
      </w:r>
      <w:proofErr w:type="spellEnd"/>
      <w:r w:rsidRPr="00A55C0F">
        <w:rPr>
          <w:b/>
          <w:lang w:val="en-US"/>
        </w:rPr>
        <w:t xml:space="preserve"> </w:t>
      </w:r>
      <w:proofErr w:type="spellStart"/>
      <w:r w:rsidRPr="00A55C0F">
        <w:rPr>
          <w:b/>
          <w:lang w:val="en-US"/>
        </w:rPr>
        <w:t>raional</w:t>
      </w:r>
      <w:proofErr w:type="spellEnd"/>
      <w:r w:rsidRPr="00A55C0F">
        <w:rPr>
          <w:b/>
          <w:lang w:val="en-US"/>
        </w:rPr>
        <w:t xml:space="preserve"> </w:t>
      </w:r>
    </w:p>
    <w:p w:rsidR="007A045A" w:rsidRDefault="007A045A" w:rsidP="007A045A">
      <w:pPr>
        <w:spacing w:line="360" w:lineRule="auto"/>
        <w:rPr>
          <w:b/>
          <w:lang w:val="en-US"/>
        </w:rPr>
      </w:pPr>
      <w:proofErr w:type="spellStart"/>
      <w:proofErr w:type="gramStart"/>
      <w:r w:rsidRPr="00A55C0F">
        <w:rPr>
          <w:b/>
          <w:lang w:val="en-US"/>
        </w:rPr>
        <w:t>pent</w:t>
      </w:r>
      <w:r>
        <w:rPr>
          <w:b/>
          <w:lang w:val="en-US"/>
        </w:rPr>
        <w:t>ru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trimestrul</w:t>
      </w:r>
      <w:proofErr w:type="spellEnd"/>
      <w:r>
        <w:rPr>
          <w:b/>
          <w:lang w:val="en-US"/>
        </w:rPr>
        <w:t xml:space="preserve"> II al  </w:t>
      </w:r>
      <w:proofErr w:type="spellStart"/>
      <w:r>
        <w:rPr>
          <w:b/>
          <w:lang w:val="en-US"/>
        </w:rPr>
        <w:t>anului</w:t>
      </w:r>
      <w:proofErr w:type="spellEnd"/>
      <w:r>
        <w:rPr>
          <w:b/>
          <w:lang w:val="en-US"/>
        </w:rPr>
        <w:t xml:space="preserve"> 2020</w:t>
      </w:r>
    </w:p>
    <w:p w:rsidR="007A045A" w:rsidRDefault="007A045A" w:rsidP="007A045A">
      <w:pPr>
        <w:spacing w:line="360" w:lineRule="auto"/>
        <w:rPr>
          <w:b/>
          <w:lang w:val="en-US"/>
        </w:rPr>
      </w:pPr>
    </w:p>
    <w:p w:rsidR="007A045A" w:rsidRPr="00146990" w:rsidRDefault="007A045A" w:rsidP="007A045A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Avînd în vedere n</w:t>
      </w:r>
      <w:r w:rsidRPr="00AE2CF3">
        <w:rPr>
          <w:lang w:val="ro-RO"/>
        </w:rPr>
        <w:t xml:space="preserve">ota informativă cu privire la aprobarea </w:t>
      </w:r>
      <w:proofErr w:type="spellStart"/>
      <w:r w:rsidRPr="00A55C0F">
        <w:rPr>
          <w:lang w:val="en-US"/>
        </w:rPr>
        <w:t>Planului</w:t>
      </w:r>
      <w:proofErr w:type="spellEnd"/>
      <w:r w:rsidRPr="00A55C0F">
        <w:rPr>
          <w:lang w:val="en-US"/>
        </w:rPr>
        <w:t xml:space="preserve"> de </w:t>
      </w:r>
      <w:proofErr w:type="spellStart"/>
      <w:r w:rsidRPr="00A55C0F">
        <w:rPr>
          <w:lang w:val="en-US"/>
        </w:rPr>
        <w:t>activitate</w:t>
      </w:r>
      <w:proofErr w:type="spellEnd"/>
      <w:r w:rsidRPr="00A55C0F">
        <w:rPr>
          <w:lang w:val="en-US"/>
        </w:rPr>
        <w:t xml:space="preserve"> al </w:t>
      </w:r>
      <w:proofErr w:type="spellStart"/>
      <w:r w:rsidRPr="00A55C0F">
        <w:rPr>
          <w:lang w:val="en-US"/>
        </w:rPr>
        <w:t>Consiliului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raional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pent</w:t>
      </w:r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trimestrul</w:t>
      </w:r>
      <w:proofErr w:type="spellEnd"/>
      <w:r>
        <w:rPr>
          <w:lang w:val="en-US"/>
        </w:rPr>
        <w:t xml:space="preserve"> II al  </w:t>
      </w:r>
      <w:proofErr w:type="spellStart"/>
      <w:r>
        <w:rPr>
          <w:lang w:val="en-US"/>
        </w:rPr>
        <w:t>anului</w:t>
      </w:r>
      <w:proofErr w:type="spellEnd"/>
      <w:r>
        <w:rPr>
          <w:lang w:val="en-US"/>
        </w:rPr>
        <w:t xml:space="preserve"> 2020</w:t>
      </w:r>
      <w:r w:rsidRPr="00A55C0F">
        <w:rPr>
          <w:lang w:val="en-US"/>
        </w:rPr>
        <w:t>;</w:t>
      </w:r>
    </w:p>
    <w:p w:rsidR="007A045A" w:rsidRPr="00A55C0F" w:rsidRDefault="007A045A" w:rsidP="007A045A">
      <w:pPr>
        <w:spacing w:line="360" w:lineRule="auto"/>
        <w:ind w:firstLine="708"/>
        <w:jc w:val="both"/>
        <w:rPr>
          <w:lang w:val="en-US"/>
        </w:rPr>
      </w:pPr>
      <w:proofErr w:type="spellStart"/>
      <w:r w:rsidRPr="00A55C0F">
        <w:rPr>
          <w:lang w:val="en-US"/>
        </w:rPr>
        <w:t>În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temeiul</w:t>
      </w:r>
      <w:proofErr w:type="spellEnd"/>
      <w:r w:rsidRPr="00A55C0F">
        <w:rPr>
          <w:lang w:val="en-US"/>
        </w:rPr>
        <w:t xml:space="preserve"> art. </w:t>
      </w:r>
      <w:proofErr w:type="gramStart"/>
      <w:r w:rsidRPr="00A55C0F">
        <w:rPr>
          <w:lang w:val="en-US"/>
        </w:rPr>
        <w:t>43</w:t>
      </w:r>
      <w:proofErr w:type="gramEnd"/>
      <w:r w:rsidRPr="00A55C0F">
        <w:rPr>
          <w:lang w:val="en-US"/>
        </w:rPr>
        <w:t xml:space="preserve">, </w:t>
      </w:r>
      <w:proofErr w:type="spellStart"/>
      <w:r w:rsidRPr="00A55C0F">
        <w:rPr>
          <w:lang w:val="en-US"/>
        </w:rPr>
        <w:t>alin</w:t>
      </w:r>
      <w:proofErr w:type="spellEnd"/>
      <w:r w:rsidRPr="00A55C0F">
        <w:rPr>
          <w:lang w:val="en-US"/>
        </w:rPr>
        <w:t xml:space="preserve">. (2), al </w:t>
      </w:r>
      <w:proofErr w:type="spellStart"/>
      <w:r w:rsidRPr="00A55C0F">
        <w:rPr>
          <w:lang w:val="en-US"/>
        </w:rPr>
        <w:t>Legii</w:t>
      </w:r>
      <w:proofErr w:type="spellEnd"/>
      <w:r w:rsidRPr="00A55C0F">
        <w:rPr>
          <w:lang w:val="en-US"/>
        </w:rPr>
        <w:t xml:space="preserve"> RM </w:t>
      </w:r>
      <w:proofErr w:type="spellStart"/>
      <w:r w:rsidRPr="00A55C0F">
        <w:rPr>
          <w:lang w:val="en-US"/>
        </w:rPr>
        <w:t>privind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administraţia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publică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locală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nr</w:t>
      </w:r>
      <w:proofErr w:type="spellEnd"/>
      <w:r w:rsidRPr="00A55C0F">
        <w:rPr>
          <w:lang w:val="en-US"/>
        </w:rPr>
        <w:t xml:space="preserve">. 436-XVI din 28.12.2006, </w:t>
      </w:r>
      <w:proofErr w:type="spellStart"/>
      <w:r w:rsidRPr="00A55C0F">
        <w:rPr>
          <w:lang w:val="en-US"/>
        </w:rPr>
        <w:t>Regulamentului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privind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constituirea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şi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funcţionarea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Consiliului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raional</w:t>
      </w:r>
      <w:proofErr w:type="spellEnd"/>
      <w:r w:rsidRPr="00A55C0F">
        <w:rPr>
          <w:lang w:val="en-US"/>
        </w:rPr>
        <w:t xml:space="preserve">, </w:t>
      </w:r>
      <w:proofErr w:type="spellStart"/>
      <w:r w:rsidRPr="00A55C0F">
        <w:rPr>
          <w:lang w:val="en-US"/>
        </w:rPr>
        <w:t>precum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și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în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baza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demersurilor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parvenite</w:t>
      </w:r>
      <w:proofErr w:type="spellEnd"/>
      <w:r w:rsidRPr="00A55C0F">
        <w:rPr>
          <w:lang w:val="en-US"/>
        </w:rPr>
        <w:t xml:space="preserve"> de la </w:t>
      </w:r>
      <w:proofErr w:type="spellStart"/>
      <w:r w:rsidRPr="00A55C0F">
        <w:rPr>
          <w:lang w:val="en-US"/>
        </w:rPr>
        <w:t>subdiviziunile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Consiliului</w:t>
      </w:r>
      <w:proofErr w:type="spellEnd"/>
      <w:r w:rsidRPr="00A55C0F">
        <w:rPr>
          <w:lang w:val="en-US"/>
        </w:rPr>
        <w:t xml:space="preserve"> </w:t>
      </w:r>
      <w:proofErr w:type="spellStart"/>
      <w:r w:rsidRPr="00A55C0F">
        <w:rPr>
          <w:lang w:val="en-US"/>
        </w:rPr>
        <w:t>raional</w:t>
      </w:r>
      <w:proofErr w:type="spellEnd"/>
      <w:r w:rsidRPr="00A55C0F">
        <w:rPr>
          <w:lang w:val="en-US"/>
        </w:rPr>
        <w:t>,</w:t>
      </w:r>
    </w:p>
    <w:p w:rsidR="007A045A" w:rsidRPr="00102CAA" w:rsidRDefault="007A045A" w:rsidP="007A045A">
      <w:pPr>
        <w:spacing w:line="360" w:lineRule="auto"/>
        <w:jc w:val="both"/>
        <w:rPr>
          <w:lang w:val="ro-RO"/>
        </w:rPr>
      </w:pPr>
      <w:r w:rsidRPr="00102CAA">
        <w:rPr>
          <w:lang w:val="ro-RO"/>
        </w:rPr>
        <w:t xml:space="preserve">        </w:t>
      </w:r>
      <w:r>
        <w:rPr>
          <w:lang w:val="ro-RO"/>
        </w:rPr>
        <w:tab/>
      </w:r>
      <w:r w:rsidRPr="00102CAA">
        <w:rPr>
          <w:lang w:val="ro-RO"/>
        </w:rPr>
        <w:t xml:space="preserve">Consiliul Raional,                                                   </w:t>
      </w:r>
    </w:p>
    <w:p w:rsidR="007A045A" w:rsidRDefault="007A045A" w:rsidP="007A045A">
      <w:pPr>
        <w:spacing w:line="360" w:lineRule="auto"/>
        <w:jc w:val="center"/>
        <w:rPr>
          <w:b/>
          <w:lang w:val="ro-RO"/>
        </w:rPr>
      </w:pPr>
      <w:r w:rsidRPr="00102CAA">
        <w:rPr>
          <w:b/>
          <w:lang w:val="ro-RO"/>
        </w:rPr>
        <w:t>DECIDE:</w:t>
      </w:r>
    </w:p>
    <w:p w:rsidR="007A045A" w:rsidRDefault="007A045A" w:rsidP="007A045A">
      <w:pPr>
        <w:spacing w:line="360" w:lineRule="auto"/>
        <w:ind w:firstLine="709"/>
        <w:jc w:val="both"/>
        <w:rPr>
          <w:lang w:val="en-US"/>
        </w:rPr>
      </w:pPr>
      <w:r w:rsidRPr="00146990">
        <w:rPr>
          <w:lang w:val="en-US"/>
        </w:rPr>
        <w:t xml:space="preserve">A </w:t>
      </w:r>
      <w:proofErr w:type="spellStart"/>
      <w:r w:rsidRPr="00146990">
        <w:rPr>
          <w:lang w:val="en-US"/>
        </w:rPr>
        <w:t>remite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proiectul</w:t>
      </w:r>
      <w:proofErr w:type="spellEnd"/>
      <w:r w:rsidRPr="00146990">
        <w:rPr>
          <w:lang w:val="en-US"/>
        </w:rPr>
        <w:t xml:space="preserve"> “Cu </w:t>
      </w:r>
      <w:proofErr w:type="spellStart"/>
      <w:r w:rsidRPr="00146990">
        <w:rPr>
          <w:lang w:val="en-US"/>
        </w:rPr>
        <w:t>privire</w:t>
      </w:r>
      <w:proofErr w:type="spellEnd"/>
      <w:r w:rsidRPr="00146990">
        <w:rPr>
          <w:lang w:val="en-US"/>
        </w:rPr>
        <w:t xml:space="preserve"> la </w:t>
      </w:r>
      <w:proofErr w:type="spellStart"/>
      <w:r w:rsidRPr="00146990">
        <w:rPr>
          <w:lang w:val="en-US"/>
        </w:rPr>
        <w:t>aprobarea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Planului</w:t>
      </w:r>
      <w:proofErr w:type="spellEnd"/>
      <w:r w:rsidRPr="00146990">
        <w:rPr>
          <w:lang w:val="en-US"/>
        </w:rPr>
        <w:t xml:space="preserve"> de </w:t>
      </w:r>
      <w:proofErr w:type="spellStart"/>
      <w:r w:rsidRPr="00146990">
        <w:rPr>
          <w:lang w:val="en-US"/>
        </w:rPr>
        <w:t>activitate</w:t>
      </w:r>
      <w:proofErr w:type="spellEnd"/>
      <w:r w:rsidRPr="00146990">
        <w:rPr>
          <w:lang w:val="en-US"/>
        </w:rPr>
        <w:t xml:space="preserve"> al </w:t>
      </w:r>
      <w:proofErr w:type="spellStart"/>
      <w:r w:rsidRPr="00146990">
        <w:rPr>
          <w:lang w:val="en-US"/>
        </w:rPr>
        <w:t>Consiliului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raional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pentru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trimestrul</w:t>
      </w:r>
      <w:proofErr w:type="spellEnd"/>
      <w:r w:rsidRPr="00146990">
        <w:rPr>
          <w:lang w:val="en-US"/>
        </w:rPr>
        <w:t xml:space="preserve"> II </w:t>
      </w:r>
      <w:proofErr w:type="gramStart"/>
      <w:r w:rsidRPr="00146990">
        <w:rPr>
          <w:lang w:val="en-US"/>
        </w:rPr>
        <w:t xml:space="preserve">al  </w:t>
      </w:r>
      <w:proofErr w:type="spellStart"/>
      <w:r w:rsidRPr="00146990">
        <w:rPr>
          <w:lang w:val="en-US"/>
        </w:rPr>
        <w:t>anului</w:t>
      </w:r>
      <w:proofErr w:type="spellEnd"/>
      <w:proofErr w:type="gramEnd"/>
      <w:r w:rsidRPr="00146990">
        <w:rPr>
          <w:lang w:val="en-US"/>
        </w:rPr>
        <w:t xml:space="preserve"> 2020”, </w:t>
      </w:r>
      <w:proofErr w:type="spellStart"/>
      <w:r w:rsidRPr="00146990">
        <w:rPr>
          <w:lang w:val="en-US"/>
        </w:rPr>
        <w:t>spre</w:t>
      </w:r>
      <w:proofErr w:type="spellEnd"/>
      <w:r w:rsidRPr="00146990">
        <w:rPr>
          <w:lang w:val="en-US"/>
        </w:rPr>
        <w:t xml:space="preserve"> </w:t>
      </w:r>
      <w:proofErr w:type="spellStart"/>
      <w:r w:rsidRPr="00146990">
        <w:rPr>
          <w:lang w:val="en-US"/>
        </w:rPr>
        <w:t>reexaminare</w:t>
      </w:r>
      <w:proofErr w:type="spellEnd"/>
      <w:r w:rsidRPr="00146990">
        <w:rPr>
          <w:lang w:val="en-US"/>
        </w:rPr>
        <w:t xml:space="preserve">. </w:t>
      </w:r>
    </w:p>
    <w:p w:rsidR="007A045A" w:rsidRDefault="007A045A" w:rsidP="007A045A">
      <w:pPr>
        <w:spacing w:line="360" w:lineRule="auto"/>
        <w:ind w:firstLine="709"/>
        <w:jc w:val="both"/>
        <w:rPr>
          <w:lang w:val="en-US"/>
        </w:rPr>
      </w:pPr>
    </w:p>
    <w:p w:rsidR="007A045A" w:rsidRPr="00146990" w:rsidRDefault="007A045A" w:rsidP="007A045A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Pr="00146990">
        <w:rPr>
          <w:b/>
          <w:lang w:val="en-US"/>
        </w:rPr>
        <w:t>CERNEI Oleg</w:t>
      </w:r>
    </w:p>
    <w:p w:rsidR="007A045A" w:rsidRPr="00E36AEC" w:rsidRDefault="007A045A" w:rsidP="007A045A">
      <w:pPr>
        <w:ind w:left="708" w:firstLine="708"/>
        <w:rPr>
          <w:b/>
          <w:i/>
          <w:lang w:val="en-US"/>
        </w:rPr>
      </w:pPr>
    </w:p>
    <w:p w:rsidR="007A045A" w:rsidRPr="00E36AEC" w:rsidRDefault="007A045A" w:rsidP="007A045A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7A045A" w:rsidRPr="00E36AEC" w:rsidRDefault="007A045A" w:rsidP="007A045A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7A045A" w:rsidRPr="00E36AEC" w:rsidRDefault="007A045A" w:rsidP="007A045A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</w:p>
    <w:p w:rsidR="007A045A" w:rsidRDefault="007A045A" w:rsidP="007A045A">
      <w:pPr>
        <w:ind w:firstLine="708"/>
        <w:rPr>
          <w:b/>
          <w:i/>
          <w:lang w:val="en-US"/>
        </w:rPr>
      </w:pPr>
    </w:p>
    <w:p w:rsidR="007A045A" w:rsidRDefault="007A045A" w:rsidP="007A045A">
      <w:pPr>
        <w:ind w:firstLine="708"/>
        <w:rPr>
          <w:b/>
          <w:i/>
          <w:lang w:val="en-US"/>
        </w:rPr>
      </w:pPr>
    </w:p>
    <w:p w:rsidR="007A045A" w:rsidRPr="00E36AEC" w:rsidRDefault="007A045A" w:rsidP="007A045A">
      <w:pPr>
        <w:ind w:firstLine="708"/>
        <w:rPr>
          <w:b/>
          <w:i/>
          <w:lang w:val="en-US"/>
        </w:rPr>
      </w:pPr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7A045A" w:rsidRPr="00E36AEC" w:rsidRDefault="007A045A" w:rsidP="007A045A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7A045A" w:rsidRDefault="007A045A" w:rsidP="007A045A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</w:t>
      </w:r>
      <w:r>
        <w:rPr>
          <w:b/>
          <w:lang w:val="en-US"/>
        </w:rPr>
        <w:t>Gheorghe</w:t>
      </w:r>
    </w:p>
    <w:p w:rsidR="007A045A" w:rsidRDefault="007A045A" w:rsidP="007A045A">
      <w:pPr>
        <w:rPr>
          <w:szCs w:val="36"/>
          <w:lang w:val="ro-RO"/>
        </w:rPr>
      </w:pPr>
      <w:r>
        <w:rPr>
          <w:szCs w:val="36"/>
          <w:lang w:val="ro-RO"/>
        </w:rPr>
        <w:t xml:space="preserve">                                                   </w:t>
      </w:r>
    </w:p>
    <w:p w:rsidR="007A045A" w:rsidRPr="00C65507" w:rsidRDefault="007A045A" w:rsidP="007A045A">
      <w:pPr>
        <w:rPr>
          <w:lang w:val="ro-RO"/>
        </w:rPr>
      </w:pPr>
    </w:p>
    <w:p w:rsidR="00C734CE" w:rsidRPr="007A045A" w:rsidRDefault="00C734CE" w:rsidP="007A045A">
      <w:pPr>
        <w:rPr>
          <w:lang w:val="ro-RO"/>
        </w:rPr>
      </w:pPr>
    </w:p>
    <w:sectPr w:rsidR="00C734CE" w:rsidRPr="007A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A"/>
    <w:rsid w:val="007A045A"/>
    <w:rsid w:val="00C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546"/>
  <w15:chartTrackingRefBased/>
  <w15:docId w15:val="{B9C33A65-32B4-4AA1-95C2-F21F49F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A0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2020-06-03T08:56:00Z</dcterms:created>
  <dcterms:modified xsi:type="dcterms:W3CDTF">2020-06-03T08:56:00Z</dcterms:modified>
</cp:coreProperties>
</file>