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bottomFromText="200" w:vertAnchor="text" w:horzAnchor="margin" w:tblpXSpec="center" w:tblpY="193"/>
        <w:tblW w:w="10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86"/>
        <w:gridCol w:w="1781"/>
        <w:gridCol w:w="4313"/>
      </w:tblGrid>
      <w:tr w:rsidR="00CE1234" w:rsidRPr="009266B5" w14:paraId="13076BA1" w14:textId="77777777" w:rsidTr="006919BC">
        <w:trPr>
          <w:trHeight w:val="1559"/>
        </w:trPr>
        <w:tc>
          <w:tcPr>
            <w:tcW w:w="4086" w:type="dxa"/>
            <w:tcBorders>
              <w:top w:val="nil"/>
              <w:left w:val="nil"/>
              <w:bottom w:val="thinThickSmallGap" w:sz="24" w:space="0" w:color="auto"/>
              <w:right w:val="nil"/>
            </w:tcBorders>
          </w:tcPr>
          <w:p w14:paraId="027ACCA9" w14:textId="77777777" w:rsidR="00CE1234" w:rsidRPr="009266B5" w:rsidRDefault="00CE1234" w:rsidP="00CE1234">
            <w:pPr>
              <w:keepNext/>
              <w:spacing w:line="276" w:lineRule="auto"/>
              <w:jc w:val="center"/>
              <w:outlineLvl w:val="0"/>
              <w:rPr>
                <w:b/>
                <w:szCs w:val="20"/>
                <w:lang w:val="ro-RO"/>
              </w:rPr>
            </w:pPr>
            <w:r w:rsidRPr="009266B5">
              <w:rPr>
                <w:b/>
                <w:szCs w:val="20"/>
                <w:lang w:val="ro-RO"/>
              </w:rPr>
              <w:t>REPUBLICA  MOLDOVA</w:t>
            </w:r>
          </w:p>
          <w:p w14:paraId="3C0A1F93" w14:textId="77777777" w:rsidR="00CE1234" w:rsidRPr="009266B5" w:rsidRDefault="00CE1234" w:rsidP="00CE1234">
            <w:pPr>
              <w:keepNext/>
              <w:spacing w:line="276" w:lineRule="auto"/>
              <w:jc w:val="center"/>
              <w:outlineLvl w:val="0"/>
              <w:rPr>
                <w:b/>
                <w:sz w:val="16"/>
                <w:szCs w:val="16"/>
                <w:lang w:val="ro-RO"/>
              </w:rPr>
            </w:pPr>
          </w:p>
          <w:p w14:paraId="6B6A27DF" w14:textId="77777777" w:rsidR="00CE1234" w:rsidRPr="009266B5" w:rsidRDefault="00CE1234" w:rsidP="00CE1234">
            <w:pPr>
              <w:keepNext/>
              <w:spacing w:line="276" w:lineRule="auto"/>
              <w:jc w:val="center"/>
              <w:outlineLvl w:val="0"/>
              <w:rPr>
                <w:b/>
                <w:szCs w:val="20"/>
                <w:lang w:val="ro-RO"/>
              </w:rPr>
            </w:pPr>
            <w:r w:rsidRPr="009266B5">
              <w:rPr>
                <w:b/>
                <w:szCs w:val="20"/>
                <w:lang w:val="ro-RO"/>
              </w:rPr>
              <w:t>CONSILIUL  RAIONAL</w:t>
            </w:r>
          </w:p>
          <w:p w14:paraId="628882F5" w14:textId="77777777" w:rsidR="00CE1234" w:rsidRPr="009266B5" w:rsidRDefault="00CE1234" w:rsidP="00CE1234">
            <w:pPr>
              <w:spacing w:line="276" w:lineRule="auto"/>
              <w:jc w:val="center"/>
              <w:rPr>
                <w:b/>
                <w:lang w:val="en-US"/>
              </w:rPr>
            </w:pPr>
            <w:r w:rsidRPr="009266B5">
              <w:rPr>
                <w:b/>
                <w:lang w:val="en-US"/>
              </w:rPr>
              <w:t>S</w:t>
            </w:r>
            <w:r w:rsidRPr="009266B5">
              <w:rPr>
                <w:b/>
                <w:lang w:val="ro-RO"/>
              </w:rPr>
              <w:t>ÎNGEREI</w:t>
            </w:r>
          </w:p>
        </w:tc>
        <w:tc>
          <w:tcPr>
            <w:tcW w:w="1781" w:type="dxa"/>
            <w:tcBorders>
              <w:top w:val="nil"/>
              <w:left w:val="nil"/>
              <w:bottom w:val="thinThickSmallGap" w:sz="24" w:space="0" w:color="auto"/>
              <w:right w:val="nil"/>
            </w:tcBorders>
          </w:tcPr>
          <w:p w14:paraId="2A14CF0A" w14:textId="77777777" w:rsidR="00CE1234" w:rsidRPr="009266B5" w:rsidRDefault="00CE1234" w:rsidP="00CE1234">
            <w:pPr>
              <w:spacing w:line="276" w:lineRule="auto"/>
              <w:jc w:val="center"/>
              <w:rPr>
                <w:b/>
                <w:sz w:val="20"/>
                <w:szCs w:val="20"/>
                <w:lang w:val="en-US"/>
              </w:rPr>
            </w:pPr>
            <w:r w:rsidRPr="009266B5">
              <w:rPr>
                <w:b/>
                <w:noProof/>
                <w:lang w:val="ro-RO" w:eastAsia="ro-RO"/>
              </w:rPr>
              <w:drawing>
                <wp:inline distT="0" distB="0" distL="0" distR="0" wp14:anchorId="1EB8B032" wp14:editId="2E4C2430">
                  <wp:extent cx="647700" cy="82867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7700" cy="828675"/>
                          </a:xfrm>
                          <a:prstGeom prst="rect">
                            <a:avLst/>
                          </a:prstGeom>
                          <a:noFill/>
                          <a:ln>
                            <a:noFill/>
                          </a:ln>
                        </pic:spPr>
                      </pic:pic>
                    </a:graphicData>
                  </a:graphic>
                </wp:inline>
              </w:drawing>
            </w:r>
          </w:p>
        </w:tc>
        <w:tc>
          <w:tcPr>
            <w:tcW w:w="4313" w:type="dxa"/>
            <w:tcBorders>
              <w:top w:val="nil"/>
              <w:left w:val="nil"/>
              <w:bottom w:val="thinThickSmallGap" w:sz="24" w:space="0" w:color="auto"/>
              <w:right w:val="nil"/>
            </w:tcBorders>
          </w:tcPr>
          <w:p w14:paraId="7B578AE5" w14:textId="77777777" w:rsidR="00CE1234" w:rsidRPr="009266B5" w:rsidRDefault="00CE1234" w:rsidP="00CE1234">
            <w:pPr>
              <w:keepNext/>
              <w:spacing w:line="276" w:lineRule="auto"/>
              <w:jc w:val="center"/>
              <w:outlineLvl w:val="0"/>
              <w:rPr>
                <w:b/>
                <w:szCs w:val="20"/>
              </w:rPr>
            </w:pPr>
            <w:r w:rsidRPr="009266B5">
              <w:rPr>
                <w:b/>
                <w:szCs w:val="20"/>
              </w:rPr>
              <w:t>РЕСПУБЛИКА МОЛДОВА</w:t>
            </w:r>
          </w:p>
          <w:p w14:paraId="68787258" w14:textId="77777777" w:rsidR="00CE1234" w:rsidRPr="009266B5" w:rsidRDefault="00CE1234" w:rsidP="00CE1234">
            <w:pPr>
              <w:spacing w:line="276" w:lineRule="auto"/>
              <w:jc w:val="center"/>
              <w:rPr>
                <w:b/>
                <w:sz w:val="16"/>
                <w:szCs w:val="16"/>
                <w:lang w:val="ro-RO"/>
              </w:rPr>
            </w:pPr>
          </w:p>
          <w:p w14:paraId="6FC77D3F" w14:textId="77777777" w:rsidR="00CE1234" w:rsidRPr="009266B5" w:rsidRDefault="00CE1234" w:rsidP="00CE1234">
            <w:pPr>
              <w:spacing w:line="276" w:lineRule="auto"/>
              <w:jc w:val="center"/>
              <w:rPr>
                <w:b/>
                <w:lang w:val="ro-RO"/>
              </w:rPr>
            </w:pPr>
            <w:r w:rsidRPr="009266B5">
              <w:rPr>
                <w:b/>
                <w:lang w:val="ro-RO"/>
              </w:rPr>
              <w:t>СЫНДЖЕРЕЙСКИЙ</w:t>
            </w:r>
          </w:p>
          <w:p w14:paraId="531CCD93" w14:textId="77777777" w:rsidR="00CE1234" w:rsidRPr="009266B5" w:rsidRDefault="00CE1234" w:rsidP="00CE1234">
            <w:pPr>
              <w:spacing w:line="276" w:lineRule="auto"/>
              <w:jc w:val="center"/>
              <w:rPr>
                <w:b/>
                <w:lang w:val="ro-RO"/>
              </w:rPr>
            </w:pPr>
            <w:r w:rsidRPr="009266B5">
              <w:rPr>
                <w:b/>
                <w:lang w:val="ro-RO"/>
              </w:rPr>
              <w:t>РАЙОННЫЙ СОВЕТ</w:t>
            </w:r>
          </w:p>
        </w:tc>
      </w:tr>
    </w:tbl>
    <w:p w14:paraId="79F2896C" w14:textId="17FCECD2" w:rsidR="00740BC1" w:rsidRPr="00B821B7" w:rsidRDefault="00B821B7" w:rsidP="00B821B7">
      <w:pPr>
        <w:jc w:val="right"/>
        <w:rPr>
          <w:b/>
          <w:lang w:val="ro-RO"/>
        </w:rPr>
      </w:pPr>
      <w:r>
        <w:rPr>
          <w:b/>
          <w:lang w:val="ro-RO"/>
        </w:rPr>
        <w:t>EXTRAS</w:t>
      </w:r>
    </w:p>
    <w:p w14:paraId="6387DD4C" w14:textId="51625CF8" w:rsidR="00E02178" w:rsidRDefault="00CE1234" w:rsidP="00CE1234">
      <w:pPr>
        <w:jc w:val="center"/>
        <w:rPr>
          <w:b/>
          <w:lang w:val="en-US"/>
        </w:rPr>
      </w:pPr>
      <w:r w:rsidRPr="009266B5">
        <w:rPr>
          <w:b/>
          <w:lang w:val="en-US"/>
        </w:rPr>
        <w:t xml:space="preserve">DECIZIE </w:t>
      </w:r>
      <w:r>
        <w:rPr>
          <w:b/>
          <w:lang w:val="en-US"/>
        </w:rPr>
        <w:t xml:space="preserve">Nr. </w:t>
      </w:r>
      <w:r w:rsidR="007971CD">
        <w:rPr>
          <w:b/>
          <w:lang w:val="en-US"/>
        </w:rPr>
        <w:t>8/1</w:t>
      </w:r>
      <w:r w:rsidR="000D5ECD">
        <w:rPr>
          <w:b/>
          <w:lang w:val="en-US"/>
        </w:rPr>
        <w:t>9</w:t>
      </w:r>
    </w:p>
    <w:p w14:paraId="5885478C" w14:textId="67E93DBE" w:rsidR="00CE1234" w:rsidRPr="009266B5" w:rsidRDefault="00CE1234" w:rsidP="00CE1234">
      <w:pPr>
        <w:jc w:val="center"/>
        <w:rPr>
          <w:b/>
          <w:lang w:val="en-US"/>
        </w:rPr>
      </w:pPr>
      <w:r>
        <w:rPr>
          <w:b/>
          <w:lang w:val="en-US"/>
        </w:rPr>
        <w:t xml:space="preserve">din </w:t>
      </w:r>
      <w:r w:rsidR="005F5923">
        <w:rPr>
          <w:b/>
          <w:lang w:val="en-US"/>
        </w:rPr>
        <w:t>2</w:t>
      </w:r>
      <w:r w:rsidR="00740BC1">
        <w:rPr>
          <w:b/>
          <w:lang w:val="en-US"/>
        </w:rPr>
        <w:t>8</w:t>
      </w:r>
      <w:r w:rsidR="005F5923">
        <w:rPr>
          <w:b/>
          <w:lang w:val="en-US"/>
        </w:rPr>
        <w:t xml:space="preserve"> </w:t>
      </w:r>
      <w:r w:rsidR="00740BC1">
        <w:rPr>
          <w:b/>
          <w:lang w:val="en-US"/>
        </w:rPr>
        <w:t>noiembrie</w:t>
      </w:r>
      <w:r w:rsidR="00D24F75">
        <w:rPr>
          <w:b/>
          <w:lang w:val="en-US"/>
        </w:rPr>
        <w:t xml:space="preserve"> </w:t>
      </w:r>
      <w:r w:rsidRPr="009266B5">
        <w:rPr>
          <w:b/>
          <w:lang w:val="en-US"/>
        </w:rPr>
        <w:t>202</w:t>
      </w:r>
      <w:r w:rsidR="00E90A42">
        <w:rPr>
          <w:b/>
          <w:lang w:val="en-US"/>
        </w:rPr>
        <w:t>4</w:t>
      </w:r>
    </w:p>
    <w:p w14:paraId="0C16A3E6" w14:textId="77777777" w:rsidR="00CE1234" w:rsidRPr="009266B5" w:rsidRDefault="00CE1234" w:rsidP="00CE1234">
      <w:pPr>
        <w:jc w:val="center"/>
        <w:rPr>
          <w:b/>
          <w:lang w:val="en-US"/>
        </w:rPr>
      </w:pPr>
      <w:r w:rsidRPr="009266B5">
        <w:rPr>
          <w:b/>
          <w:lang w:val="en-US"/>
        </w:rPr>
        <w:t>or. Sîngerei</w:t>
      </w:r>
    </w:p>
    <w:p w14:paraId="5B9A6075" w14:textId="77777777" w:rsidR="00CE1234" w:rsidRDefault="00CE1234" w:rsidP="00614C26">
      <w:pPr>
        <w:tabs>
          <w:tab w:val="left" w:pos="709"/>
        </w:tabs>
        <w:jc w:val="both"/>
        <w:rPr>
          <w:lang w:val="ro-RO"/>
        </w:rPr>
      </w:pPr>
      <w:r w:rsidRPr="00F07718">
        <w:rPr>
          <w:lang w:val="ro-RO"/>
        </w:rPr>
        <w:tab/>
      </w:r>
    </w:p>
    <w:p w14:paraId="519FF4D2" w14:textId="77777777" w:rsidR="000D5ECD" w:rsidRDefault="000D5ECD" w:rsidP="000D5ECD">
      <w:pPr>
        <w:rPr>
          <w:b/>
          <w:lang w:val="ro-RO"/>
        </w:rPr>
      </w:pPr>
      <w:r>
        <w:rPr>
          <w:b/>
          <w:lang w:val="ro-RO"/>
        </w:rPr>
        <w:t xml:space="preserve">Cu privire la acordarea premiului personalului </w:t>
      </w:r>
    </w:p>
    <w:p w14:paraId="007FF95B" w14:textId="77777777" w:rsidR="000D5ECD" w:rsidRDefault="000D5ECD" w:rsidP="000D5ECD">
      <w:pPr>
        <w:rPr>
          <w:b/>
          <w:lang w:val="ro-RO"/>
        </w:rPr>
      </w:pPr>
      <w:r>
        <w:rPr>
          <w:b/>
          <w:lang w:val="ro-RO"/>
        </w:rPr>
        <w:t xml:space="preserve">de conducere din cadrul IMSP „Centre de Sănătate” </w:t>
      </w:r>
    </w:p>
    <w:p w14:paraId="488DBC19" w14:textId="77777777" w:rsidR="000D5ECD" w:rsidRDefault="000D5ECD" w:rsidP="000D5ECD">
      <w:pPr>
        <w:rPr>
          <w:b/>
          <w:color w:val="000000"/>
          <w:lang w:val="en-US"/>
        </w:rPr>
      </w:pPr>
      <w:r>
        <w:rPr>
          <w:b/>
          <w:lang w:val="ro-RO"/>
        </w:rPr>
        <w:t>și ÎM „Centrul Stomatologic raional Sîngerei”</w:t>
      </w:r>
    </w:p>
    <w:p w14:paraId="0075F316" w14:textId="77777777" w:rsidR="000D5ECD" w:rsidRDefault="000D5ECD" w:rsidP="000D5ECD">
      <w:pPr>
        <w:rPr>
          <w:b/>
          <w:sz w:val="22"/>
          <w:szCs w:val="22"/>
          <w:lang w:val="en-US"/>
        </w:rPr>
      </w:pPr>
    </w:p>
    <w:p w14:paraId="47FB566D" w14:textId="77777777" w:rsidR="000D5ECD" w:rsidRPr="000D5ECD" w:rsidRDefault="000D5ECD" w:rsidP="000D5ECD">
      <w:pPr>
        <w:tabs>
          <w:tab w:val="left" w:pos="567"/>
        </w:tabs>
        <w:jc w:val="both"/>
        <w:rPr>
          <w:lang w:val="ro-RO"/>
        </w:rPr>
      </w:pPr>
      <w:r>
        <w:rPr>
          <w:sz w:val="22"/>
          <w:szCs w:val="22"/>
          <w:lang w:val="en-US"/>
        </w:rPr>
        <w:tab/>
      </w:r>
      <w:r w:rsidRPr="000D5ECD">
        <w:rPr>
          <w:lang w:val="en-US"/>
        </w:rPr>
        <w:t>Având în vedere: Nota de fundamentare „</w:t>
      </w:r>
      <w:r w:rsidRPr="000D5ECD">
        <w:rPr>
          <w:lang w:val="ro-RO"/>
        </w:rPr>
        <w:t>Cu privire la acordarea premiului personalului de conducere din cadrul IMSP „Centre de Sănătate” și ÎM „Centrul Stomatologic raional Sîngerei”</w:t>
      </w:r>
      <w:r w:rsidRPr="000D5ECD">
        <w:rPr>
          <w:bCs/>
          <w:lang w:val="en-US"/>
        </w:rPr>
        <w:t>.</w:t>
      </w:r>
    </w:p>
    <w:p w14:paraId="102F7FB9" w14:textId="0975304F" w:rsidR="000D5ECD" w:rsidRPr="000D5ECD" w:rsidRDefault="000D5ECD" w:rsidP="000D5ECD">
      <w:pPr>
        <w:pStyle w:val="a6"/>
        <w:tabs>
          <w:tab w:val="left" w:pos="567"/>
        </w:tabs>
        <w:jc w:val="both"/>
        <w:rPr>
          <w:rFonts w:ascii="Times New Roman" w:hAnsi="Times New Roman" w:cs="Times New Roman"/>
          <w:sz w:val="24"/>
          <w:szCs w:val="24"/>
          <w:lang w:val="ro-RO"/>
        </w:rPr>
      </w:pPr>
      <w:r w:rsidRPr="000D5ECD">
        <w:rPr>
          <w:rFonts w:ascii="Times New Roman" w:eastAsia="Calibri" w:hAnsi="Times New Roman" w:cs="Times New Roman"/>
          <w:bCs/>
          <w:sz w:val="24"/>
          <w:szCs w:val="24"/>
          <w:lang w:val="ro-RO"/>
        </w:rPr>
        <w:tab/>
      </w:r>
      <w:r w:rsidRPr="000D5ECD">
        <w:rPr>
          <w:rStyle w:val="80"/>
          <w:rFonts w:ascii="Times New Roman" w:eastAsiaTheme="minorEastAsia" w:hAnsi="Times New Roman" w:cs="Times New Roman"/>
          <w:color w:val="auto"/>
          <w:sz w:val="24"/>
          <w:szCs w:val="24"/>
        </w:rPr>
        <w:t xml:space="preserve">În temeiul </w:t>
      </w:r>
      <w:r w:rsidRPr="000D5ECD">
        <w:rPr>
          <w:rFonts w:ascii="Times New Roman" w:hAnsi="Times New Roman" w:cs="Times New Roman"/>
          <w:sz w:val="24"/>
          <w:szCs w:val="24"/>
          <w:lang w:val="ro-RO"/>
        </w:rPr>
        <w:t>art. 43 alin. (2) al Legii nr. 436/2006 privind administraţia publică locală, art. 203 alin.</w:t>
      </w:r>
      <w:r>
        <w:rPr>
          <w:rFonts w:ascii="Times New Roman" w:hAnsi="Times New Roman" w:cs="Times New Roman"/>
          <w:sz w:val="24"/>
          <w:szCs w:val="24"/>
          <w:lang w:val="ro-RO"/>
        </w:rPr>
        <w:t xml:space="preserve"> </w:t>
      </w:r>
      <w:r w:rsidRPr="000D5ECD">
        <w:rPr>
          <w:rFonts w:ascii="Times New Roman" w:hAnsi="Times New Roman" w:cs="Times New Roman"/>
          <w:sz w:val="24"/>
          <w:szCs w:val="24"/>
          <w:lang w:val="ro-RO"/>
        </w:rPr>
        <w:t xml:space="preserve">(1) lit. b) din Codul Muncii al Republicii Moldova nr. 154/2003, pct. 26 și 30 din Hotărârea Guvernului nr. 837/2016 pentru aprobarea Regulamentului privind salarizarea angajaţilor din instituţiile medico-sanitare publice încadrate în sistemul asigurării obligatorii de asistenţă medicală, şi cu prilejul sărbătorilor de iarnă (25 decembrie – Naşterea lui Isus Hristos (Crăciunul pe stil nou), 1 ianuarie – Anul Nou),            </w:t>
      </w:r>
    </w:p>
    <w:p w14:paraId="09439F46" w14:textId="77777777" w:rsidR="000D5ECD" w:rsidRPr="000D5ECD" w:rsidRDefault="000D5ECD" w:rsidP="000D5ECD">
      <w:pPr>
        <w:pStyle w:val="a6"/>
        <w:ind w:firstLine="567"/>
        <w:jc w:val="both"/>
        <w:rPr>
          <w:rFonts w:ascii="Times New Roman" w:hAnsi="Times New Roman" w:cs="Times New Roman"/>
          <w:sz w:val="24"/>
          <w:szCs w:val="24"/>
          <w:lang w:val="ro-RO"/>
        </w:rPr>
      </w:pPr>
      <w:r w:rsidRPr="000D5ECD">
        <w:rPr>
          <w:rFonts w:ascii="Times New Roman" w:hAnsi="Times New Roman" w:cs="Times New Roman"/>
          <w:sz w:val="24"/>
          <w:szCs w:val="24"/>
        </w:rPr>
        <w:t>Consiliul raional,</w:t>
      </w:r>
    </w:p>
    <w:p w14:paraId="1F3DB47B" w14:textId="77777777" w:rsidR="000D5ECD" w:rsidRDefault="000D5ECD" w:rsidP="000D5ECD">
      <w:pPr>
        <w:jc w:val="center"/>
        <w:rPr>
          <w:b/>
          <w:bCs/>
          <w:lang w:val="ro-RO"/>
        </w:rPr>
      </w:pPr>
    </w:p>
    <w:p w14:paraId="0241E35A" w14:textId="77777777" w:rsidR="000D5ECD" w:rsidRDefault="000D5ECD" w:rsidP="000D5ECD">
      <w:pPr>
        <w:jc w:val="center"/>
        <w:rPr>
          <w:b/>
          <w:bCs/>
          <w:lang w:val="ro-RO"/>
        </w:rPr>
      </w:pPr>
      <w:r>
        <w:rPr>
          <w:b/>
          <w:bCs/>
          <w:lang w:val="ro-RO"/>
        </w:rPr>
        <w:t>DECIDE:</w:t>
      </w:r>
    </w:p>
    <w:p w14:paraId="34BB9989" w14:textId="3251D795" w:rsidR="000D5ECD" w:rsidRDefault="000D5ECD" w:rsidP="000D5ECD">
      <w:pPr>
        <w:pStyle w:val="a3"/>
        <w:numPr>
          <w:ilvl w:val="0"/>
          <w:numId w:val="16"/>
        </w:numPr>
        <w:tabs>
          <w:tab w:val="left" w:pos="851"/>
        </w:tabs>
        <w:ind w:left="0" w:firstLine="567"/>
        <w:jc w:val="both"/>
        <w:rPr>
          <w:color w:val="FF0000"/>
          <w:lang w:val="ro-RO"/>
        </w:rPr>
      </w:pPr>
      <w:r>
        <w:rPr>
          <w:lang w:val="en-US"/>
        </w:rPr>
        <w:t xml:space="preserve">Se acceptă acordarea premiului cu prilejul sărbătorilor de iarnă (25 decembrie – Naşterea lui Isus </w:t>
      </w:r>
      <w:r w:rsidR="002A2197">
        <w:rPr>
          <w:lang w:val="en-US"/>
        </w:rPr>
        <w:t>Hristos (Crăciunul pe stil nou), 1 ianuarie – Anul Nou</w:t>
      </w:r>
      <w:r>
        <w:rPr>
          <w:lang w:val="en-US"/>
        </w:rPr>
        <w:t xml:space="preserve"> personalului </w:t>
      </w:r>
      <w:r>
        <w:rPr>
          <w:lang w:val="ro-RO"/>
        </w:rPr>
        <w:t>de conducere din cadrul IMSP „Centre de Sănătate” și ÎM „Centrul Stomatologic raional Sîngerei”, din contul economiei formate</w:t>
      </w:r>
      <w:r>
        <w:rPr>
          <w:shd w:val="clear" w:color="auto" w:fill="FFFFFF"/>
          <w:lang w:val="en-US"/>
        </w:rPr>
        <w:t xml:space="preserve"> pentru retribuirea muncii pe anul respectiv</w:t>
      </w:r>
      <w:r>
        <w:rPr>
          <w:lang w:val="ro-RO"/>
        </w:rPr>
        <w:t>.</w:t>
      </w:r>
    </w:p>
    <w:p w14:paraId="2B6F43C4" w14:textId="78F523D6" w:rsidR="0010022B" w:rsidRPr="0010022B" w:rsidRDefault="00DF49F3" w:rsidP="000D5ECD">
      <w:pPr>
        <w:pStyle w:val="a3"/>
        <w:numPr>
          <w:ilvl w:val="0"/>
          <w:numId w:val="16"/>
        </w:numPr>
        <w:tabs>
          <w:tab w:val="left" w:pos="851"/>
        </w:tabs>
        <w:ind w:left="0" w:firstLine="567"/>
        <w:jc w:val="both"/>
        <w:rPr>
          <w:color w:val="FF0000"/>
          <w:lang w:val="ro-RO"/>
        </w:rPr>
      </w:pPr>
      <w:r>
        <w:rPr>
          <w:lang w:val="ro-RO"/>
        </w:rPr>
        <w:t>Mărimea p</w:t>
      </w:r>
      <w:r w:rsidR="00475761">
        <w:rPr>
          <w:lang w:val="ro-RO"/>
        </w:rPr>
        <w:t>remiul</w:t>
      </w:r>
      <w:r>
        <w:rPr>
          <w:lang w:val="ro-RO"/>
        </w:rPr>
        <w:t>ui</w:t>
      </w:r>
      <w:r w:rsidR="000D5ECD">
        <w:rPr>
          <w:lang w:val="ro-RO"/>
        </w:rPr>
        <w:t xml:space="preserve"> acordat personalului indicat în pct. </w:t>
      </w:r>
      <w:r w:rsidR="0010022B">
        <w:rPr>
          <w:lang w:val="ro-RO"/>
        </w:rPr>
        <w:t xml:space="preserve">1 </w:t>
      </w:r>
      <w:r w:rsidR="000D5ECD">
        <w:rPr>
          <w:lang w:val="ro-RO"/>
        </w:rPr>
        <w:t>va</w:t>
      </w:r>
      <w:r w:rsidR="0010022B">
        <w:rPr>
          <w:lang w:val="ro-RO"/>
        </w:rPr>
        <w:t xml:space="preserve"> fi </w:t>
      </w:r>
      <w:r w:rsidR="00A72CD9">
        <w:rPr>
          <w:lang w:val="ro-RO"/>
        </w:rPr>
        <w:t>procentual egal la toți angajații, reieșind din salariul de funcție al fiecăruia.</w:t>
      </w:r>
    </w:p>
    <w:p w14:paraId="775B1952" w14:textId="6FCAEFC2" w:rsidR="000D5ECD" w:rsidRDefault="000D5ECD" w:rsidP="000D5ECD">
      <w:pPr>
        <w:pStyle w:val="a3"/>
        <w:numPr>
          <w:ilvl w:val="0"/>
          <w:numId w:val="16"/>
        </w:numPr>
        <w:tabs>
          <w:tab w:val="left" w:pos="851"/>
        </w:tabs>
        <w:ind w:left="0" w:firstLine="567"/>
        <w:jc w:val="both"/>
        <w:rPr>
          <w:color w:val="FF0000"/>
          <w:lang w:val="ro-RO"/>
        </w:rPr>
      </w:pPr>
      <w:r>
        <w:rPr>
          <w:lang w:val="ro-RO"/>
        </w:rPr>
        <w:t>Controlul asupra realizări deciziei în cauză se pune în sarcina Comisiei consultative  pentru Învăţămînt, Cultură, Sport, Tineret, Ocrotirea sănătăţii, Probleme sociale, Turism şi Culte (Ion ROȘCA).</w:t>
      </w:r>
    </w:p>
    <w:p w14:paraId="7CE752D9" w14:textId="77777777" w:rsidR="000D5ECD" w:rsidRDefault="000D5ECD" w:rsidP="000D5ECD">
      <w:pPr>
        <w:pStyle w:val="a3"/>
        <w:numPr>
          <w:ilvl w:val="0"/>
          <w:numId w:val="16"/>
        </w:numPr>
        <w:tabs>
          <w:tab w:val="left" w:pos="851"/>
        </w:tabs>
        <w:ind w:left="0" w:firstLine="567"/>
        <w:jc w:val="both"/>
        <w:rPr>
          <w:color w:val="FF0000"/>
          <w:lang w:val="ro-RO"/>
        </w:rPr>
      </w:pPr>
      <w:r>
        <w:rPr>
          <w:rFonts w:eastAsia="Calibri"/>
          <w:bCs/>
          <w:lang w:val="ro-RO" w:eastAsia="en-US"/>
        </w:rPr>
        <w:t>Prezenta decizie poate fi contestată la Judecătoria Bălți (sediul Central, str. Hotinului, nr. 43) în termen de 30 zile de la data comunicării, potrivit prevederilor Codului Administrativ al Republicii Moldova nr. 116/2018.</w:t>
      </w:r>
    </w:p>
    <w:p w14:paraId="42AB9701" w14:textId="77777777" w:rsidR="00281856" w:rsidRDefault="00281856" w:rsidP="009A14D2">
      <w:pPr>
        <w:jc w:val="both"/>
        <w:rPr>
          <w:rFonts w:eastAsia="Calibri"/>
          <w:b/>
          <w:sz w:val="16"/>
          <w:lang w:val="ro-RO"/>
        </w:rPr>
      </w:pPr>
    </w:p>
    <w:p w14:paraId="36AB7DCF" w14:textId="77777777" w:rsidR="00FC75D6" w:rsidRPr="001A582F" w:rsidRDefault="00FC75D6" w:rsidP="009A14D2">
      <w:pPr>
        <w:jc w:val="both"/>
        <w:rPr>
          <w:rFonts w:eastAsia="Calibri"/>
          <w:b/>
          <w:sz w:val="16"/>
          <w:lang w:val="ro-RO"/>
        </w:rPr>
      </w:pPr>
    </w:p>
    <w:p w14:paraId="6178B89D" w14:textId="77777777" w:rsidR="00703D82" w:rsidRDefault="00703D82" w:rsidP="00CE1234">
      <w:pPr>
        <w:jc w:val="both"/>
        <w:rPr>
          <w:rFonts w:eastAsia="Calibri"/>
          <w:b/>
          <w:lang w:val="it-IT"/>
        </w:rPr>
      </w:pPr>
    </w:p>
    <w:p w14:paraId="530F7475" w14:textId="5C3F14C9" w:rsidR="00CE1234" w:rsidRPr="00F92C2D" w:rsidRDefault="00CE1234" w:rsidP="00CE1234">
      <w:pPr>
        <w:jc w:val="both"/>
        <w:rPr>
          <w:color w:val="000000"/>
          <w:lang w:val="ro-RO"/>
        </w:rPr>
      </w:pPr>
      <w:r w:rsidRPr="00EE30B6">
        <w:rPr>
          <w:rFonts w:eastAsia="Calibri"/>
          <w:b/>
          <w:lang w:val="it-IT"/>
        </w:rPr>
        <w:t>Preşedintele şedinţei</w:t>
      </w:r>
      <w:r w:rsidRPr="00EE30B6">
        <w:rPr>
          <w:rFonts w:eastAsia="Calibri"/>
          <w:b/>
          <w:lang w:val="it-IT"/>
        </w:rPr>
        <w:tab/>
      </w:r>
      <w:r w:rsidRPr="00EE30B6">
        <w:rPr>
          <w:rFonts w:eastAsia="Calibri"/>
          <w:b/>
          <w:lang w:val="it-IT"/>
        </w:rPr>
        <w:tab/>
      </w:r>
      <w:r w:rsidR="00E02178">
        <w:rPr>
          <w:rFonts w:eastAsia="Calibri"/>
          <w:b/>
          <w:lang w:val="it-IT"/>
        </w:rPr>
        <w:t xml:space="preserve">       </w:t>
      </w:r>
      <w:r w:rsidRPr="00EE30B6">
        <w:rPr>
          <w:rFonts w:eastAsia="Calibri"/>
          <w:b/>
          <w:lang w:val="it-IT"/>
        </w:rPr>
        <w:t xml:space="preserve">               </w:t>
      </w:r>
      <w:r>
        <w:rPr>
          <w:rFonts w:eastAsia="Calibri"/>
          <w:b/>
          <w:lang w:val="it-IT"/>
        </w:rPr>
        <w:t xml:space="preserve">                     </w:t>
      </w:r>
      <w:r w:rsidR="002F4DC0">
        <w:rPr>
          <w:rFonts w:eastAsia="Calibri"/>
          <w:b/>
          <w:lang w:val="it-IT"/>
        </w:rPr>
        <w:t xml:space="preserve">                               </w:t>
      </w:r>
      <w:r w:rsidR="00DF2369">
        <w:rPr>
          <w:rFonts w:eastAsia="Calibri"/>
          <w:b/>
          <w:lang w:val="it-IT"/>
        </w:rPr>
        <w:t xml:space="preserve">           </w:t>
      </w:r>
      <w:r w:rsidR="00F13F1D">
        <w:rPr>
          <w:rFonts w:eastAsia="Calibri"/>
          <w:b/>
          <w:lang w:val="it-IT"/>
        </w:rPr>
        <w:t xml:space="preserve"> </w:t>
      </w:r>
      <w:r w:rsidR="001D46BE">
        <w:rPr>
          <w:rFonts w:eastAsia="Calibri"/>
          <w:b/>
          <w:lang w:val="it-IT"/>
        </w:rPr>
        <w:t xml:space="preserve"> </w:t>
      </w:r>
      <w:r w:rsidR="002F4DC0">
        <w:rPr>
          <w:rFonts w:eastAsia="Calibri"/>
          <w:b/>
          <w:lang w:val="it-IT"/>
        </w:rPr>
        <w:t>Oleg ROTARU</w:t>
      </w:r>
    </w:p>
    <w:p w14:paraId="6125E1CA" w14:textId="77777777" w:rsidR="00E4622F" w:rsidRPr="001A582F" w:rsidRDefault="00E4622F" w:rsidP="00CE1234">
      <w:pPr>
        <w:tabs>
          <w:tab w:val="left" w:pos="1860"/>
        </w:tabs>
        <w:jc w:val="both"/>
        <w:rPr>
          <w:rFonts w:eastAsia="Calibri"/>
          <w:b/>
          <w:sz w:val="16"/>
          <w:lang w:val="it-IT"/>
        </w:rPr>
      </w:pPr>
    </w:p>
    <w:p w14:paraId="0421FB35" w14:textId="77777777" w:rsidR="007971CD" w:rsidRDefault="007971CD" w:rsidP="00CE1234">
      <w:pPr>
        <w:tabs>
          <w:tab w:val="left" w:pos="1860"/>
        </w:tabs>
        <w:jc w:val="both"/>
        <w:rPr>
          <w:rFonts w:eastAsia="Calibri"/>
          <w:b/>
          <w:lang w:val="it-IT"/>
        </w:rPr>
      </w:pPr>
    </w:p>
    <w:p w14:paraId="12F38825" w14:textId="6B8C8075" w:rsidR="00CE1234" w:rsidRPr="00EE30B6" w:rsidRDefault="00CE1234" w:rsidP="00CE1234">
      <w:pPr>
        <w:tabs>
          <w:tab w:val="left" w:pos="1860"/>
        </w:tabs>
        <w:jc w:val="both"/>
        <w:rPr>
          <w:rFonts w:eastAsia="Calibri"/>
          <w:b/>
          <w:lang w:val="it-IT"/>
        </w:rPr>
      </w:pPr>
      <w:r w:rsidRPr="00EE30B6">
        <w:rPr>
          <w:rFonts w:eastAsia="Calibri"/>
          <w:b/>
          <w:lang w:val="it-IT"/>
        </w:rPr>
        <w:t>CONTRASEMNAT:</w:t>
      </w:r>
    </w:p>
    <w:p w14:paraId="3CA97A6D" w14:textId="6C826520" w:rsidR="000B0F02" w:rsidRDefault="001D46BE" w:rsidP="00290D4F">
      <w:pPr>
        <w:tabs>
          <w:tab w:val="left" w:pos="1860"/>
        </w:tabs>
        <w:jc w:val="both"/>
        <w:rPr>
          <w:rFonts w:eastAsia="Calibri"/>
          <w:b/>
          <w:lang w:val="it-IT"/>
        </w:rPr>
      </w:pPr>
      <w:r>
        <w:rPr>
          <w:rFonts w:eastAsia="Calibri"/>
          <w:b/>
          <w:lang w:val="it-IT"/>
        </w:rPr>
        <w:t>Secretară interimară a</w:t>
      </w:r>
      <w:r w:rsidR="00CE1234" w:rsidRPr="00EE30B6">
        <w:rPr>
          <w:rFonts w:eastAsia="Calibri"/>
          <w:b/>
          <w:lang w:val="it-IT"/>
        </w:rPr>
        <w:t xml:space="preserve">  Consiliului raional                              </w:t>
      </w:r>
      <w:r>
        <w:rPr>
          <w:rFonts w:eastAsia="Calibri"/>
          <w:b/>
          <w:lang w:val="it-IT"/>
        </w:rPr>
        <w:t xml:space="preserve">                       Angela MIHALIUC</w:t>
      </w:r>
    </w:p>
    <w:p w14:paraId="2C76BCCD" w14:textId="77777777" w:rsidR="00B821B7" w:rsidRDefault="00B821B7" w:rsidP="00B821B7">
      <w:pPr>
        <w:rPr>
          <w:b/>
          <w:i/>
          <w:lang w:val="en-US"/>
        </w:rPr>
      </w:pPr>
    </w:p>
    <w:p w14:paraId="6235CECD" w14:textId="77777777" w:rsidR="00B821B7" w:rsidRDefault="00B821B7" w:rsidP="00B821B7">
      <w:pPr>
        <w:rPr>
          <w:b/>
          <w:i/>
          <w:lang w:val="en-US"/>
        </w:rPr>
      </w:pPr>
    </w:p>
    <w:p w14:paraId="78867611" w14:textId="77777777" w:rsidR="00B821B7" w:rsidRDefault="00B821B7" w:rsidP="00B821B7">
      <w:pPr>
        <w:rPr>
          <w:b/>
          <w:i/>
          <w:lang w:val="en-US"/>
        </w:rPr>
      </w:pPr>
      <w:bookmarkStart w:id="0" w:name="_GoBack"/>
      <w:bookmarkEnd w:id="0"/>
      <w:r>
        <w:rPr>
          <w:b/>
          <w:i/>
          <w:lang w:val="en-US"/>
        </w:rPr>
        <w:t xml:space="preserve">Conform originalului </w:t>
      </w:r>
    </w:p>
    <w:p w14:paraId="596C57F2" w14:textId="77777777" w:rsidR="00B821B7" w:rsidRDefault="00B821B7" w:rsidP="00B821B7">
      <w:pPr>
        <w:rPr>
          <w:rFonts w:eastAsia="Calibri"/>
          <w:b/>
          <w:i/>
          <w:sz w:val="16"/>
          <w:lang w:val="en-US"/>
        </w:rPr>
      </w:pPr>
      <w:r>
        <w:rPr>
          <w:b/>
          <w:lang w:val="en-US"/>
        </w:rPr>
        <w:t>Secretară interimară a Consiliului raional</w:t>
      </w:r>
      <w:r>
        <w:rPr>
          <w:b/>
          <w:lang w:val="en-US"/>
        </w:rPr>
        <w:tab/>
        <w:t xml:space="preserve">                                           Angela MIHALIUC</w:t>
      </w:r>
    </w:p>
    <w:p w14:paraId="18618FA2" w14:textId="77777777" w:rsidR="001A582F" w:rsidRPr="00B821B7" w:rsidRDefault="001A582F" w:rsidP="001A582F">
      <w:pPr>
        <w:tabs>
          <w:tab w:val="left" w:pos="1860"/>
        </w:tabs>
        <w:jc w:val="both"/>
        <w:rPr>
          <w:rFonts w:eastAsia="Calibri"/>
          <w:b/>
          <w:i/>
          <w:sz w:val="16"/>
          <w:lang w:val="en-US"/>
        </w:rPr>
      </w:pPr>
    </w:p>
    <w:sectPr w:rsidR="001A582F" w:rsidRPr="00B821B7" w:rsidSect="006919BC">
      <w:pgSz w:w="11906" w:h="16838"/>
      <w:pgMar w:top="567" w:right="851"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61695"/>
    <w:multiLevelType w:val="hybridMultilevel"/>
    <w:tmpl w:val="FA5E8844"/>
    <w:lvl w:ilvl="0" w:tplc="D700DB8A">
      <w:start w:val="1"/>
      <w:numFmt w:val="decimal"/>
      <w:lvlText w:val="%1."/>
      <w:lvlJc w:val="left"/>
      <w:pPr>
        <w:ind w:left="1200" w:hanging="360"/>
      </w:pPr>
      <w:rPr>
        <w:rFonts w:hint="default"/>
        <w:b/>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1">
    <w:nsid w:val="071B5646"/>
    <w:multiLevelType w:val="hybridMultilevel"/>
    <w:tmpl w:val="96D62B3A"/>
    <w:lvl w:ilvl="0" w:tplc="C40ECE54">
      <w:start w:val="1"/>
      <w:numFmt w:val="decimal"/>
      <w:lvlText w:val="%1."/>
      <w:lvlJc w:val="left"/>
      <w:pPr>
        <w:ind w:left="2345" w:hanging="360"/>
      </w:pPr>
      <w:rPr>
        <w:rFonts w:hint="default"/>
        <w:color w:val="000000" w:themeColor="text1"/>
      </w:rPr>
    </w:lvl>
    <w:lvl w:ilvl="1" w:tplc="04180019" w:tentative="1">
      <w:start w:val="1"/>
      <w:numFmt w:val="lowerLetter"/>
      <w:lvlText w:val="%2."/>
      <w:lvlJc w:val="left"/>
      <w:pPr>
        <w:ind w:left="3065" w:hanging="360"/>
      </w:pPr>
    </w:lvl>
    <w:lvl w:ilvl="2" w:tplc="0418001B" w:tentative="1">
      <w:start w:val="1"/>
      <w:numFmt w:val="lowerRoman"/>
      <w:lvlText w:val="%3."/>
      <w:lvlJc w:val="right"/>
      <w:pPr>
        <w:ind w:left="3785" w:hanging="180"/>
      </w:pPr>
    </w:lvl>
    <w:lvl w:ilvl="3" w:tplc="0418000F" w:tentative="1">
      <w:start w:val="1"/>
      <w:numFmt w:val="decimal"/>
      <w:lvlText w:val="%4."/>
      <w:lvlJc w:val="left"/>
      <w:pPr>
        <w:ind w:left="4505" w:hanging="360"/>
      </w:pPr>
    </w:lvl>
    <w:lvl w:ilvl="4" w:tplc="04180019" w:tentative="1">
      <w:start w:val="1"/>
      <w:numFmt w:val="lowerLetter"/>
      <w:lvlText w:val="%5."/>
      <w:lvlJc w:val="left"/>
      <w:pPr>
        <w:ind w:left="5225" w:hanging="360"/>
      </w:pPr>
    </w:lvl>
    <w:lvl w:ilvl="5" w:tplc="0418001B" w:tentative="1">
      <w:start w:val="1"/>
      <w:numFmt w:val="lowerRoman"/>
      <w:lvlText w:val="%6."/>
      <w:lvlJc w:val="right"/>
      <w:pPr>
        <w:ind w:left="5945" w:hanging="180"/>
      </w:pPr>
    </w:lvl>
    <w:lvl w:ilvl="6" w:tplc="0418000F" w:tentative="1">
      <w:start w:val="1"/>
      <w:numFmt w:val="decimal"/>
      <w:lvlText w:val="%7."/>
      <w:lvlJc w:val="left"/>
      <w:pPr>
        <w:ind w:left="6665" w:hanging="360"/>
      </w:pPr>
    </w:lvl>
    <w:lvl w:ilvl="7" w:tplc="04180019" w:tentative="1">
      <w:start w:val="1"/>
      <w:numFmt w:val="lowerLetter"/>
      <w:lvlText w:val="%8."/>
      <w:lvlJc w:val="left"/>
      <w:pPr>
        <w:ind w:left="7385" w:hanging="360"/>
      </w:pPr>
    </w:lvl>
    <w:lvl w:ilvl="8" w:tplc="0418001B" w:tentative="1">
      <w:start w:val="1"/>
      <w:numFmt w:val="lowerRoman"/>
      <w:lvlText w:val="%9."/>
      <w:lvlJc w:val="right"/>
      <w:pPr>
        <w:ind w:left="8105" w:hanging="180"/>
      </w:pPr>
    </w:lvl>
  </w:abstractNum>
  <w:abstractNum w:abstractNumId="2">
    <w:nsid w:val="111B64F5"/>
    <w:multiLevelType w:val="hybridMultilevel"/>
    <w:tmpl w:val="98BE56EE"/>
    <w:lvl w:ilvl="0" w:tplc="0419000F">
      <w:start w:val="1"/>
      <w:numFmt w:val="decimal"/>
      <w:lvlText w:val="%1."/>
      <w:lvlJc w:val="left"/>
      <w:pPr>
        <w:ind w:left="1140" w:hanging="360"/>
      </w:p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3">
    <w:nsid w:val="1D3249CA"/>
    <w:multiLevelType w:val="hybridMultilevel"/>
    <w:tmpl w:val="1D4E9D3A"/>
    <w:lvl w:ilvl="0" w:tplc="62A60EB2">
      <w:start w:val="1"/>
      <w:numFmt w:val="decimal"/>
      <w:lvlText w:val="%1."/>
      <w:lvlJc w:val="left"/>
      <w:pPr>
        <w:ind w:left="780" w:hanging="360"/>
      </w:pPr>
      <w:rPr>
        <w:b w:val="0"/>
        <w:color w:val="auto"/>
      </w:rPr>
    </w:lvl>
    <w:lvl w:ilvl="1" w:tplc="04190019">
      <w:start w:val="1"/>
      <w:numFmt w:val="lowerLetter"/>
      <w:lvlText w:val="%2."/>
      <w:lvlJc w:val="left"/>
      <w:pPr>
        <w:ind w:left="1500" w:hanging="360"/>
      </w:pPr>
    </w:lvl>
    <w:lvl w:ilvl="2" w:tplc="0419001B">
      <w:start w:val="1"/>
      <w:numFmt w:val="lowerRoman"/>
      <w:lvlText w:val="%3."/>
      <w:lvlJc w:val="right"/>
      <w:pPr>
        <w:ind w:left="2220" w:hanging="180"/>
      </w:pPr>
    </w:lvl>
    <w:lvl w:ilvl="3" w:tplc="0419000F">
      <w:start w:val="1"/>
      <w:numFmt w:val="decimal"/>
      <w:lvlText w:val="%4."/>
      <w:lvlJc w:val="left"/>
      <w:pPr>
        <w:ind w:left="2940" w:hanging="360"/>
      </w:pPr>
    </w:lvl>
    <w:lvl w:ilvl="4" w:tplc="04190019">
      <w:start w:val="1"/>
      <w:numFmt w:val="lowerLetter"/>
      <w:lvlText w:val="%5."/>
      <w:lvlJc w:val="left"/>
      <w:pPr>
        <w:ind w:left="3660" w:hanging="360"/>
      </w:pPr>
    </w:lvl>
    <w:lvl w:ilvl="5" w:tplc="0419001B">
      <w:start w:val="1"/>
      <w:numFmt w:val="lowerRoman"/>
      <w:lvlText w:val="%6."/>
      <w:lvlJc w:val="right"/>
      <w:pPr>
        <w:ind w:left="4380" w:hanging="180"/>
      </w:pPr>
    </w:lvl>
    <w:lvl w:ilvl="6" w:tplc="0419000F">
      <w:start w:val="1"/>
      <w:numFmt w:val="decimal"/>
      <w:lvlText w:val="%7."/>
      <w:lvlJc w:val="left"/>
      <w:pPr>
        <w:ind w:left="5100" w:hanging="360"/>
      </w:pPr>
    </w:lvl>
    <w:lvl w:ilvl="7" w:tplc="04190019">
      <w:start w:val="1"/>
      <w:numFmt w:val="lowerLetter"/>
      <w:lvlText w:val="%8."/>
      <w:lvlJc w:val="left"/>
      <w:pPr>
        <w:ind w:left="5820" w:hanging="360"/>
      </w:pPr>
    </w:lvl>
    <w:lvl w:ilvl="8" w:tplc="0419001B">
      <w:start w:val="1"/>
      <w:numFmt w:val="lowerRoman"/>
      <w:lvlText w:val="%9."/>
      <w:lvlJc w:val="right"/>
      <w:pPr>
        <w:ind w:left="6540" w:hanging="180"/>
      </w:pPr>
    </w:lvl>
  </w:abstractNum>
  <w:abstractNum w:abstractNumId="4">
    <w:nsid w:val="1D34178F"/>
    <w:multiLevelType w:val="hybridMultilevel"/>
    <w:tmpl w:val="DE7A777E"/>
    <w:lvl w:ilvl="0" w:tplc="0418000F">
      <w:start w:val="1"/>
      <w:numFmt w:val="decimal"/>
      <w:lvlText w:val="%1."/>
      <w:lvlJc w:val="left"/>
      <w:pPr>
        <w:ind w:left="1080" w:hanging="360"/>
      </w:p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5">
    <w:nsid w:val="22F95B8F"/>
    <w:multiLevelType w:val="multilevel"/>
    <w:tmpl w:val="576AF942"/>
    <w:lvl w:ilvl="0">
      <w:start w:val="5"/>
      <w:numFmt w:val="decimal"/>
      <w:lvlText w:val="%1."/>
      <w:lvlJc w:val="left"/>
      <w:pPr>
        <w:ind w:left="1422" w:hanging="855"/>
      </w:pPr>
      <w:rPr>
        <w:b/>
      </w:rPr>
    </w:lvl>
    <w:lvl w:ilvl="1">
      <w:start w:val="1"/>
      <w:numFmt w:val="decimal"/>
      <w:isLgl/>
      <w:lvlText w:val="%1.%2."/>
      <w:lvlJc w:val="left"/>
      <w:pPr>
        <w:ind w:left="927" w:hanging="36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6">
    <w:nsid w:val="281C72D4"/>
    <w:multiLevelType w:val="hybridMultilevel"/>
    <w:tmpl w:val="ED06856C"/>
    <w:lvl w:ilvl="0" w:tplc="0418000F">
      <w:start w:val="1"/>
      <w:numFmt w:val="decimal"/>
      <w:lvlText w:val="%1."/>
      <w:lvlJc w:val="left"/>
      <w:pPr>
        <w:ind w:left="1290" w:hanging="360"/>
      </w:pPr>
    </w:lvl>
    <w:lvl w:ilvl="1" w:tplc="04180019" w:tentative="1">
      <w:start w:val="1"/>
      <w:numFmt w:val="lowerLetter"/>
      <w:lvlText w:val="%2."/>
      <w:lvlJc w:val="left"/>
      <w:pPr>
        <w:ind w:left="2010" w:hanging="360"/>
      </w:pPr>
    </w:lvl>
    <w:lvl w:ilvl="2" w:tplc="0418001B" w:tentative="1">
      <w:start w:val="1"/>
      <w:numFmt w:val="lowerRoman"/>
      <w:lvlText w:val="%3."/>
      <w:lvlJc w:val="right"/>
      <w:pPr>
        <w:ind w:left="2730" w:hanging="180"/>
      </w:pPr>
    </w:lvl>
    <w:lvl w:ilvl="3" w:tplc="0418000F" w:tentative="1">
      <w:start w:val="1"/>
      <w:numFmt w:val="decimal"/>
      <w:lvlText w:val="%4."/>
      <w:lvlJc w:val="left"/>
      <w:pPr>
        <w:ind w:left="3450" w:hanging="360"/>
      </w:pPr>
    </w:lvl>
    <w:lvl w:ilvl="4" w:tplc="04180019" w:tentative="1">
      <w:start w:val="1"/>
      <w:numFmt w:val="lowerLetter"/>
      <w:lvlText w:val="%5."/>
      <w:lvlJc w:val="left"/>
      <w:pPr>
        <w:ind w:left="4170" w:hanging="360"/>
      </w:pPr>
    </w:lvl>
    <w:lvl w:ilvl="5" w:tplc="0418001B" w:tentative="1">
      <w:start w:val="1"/>
      <w:numFmt w:val="lowerRoman"/>
      <w:lvlText w:val="%6."/>
      <w:lvlJc w:val="right"/>
      <w:pPr>
        <w:ind w:left="4890" w:hanging="180"/>
      </w:pPr>
    </w:lvl>
    <w:lvl w:ilvl="6" w:tplc="0418000F" w:tentative="1">
      <w:start w:val="1"/>
      <w:numFmt w:val="decimal"/>
      <w:lvlText w:val="%7."/>
      <w:lvlJc w:val="left"/>
      <w:pPr>
        <w:ind w:left="5610" w:hanging="360"/>
      </w:pPr>
    </w:lvl>
    <w:lvl w:ilvl="7" w:tplc="04180019" w:tentative="1">
      <w:start w:val="1"/>
      <w:numFmt w:val="lowerLetter"/>
      <w:lvlText w:val="%8."/>
      <w:lvlJc w:val="left"/>
      <w:pPr>
        <w:ind w:left="6330" w:hanging="360"/>
      </w:pPr>
    </w:lvl>
    <w:lvl w:ilvl="8" w:tplc="0418001B" w:tentative="1">
      <w:start w:val="1"/>
      <w:numFmt w:val="lowerRoman"/>
      <w:lvlText w:val="%9."/>
      <w:lvlJc w:val="right"/>
      <w:pPr>
        <w:ind w:left="7050" w:hanging="180"/>
      </w:pPr>
    </w:lvl>
  </w:abstractNum>
  <w:abstractNum w:abstractNumId="7">
    <w:nsid w:val="2E3308C5"/>
    <w:multiLevelType w:val="hybridMultilevel"/>
    <w:tmpl w:val="6C72E2C8"/>
    <w:lvl w:ilvl="0" w:tplc="62387C3C">
      <w:start w:val="1"/>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nsid w:val="33172659"/>
    <w:multiLevelType w:val="hybridMultilevel"/>
    <w:tmpl w:val="03D69EAA"/>
    <w:lvl w:ilvl="0" w:tplc="2CA895D8">
      <w:start w:val="3"/>
      <w:numFmt w:val="bullet"/>
      <w:lvlText w:val="-"/>
      <w:lvlJc w:val="left"/>
      <w:pPr>
        <w:ind w:left="927" w:hanging="360"/>
      </w:pPr>
      <w:rPr>
        <w:rFonts w:ascii="Times New Roman" w:eastAsia="Times New Roman" w:hAnsi="Times New Roman" w:cs="Times New Roman" w:hint="default"/>
      </w:rPr>
    </w:lvl>
    <w:lvl w:ilvl="1" w:tplc="04180003">
      <w:start w:val="1"/>
      <w:numFmt w:val="bullet"/>
      <w:lvlText w:val="o"/>
      <w:lvlJc w:val="left"/>
      <w:pPr>
        <w:ind w:left="1647" w:hanging="360"/>
      </w:pPr>
      <w:rPr>
        <w:rFonts w:ascii="Courier New" w:hAnsi="Courier New" w:cs="Courier New" w:hint="default"/>
      </w:rPr>
    </w:lvl>
    <w:lvl w:ilvl="2" w:tplc="04180005">
      <w:start w:val="1"/>
      <w:numFmt w:val="bullet"/>
      <w:lvlText w:val=""/>
      <w:lvlJc w:val="left"/>
      <w:pPr>
        <w:ind w:left="2367" w:hanging="360"/>
      </w:pPr>
      <w:rPr>
        <w:rFonts w:ascii="Wingdings" w:hAnsi="Wingdings" w:hint="default"/>
      </w:rPr>
    </w:lvl>
    <w:lvl w:ilvl="3" w:tplc="04180001">
      <w:start w:val="1"/>
      <w:numFmt w:val="bullet"/>
      <w:lvlText w:val=""/>
      <w:lvlJc w:val="left"/>
      <w:pPr>
        <w:ind w:left="3087" w:hanging="360"/>
      </w:pPr>
      <w:rPr>
        <w:rFonts w:ascii="Symbol" w:hAnsi="Symbol" w:hint="default"/>
      </w:rPr>
    </w:lvl>
    <w:lvl w:ilvl="4" w:tplc="04180003">
      <w:start w:val="1"/>
      <w:numFmt w:val="bullet"/>
      <w:lvlText w:val="o"/>
      <w:lvlJc w:val="left"/>
      <w:pPr>
        <w:ind w:left="3807" w:hanging="360"/>
      </w:pPr>
      <w:rPr>
        <w:rFonts w:ascii="Courier New" w:hAnsi="Courier New" w:cs="Courier New" w:hint="default"/>
      </w:rPr>
    </w:lvl>
    <w:lvl w:ilvl="5" w:tplc="04180005">
      <w:start w:val="1"/>
      <w:numFmt w:val="bullet"/>
      <w:lvlText w:val=""/>
      <w:lvlJc w:val="left"/>
      <w:pPr>
        <w:ind w:left="4527" w:hanging="360"/>
      </w:pPr>
      <w:rPr>
        <w:rFonts w:ascii="Wingdings" w:hAnsi="Wingdings" w:hint="default"/>
      </w:rPr>
    </w:lvl>
    <w:lvl w:ilvl="6" w:tplc="04180001">
      <w:start w:val="1"/>
      <w:numFmt w:val="bullet"/>
      <w:lvlText w:val=""/>
      <w:lvlJc w:val="left"/>
      <w:pPr>
        <w:ind w:left="5247" w:hanging="360"/>
      </w:pPr>
      <w:rPr>
        <w:rFonts w:ascii="Symbol" w:hAnsi="Symbol" w:hint="default"/>
      </w:rPr>
    </w:lvl>
    <w:lvl w:ilvl="7" w:tplc="04180003">
      <w:start w:val="1"/>
      <w:numFmt w:val="bullet"/>
      <w:lvlText w:val="o"/>
      <w:lvlJc w:val="left"/>
      <w:pPr>
        <w:ind w:left="5967" w:hanging="360"/>
      </w:pPr>
      <w:rPr>
        <w:rFonts w:ascii="Courier New" w:hAnsi="Courier New" w:cs="Courier New" w:hint="default"/>
      </w:rPr>
    </w:lvl>
    <w:lvl w:ilvl="8" w:tplc="04180005">
      <w:start w:val="1"/>
      <w:numFmt w:val="bullet"/>
      <w:lvlText w:val=""/>
      <w:lvlJc w:val="left"/>
      <w:pPr>
        <w:ind w:left="6687" w:hanging="360"/>
      </w:pPr>
      <w:rPr>
        <w:rFonts w:ascii="Wingdings" w:hAnsi="Wingdings" w:hint="default"/>
      </w:rPr>
    </w:lvl>
  </w:abstractNum>
  <w:abstractNum w:abstractNumId="9">
    <w:nsid w:val="3F2D5297"/>
    <w:multiLevelType w:val="hybridMultilevel"/>
    <w:tmpl w:val="65F6F3CE"/>
    <w:lvl w:ilvl="0" w:tplc="C85ACD5A">
      <w:start w:val="1"/>
      <w:numFmt w:val="decimal"/>
      <w:lvlText w:val="%1."/>
      <w:lvlJc w:val="left"/>
      <w:pPr>
        <w:ind w:left="540" w:hanging="360"/>
      </w:pPr>
      <w:rPr>
        <w:sz w:val="24"/>
      </w:rPr>
    </w:lvl>
    <w:lvl w:ilvl="1" w:tplc="04190019">
      <w:start w:val="1"/>
      <w:numFmt w:val="lowerLetter"/>
      <w:lvlText w:val="%2."/>
      <w:lvlJc w:val="left"/>
      <w:pPr>
        <w:ind w:left="1260" w:hanging="360"/>
      </w:pPr>
    </w:lvl>
    <w:lvl w:ilvl="2" w:tplc="0419001B">
      <w:start w:val="1"/>
      <w:numFmt w:val="lowerRoman"/>
      <w:lvlText w:val="%3."/>
      <w:lvlJc w:val="right"/>
      <w:pPr>
        <w:ind w:left="1980" w:hanging="180"/>
      </w:pPr>
    </w:lvl>
    <w:lvl w:ilvl="3" w:tplc="0419000F">
      <w:start w:val="1"/>
      <w:numFmt w:val="decimal"/>
      <w:lvlText w:val="%4."/>
      <w:lvlJc w:val="left"/>
      <w:pPr>
        <w:ind w:left="2700" w:hanging="360"/>
      </w:pPr>
    </w:lvl>
    <w:lvl w:ilvl="4" w:tplc="04190019">
      <w:start w:val="1"/>
      <w:numFmt w:val="lowerLetter"/>
      <w:lvlText w:val="%5."/>
      <w:lvlJc w:val="left"/>
      <w:pPr>
        <w:ind w:left="3420" w:hanging="360"/>
      </w:pPr>
    </w:lvl>
    <w:lvl w:ilvl="5" w:tplc="0419001B">
      <w:start w:val="1"/>
      <w:numFmt w:val="lowerRoman"/>
      <w:lvlText w:val="%6."/>
      <w:lvlJc w:val="right"/>
      <w:pPr>
        <w:ind w:left="4140" w:hanging="180"/>
      </w:pPr>
    </w:lvl>
    <w:lvl w:ilvl="6" w:tplc="0419000F">
      <w:start w:val="1"/>
      <w:numFmt w:val="decimal"/>
      <w:lvlText w:val="%7."/>
      <w:lvlJc w:val="left"/>
      <w:pPr>
        <w:ind w:left="4860" w:hanging="360"/>
      </w:pPr>
    </w:lvl>
    <w:lvl w:ilvl="7" w:tplc="04190019">
      <w:start w:val="1"/>
      <w:numFmt w:val="lowerLetter"/>
      <w:lvlText w:val="%8."/>
      <w:lvlJc w:val="left"/>
      <w:pPr>
        <w:ind w:left="5580" w:hanging="360"/>
      </w:pPr>
    </w:lvl>
    <w:lvl w:ilvl="8" w:tplc="0419001B">
      <w:start w:val="1"/>
      <w:numFmt w:val="lowerRoman"/>
      <w:lvlText w:val="%9."/>
      <w:lvlJc w:val="right"/>
      <w:pPr>
        <w:ind w:left="6300" w:hanging="180"/>
      </w:pPr>
    </w:lvl>
  </w:abstractNum>
  <w:abstractNum w:abstractNumId="10">
    <w:nsid w:val="45313844"/>
    <w:multiLevelType w:val="multilevel"/>
    <w:tmpl w:val="969E973C"/>
    <w:lvl w:ilvl="0">
      <w:start w:val="1"/>
      <w:numFmt w:val="decimal"/>
      <w:lvlText w:val="%1."/>
      <w:lvlJc w:val="left"/>
      <w:pPr>
        <w:ind w:left="720" w:hanging="360"/>
      </w:pPr>
      <w:rPr>
        <w:rFonts w:hint="default"/>
        <w:b/>
      </w:rPr>
    </w:lvl>
    <w:lvl w:ilvl="1">
      <w:start w:val="1"/>
      <w:numFmt w:val="decimal"/>
      <w:isLgl/>
      <w:lvlText w:val="%1.%2."/>
      <w:lvlJc w:val="left"/>
      <w:pPr>
        <w:ind w:left="840" w:hanging="48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1">
    <w:nsid w:val="4D545A2D"/>
    <w:multiLevelType w:val="multilevel"/>
    <w:tmpl w:val="32843B60"/>
    <w:lvl w:ilvl="0">
      <w:start w:val="1"/>
      <w:numFmt w:val="decimal"/>
      <w:lvlText w:val="%1."/>
      <w:lvlJc w:val="left"/>
      <w:pPr>
        <w:ind w:left="644" w:hanging="360"/>
      </w:pPr>
      <w:rPr>
        <w:rFonts w:hint="default"/>
        <w:color w:val="auto"/>
        <w:sz w:val="24"/>
      </w:rPr>
    </w:lvl>
    <w:lvl w:ilvl="1">
      <w:start w:val="1"/>
      <w:numFmt w:val="decimal"/>
      <w:isLgl/>
      <w:lvlText w:val="%1.%2."/>
      <w:lvlJc w:val="left"/>
      <w:pPr>
        <w:ind w:left="1069" w:hanging="360"/>
      </w:pPr>
      <w:rPr>
        <w:rFonts w:hint="default"/>
        <w:color w:val="auto"/>
        <w:sz w:val="22"/>
      </w:rPr>
    </w:lvl>
    <w:lvl w:ilvl="2">
      <w:start w:val="1"/>
      <w:numFmt w:val="decimal"/>
      <w:isLgl/>
      <w:lvlText w:val="%1.%2.%3."/>
      <w:lvlJc w:val="left"/>
      <w:pPr>
        <w:ind w:left="1854" w:hanging="720"/>
      </w:pPr>
      <w:rPr>
        <w:rFonts w:hint="default"/>
        <w:color w:val="auto"/>
        <w:sz w:val="22"/>
      </w:rPr>
    </w:lvl>
    <w:lvl w:ilvl="3">
      <w:start w:val="1"/>
      <w:numFmt w:val="decimal"/>
      <w:isLgl/>
      <w:lvlText w:val="%1.%2.%3.%4."/>
      <w:lvlJc w:val="left"/>
      <w:pPr>
        <w:ind w:left="2279" w:hanging="720"/>
      </w:pPr>
      <w:rPr>
        <w:rFonts w:hint="default"/>
        <w:color w:val="auto"/>
        <w:sz w:val="22"/>
      </w:rPr>
    </w:lvl>
    <w:lvl w:ilvl="4">
      <w:start w:val="1"/>
      <w:numFmt w:val="decimal"/>
      <w:isLgl/>
      <w:lvlText w:val="%1.%2.%3.%4.%5."/>
      <w:lvlJc w:val="left"/>
      <w:pPr>
        <w:ind w:left="3064" w:hanging="1080"/>
      </w:pPr>
      <w:rPr>
        <w:rFonts w:hint="default"/>
        <w:color w:val="auto"/>
        <w:sz w:val="22"/>
      </w:rPr>
    </w:lvl>
    <w:lvl w:ilvl="5">
      <w:start w:val="1"/>
      <w:numFmt w:val="decimal"/>
      <w:isLgl/>
      <w:lvlText w:val="%1.%2.%3.%4.%5.%6."/>
      <w:lvlJc w:val="left"/>
      <w:pPr>
        <w:ind w:left="3489" w:hanging="1080"/>
      </w:pPr>
      <w:rPr>
        <w:rFonts w:hint="default"/>
        <w:color w:val="auto"/>
        <w:sz w:val="22"/>
      </w:rPr>
    </w:lvl>
    <w:lvl w:ilvl="6">
      <w:start w:val="1"/>
      <w:numFmt w:val="decimal"/>
      <w:isLgl/>
      <w:lvlText w:val="%1.%2.%3.%4.%5.%6.%7."/>
      <w:lvlJc w:val="left"/>
      <w:pPr>
        <w:ind w:left="4274" w:hanging="1440"/>
      </w:pPr>
      <w:rPr>
        <w:rFonts w:hint="default"/>
        <w:color w:val="auto"/>
        <w:sz w:val="22"/>
      </w:rPr>
    </w:lvl>
    <w:lvl w:ilvl="7">
      <w:start w:val="1"/>
      <w:numFmt w:val="decimal"/>
      <w:isLgl/>
      <w:lvlText w:val="%1.%2.%3.%4.%5.%6.%7.%8."/>
      <w:lvlJc w:val="left"/>
      <w:pPr>
        <w:ind w:left="4699" w:hanging="1440"/>
      </w:pPr>
      <w:rPr>
        <w:rFonts w:hint="default"/>
        <w:color w:val="auto"/>
        <w:sz w:val="22"/>
      </w:rPr>
    </w:lvl>
    <w:lvl w:ilvl="8">
      <w:start w:val="1"/>
      <w:numFmt w:val="decimal"/>
      <w:isLgl/>
      <w:lvlText w:val="%1.%2.%3.%4.%5.%6.%7.%8.%9."/>
      <w:lvlJc w:val="left"/>
      <w:pPr>
        <w:ind w:left="5484" w:hanging="1800"/>
      </w:pPr>
      <w:rPr>
        <w:rFonts w:hint="default"/>
        <w:color w:val="auto"/>
        <w:sz w:val="22"/>
      </w:rPr>
    </w:lvl>
  </w:abstractNum>
  <w:abstractNum w:abstractNumId="12">
    <w:nsid w:val="5E825A37"/>
    <w:multiLevelType w:val="hybridMultilevel"/>
    <w:tmpl w:val="ACA6F2F6"/>
    <w:lvl w:ilvl="0" w:tplc="33D8690C">
      <w:start w:val="1"/>
      <w:numFmt w:val="decimal"/>
      <w:lvlText w:val="%1."/>
      <w:lvlJc w:val="left"/>
      <w:pPr>
        <w:ind w:left="780" w:hanging="360"/>
      </w:pPr>
      <w:rPr>
        <w:rFonts w:hint="default"/>
        <w:b/>
        <w:sz w:val="24"/>
        <w:szCs w:val="24"/>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3">
    <w:nsid w:val="5EA10037"/>
    <w:multiLevelType w:val="multilevel"/>
    <w:tmpl w:val="CA4415A4"/>
    <w:lvl w:ilvl="0">
      <w:start w:val="1"/>
      <w:numFmt w:val="decimal"/>
      <w:lvlText w:val="%1."/>
      <w:lvlJc w:val="left"/>
      <w:pPr>
        <w:ind w:left="930" w:hanging="360"/>
      </w:pPr>
      <w:rPr>
        <w:rFonts w:hint="default"/>
        <w:b/>
      </w:rPr>
    </w:lvl>
    <w:lvl w:ilvl="1">
      <w:start w:val="1"/>
      <w:numFmt w:val="decimal"/>
      <w:isLgl/>
      <w:lvlText w:val="%1.%2."/>
      <w:lvlJc w:val="left"/>
      <w:pPr>
        <w:ind w:left="1035" w:hanging="465"/>
      </w:pPr>
      <w:rPr>
        <w:rFonts w:hint="default"/>
        <w:b/>
      </w:rPr>
    </w:lvl>
    <w:lvl w:ilvl="2">
      <w:start w:val="1"/>
      <w:numFmt w:val="decimal"/>
      <w:isLgl/>
      <w:lvlText w:val="%1.%2.%3."/>
      <w:lvlJc w:val="left"/>
      <w:pPr>
        <w:ind w:left="1290" w:hanging="720"/>
      </w:pPr>
      <w:rPr>
        <w:rFonts w:hint="default"/>
        <w:b/>
      </w:rPr>
    </w:lvl>
    <w:lvl w:ilvl="3">
      <w:start w:val="1"/>
      <w:numFmt w:val="decimal"/>
      <w:isLgl/>
      <w:lvlText w:val="%1.%2.%3.%4."/>
      <w:lvlJc w:val="left"/>
      <w:pPr>
        <w:ind w:left="1290" w:hanging="720"/>
      </w:pPr>
      <w:rPr>
        <w:rFonts w:hint="default"/>
        <w:b/>
      </w:rPr>
    </w:lvl>
    <w:lvl w:ilvl="4">
      <w:start w:val="1"/>
      <w:numFmt w:val="decimal"/>
      <w:isLgl/>
      <w:lvlText w:val="%1.%2.%3.%4.%5."/>
      <w:lvlJc w:val="left"/>
      <w:pPr>
        <w:ind w:left="1650" w:hanging="1080"/>
      </w:pPr>
      <w:rPr>
        <w:rFonts w:hint="default"/>
        <w:b/>
      </w:rPr>
    </w:lvl>
    <w:lvl w:ilvl="5">
      <w:start w:val="1"/>
      <w:numFmt w:val="decimal"/>
      <w:isLgl/>
      <w:lvlText w:val="%1.%2.%3.%4.%5.%6."/>
      <w:lvlJc w:val="left"/>
      <w:pPr>
        <w:ind w:left="1650" w:hanging="1080"/>
      </w:pPr>
      <w:rPr>
        <w:rFonts w:hint="default"/>
        <w:b/>
      </w:rPr>
    </w:lvl>
    <w:lvl w:ilvl="6">
      <w:start w:val="1"/>
      <w:numFmt w:val="decimal"/>
      <w:isLgl/>
      <w:lvlText w:val="%1.%2.%3.%4.%5.%6.%7."/>
      <w:lvlJc w:val="left"/>
      <w:pPr>
        <w:ind w:left="2010" w:hanging="1440"/>
      </w:pPr>
      <w:rPr>
        <w:rFonts w:hint="default"/>
        <w:b/>
      </w:rPr>
    </w:lvl>
    <w:lvl w:ilvl="7">
      <w:start w:val="1"/>
      <w:numFmt w:val="decimal"/>
      <w:isLgl/>
      <w:lvlText w:val="%1.%2.%3.%4.%5.%6.%7.%8."/>
      <w:lvlJc w:val="left"/>
      <w:pPr>
        <w:ind w:left="2010" w:hanging="1440"/>
      </w:pPr>
      <w:rPr>
        <w:rFonts w:hint="default"/>
        <w:b/>
      </w:rPr>
    </w:lvl>
    <w:lvl w:ilvl="8">
      <w:start w:val="1"/>
      <w:numFmt w:val="decimal"/>
      <w:isLgl/>
      <w:lvlText w:val="%1.%2.%3.%4.%5.%6.%7.%8.%9."/>
      <w:lvlJc w:val="left"/>
      <w:pPr>
        <w:ind w:left="2370" w:hanging="1800"/>
      </w:pPr>
      <w:rPr>
        <w:rFonts w:hint="default"/>
        <w:b/>
      </w:rPr>
    </w:lvl>
  </w:abstractNum>
  <w:abstractNum w:abstractNumId="14">
    <w:nsid w:val="69B4634F"/>
    <w:multiLevelType w:val="hybridMultilevel"/>
    <w:tmpl w:val="A54CF8F8"/>
    <w:lvl w:ilvl="0" w:tplc="C9A41CB4">
      <w:start w:val="1"/>
      <w:numFmt w:val="bullet"/>
      <w:lvlText w:val="-"/>
      <w:lvlJc w:val="left"/>
      <w:pPr>
        <w:ind w:left="394" w:hanging="360"/>
      </w:pPr>
      <w:rPr>
        <w:rFonts w:ascii="Times New Roman" w:eastAsia="Times New Roman" w:hAnsi="Times New Roman" w:cs="Times New Roman" w:hint="default"/>
      </w:rPr>
    </w:lvl>
    <w:lvl w:ilvl="1" w:tplc="04180003" w:tentative="1">
      <w:start w:val="1"/>
      <w:numFmt w:val="bullet"/>
      <w:lvlText w:val="o"/>
      <w:lvlJc w:val="left"/>
      <w:pPr>
        <w:ind w:left="1114" w:hanging="360"/>
      </w:pPr>
      <w:rPr>
        <w:rFonts w:ascii="Courier New" w:hAnsi="Courier New" w:cs="Courier New" w:hint="default"/>
      </w:rPr>
    </w:lvl>
    <w:lvl w:ilvl="2" w:tplc="04180005" w:tentative="1">
      <w:start w:val="1"/>
      <w:numFmt w:val="bullet"/>
      <w:lvlText w:val=""/>
      <w:lvlJc w:val="left"/>
      <w:pPr>
        <w:ind w:left="1834" w:hanging="360"/>
      </w:pPr>
      <w:rPr>
        <w:rFonts w:ascii="Wingdings" w:hAnsi="Wingdings" w:hint="default"/>
      </w:rPr>
    </w:lvl>
    <w:lvl w:ilvl="3" w:tplc="04180001" w:tentative="1">
      <w:start w:val="1"/>
      <w:numFmt w:val="bullet"/>
      <w:lvlText w:val=""/>
      <w:lvlJc w:val="left"/>
      <w:pPr>
        <w:ind w:left="2554" w:hanging="360"/>
      </w:pPr>
      <w:rPr>
        <w:rFonts w:ascii="Symbol" w:hAnsi="Symbol" w:hint="default"/>
      </w:rPr>
    </w:lvl>
    <w:lvl w:ilvl="4" w:tplc="04180003" w:tentative="1">
      <w:start w:val="1"/>
      <w:numFmt w:val="bullet"/>
      <w:lvlText w:val="o"/>
      <w:lvlJc w:val="left"/>
      <w:pPr>
        <w:ind w:left="3274" w:hanging="360"/>
      </w:pPr>
      <w:rPr>
        <w:rFonts w:ascii="Courier New" w:hAnsi="Courier New" w:cs="Courier New" w:hint="default"/>
      </w:rPr>
    </w:lvl>
    <w:lvl w:ilvl="5" w:tplc="04180005" w:tentative="1">
      <w:start w:val="1"/>
      <w:numFmt w:val="bullet"/>
      <w:lvlText w:val=""/>
      <w:lvlJc w:val="left"/>
      <w:pPr>
        <w:ind w:left="3994" w:hanging="360"/>
      </w:pPr>
      <w:rPr>
        <w:rFonts w:ascii="Wingdings" w:hAnsi="Wingdings" w:hint="default"/>
      </w:rPr>
    </w:lvl>
    <w:lvl w:ilvl="6" w:tplc="04180001" w:tentative="1">
      <w:start w:val="1"/>
      <w:numFmt w:val="bullet"/>
      <w:lvlText w:val=""/>
      <w:lvlJc w:val="left"/>
      <w:pPr>
        <w:ind w:left="4714" w:hanging="360"/>
      </w:pPr>
      <w:rPr>
        <w:rFonts w:ascii="Symbol" w:hAnsi="Symbol" w:hint="default"/>
      </w:rPr>
    </w:lvl>
    <w:lvl w:ilvl="7" w:tplc="04180003" w:tentative="1">
      <w:start w:val="1"/>
      <w:numFmt w:val="bullet"/>
      <w:lvlText w:val="o"/>
      <w:lvlJc w:val="left"/>
      <w:pPr>
        <w:ind w:left="5434" w:hanging="360"/>
      </w:pPr>
      <w:rPr>
        <w:rFonts w:ascii="Courier New" w:hAnsi="Courier New" w:cs="Courier New" w:hint="default"/>
      </w:rPr>
    </w:lvl>
    <w:lvl w:ilvl="8" w:tplc="04180005" w:tentative="1">
      <w:start w:val="1"/>
      <w:numFmt w:val="bullet"/>
      <w:lvlText w:val=""/>
      <w:lvlJc w:val="left"/>
      <w:pPr>
        <w:ind w:left="6154" w:hanging="360"/>
      </w:pPr>
      <w:rPr>
        <w:rFonts w:ascii="Wingdings" w:hAnsi="Wingdings" w:hint="default"/>
      </w:rPr>
    </w:lvl>
  </w:abstractNum>
  <w:abstractNum w:abstractNumId="15">
    <w:nsid w:val="722E1395"/>
    <w:multiLevelType w:val="hybridMultilevel"/>
    <w:tmpl w:val="54C0B69E"/>
    <w:lvl w:ilvl="0" w:tplc="D2F0CCB8">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1"/>
  </w:num>
  <w:num w:numId="2">
    <w:abstractNumId w:val="15"/>
  </w:num>
  <w:num w:numId="3">
    <w:abstractNumId w:val="2"/>
  </w:num>
  <w:num w:numId="4">
    <w:abstractNumId w:val="12"/>
  </w:num>
  <w:num w:numId="5">
    <w:abstractNumId w:val="0"/>
  </w:num>
  <w:num w:numId="6">
    <w:abstractNumId w:val="11"/>
  </w:num>
  <w:num w:numId="7">
    <w:abstractNumId w:val="7"/>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4"/>
  </w:num>
  <w:num w:numId="11">
    <w:abstractNumId w:val="6"/>
  </w:num>
  <w:num w:numId="12">
    <w:abstractNumId w:val="13"/>
  </w:num>
  <w:num w:numId="13">
    <w:abstractNumId w:val="4"/>
  </w:num>
  <w:num w:numId="14">
    <w:abstractNumId w:val="10"/>
  </w:num>
  <w:num w:numId="15">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A9B"/>
    <w:rsid w:val="000037C3"/>
    <w:rsid w:val="00005D2A"/>
    <w:rsid w:val="00032888"/>
    <w:rsid w:val="00041E89"/>
    <w:rsid w:val="00044264"/>
    <w:rsid w:val="00046014"/>
    <w:rsid w:val="00047E4A"/>
    <w:rsid w:val="00064C3B"/>
    <w:rsid w:val="00064F9B"/>
    <w:rsid w:val="00093E94"/>
    <w:rsid w:val="000B02EC"/>
    <w:rsid w:val="000B0F02"/>
    <w:rsid w:val="000B5154"/>
    <w:rsid w:val="000D086F"/>
    <w:rsid w:val="000D5ECD"/>
    <w:rsid w:val="000D71A3"/>
    <w:rsid w:val="000F4706"/>
    <w:rsid w:val="0010022B"/>
    <w:rsid w:val="001321E7"/>
    <w:rsid w:val="00140A4E"/>
    <w:rsid w:val="001710F3"/>
    <w:rsid w:val="00175830"/>
    <w:rsid w:val="00176819"/>
    <w:rsid w:val="00176BBC"/>
    <w:rsid w:val="001858A5"/>
    <w:rsid w:val="001A3E17"/>
    <w:rsid w:val="001A45BA"/>
    <w:rsid w:val="001A582F"/>
    <w:rsid w:val="001D46BE"/>
    <w:rsid w:val="001F1579"/>
    <w:rsid w:val="001F4496"/>
    <w:rsid w:val="001F7396"/>
    <w:rsid w:val="002049FE"/>
    <w:rsid w:val="0020679D"/>
    <w:rsid w:val="00214261"/>
    <w:rsid w:val="00215682"/>
    <w:rsid w:val="0022226E"/>
    <w:rsid w:val="00275E86"/>
    <w:rsid w:val="00281856"/>
    <w:rsid w:val="00282AF6"/>
    <w:rsid w:val="00290D4F"/>
    <w:rsid w:val="002954DC"/>
    <w:rsid w:val="002A2197"/>
    <w:rsid w:val="002B4581"/>
    <w:rsid w:val="002C05D4"/>
    <w:rsid w:val="002F4DC0"/>
    <w:rsid w:val="003017A6"/>
    <w:rsid w:val="003070BF"/>
    <w:rsid w:val="00311ACA"/>
    <w:rsid w:val="003145FF"/>
    <w:rsid w:val="00316577"/>
    <w:rsid w:val="0032516B"/>
    <w:rsid w:val="00325356"/>
    <w:rsid w:val="0034542B"/>
    <w:rsid w:val="00346C65"/>
    <w:rsid w:val="00352FAC"/>
    <w:rsid w:val="00363D4F"/>
    <w:rsid w:val="00363F3E"/>
    <w:rsid w:val="00367E67"/>
    <w:rsid w:val="0037543C"/>
    <w:rsid w:val="003A2855"/>
    <w:rsid w:val="003E31E8"/>
    <w:rsid w:val="003E4529"/>
    <w:rsid w:val="003E7392"/>
    <w:rsid w:val="003F7623"/>
    <w:rsid w:val="00420407"/>
    <w:rsid w:val="004403FA"/>
    <w:rsid w:val="004425F0"/>
    <w:rsid w:val="00447B30"/>
    <w:rsid w:val="00475761"/>
    <w:rsid w:val="004765F1"/>
    <w:rsid w:val="00481D48"/>
    <w:rsid w:val="004C2F3A"/>
    <w:rsid w:val="004D1394"/>
    <w:rsid w:val="004D3BAD"/>
    <w:rsid w:val="004D7F64"/>
    <w:rsid w:val="004E0E5C"/>
    <w:rsid w:val="004E1332"/>
    <w:rsid w:val="004E3927"/>
    <w:rsid w:val="00506721"/>
    <w:rsid w:val="00515B73"/>
    <w:rsid w:val="00535ED0"/>
    <w:rsid w:val="00537C97"/>
    <w:rsid w:val="005418A1"/>
    <w:rsid w:val="005454D2"/>
    <w:rsid w:val="005506C1"/>
    <w:rsid w:val="00563CC4"/>
    <w:rsid w:val="0056655F"/>
    <w:rsid w:val="005735BA"/>
    <w:rsid w:val="005863D7"/>
    <w:rsid w:val="005C1708"/>
    <w:rsid w:val="005C3BE7"/>
    <w:rsid w:val="005C50D4"/>
    <w:rsid w:val="005E0AF7"/>
    <w:rsid w:val="005F48C8"/>
    <w:rsid w:val="005F5923"/>
    <w:rsid w:val="00604745"/>
    <w:rsid w:val="00614C26"/>
    <w:rsid w:val="00620063"/>
    <w:rsid w:val="00635492"/>
    <w:rsid w:val="006430EC"/>
    <w:rsid w:val="00644A9B"/>
    <w:rsid w:val="0065272B"/>
    <w:rsid w:val="0066312D"/>
    <w:rsid w:val="00681ED5"/>
    <w:rsid w:val="00687233"/>
    <w:rsid w:val="006919BC"/>
    <w:rsid w:val="00693AF4"/>
    <w:rsid w:val="006966F2"/>
    <w:rsid w:val="006A547C"/>
    <w:rsid w:val="006C3AA9"/>
    <w:rsid w:val="006D1AA0"/>
    <w:rsid w:val="006E213C"/>
    <w:rsid w:val="00703D82"/>
    <w:rsid w:val="007213BE"/>
    <w:rsid w:val="007229D2"/>
    <w:rsid w:val="00725214"/>
    <w:rsid w:val="00733BB0"/>
    <w:rsid w:val="00734264"/>
    <w:rsid w:val="00740BC1"/>
    <w:rsid w:val="0076069B"/>
    <w:rsid w:val="00760DDC"/>
    <w:rsid w:val="00761808"/>
    <w:rsid w:val="007646CD"/>
    <w:rsid w:val="007971CD"/>
    <w:rsid w:val="007A0593"/>
    <w:rsid w:val="007B463C"/>
    <w:rsid w:val="007C3807"/>
    <w:rsid w:val="007D0F7D"/>
    <w:rsid w:val="007D7B4B"/>
    <w:rsid w:val="00801E5B"/>
    <w:rsid w:val="00805973"/>
    <w:rsid w:val="00811FBF"/>
    <w:rsid w:val="00816261"/>
    <w:rsid w:val="00825574"/>
    <w:rsid w:val="00833043"/>
    <w:rsid w:val="00845372"/>
    <w:rsid w:val="0085543D"/>
    <w:rsid w:val="008727D1"/>
    <w:rsid w:val="00876FE5"/>
    <w:rsid w:val="00880672"/>
    <w:rsid w:val="00881079"/>
    <w:rsid w:val="008A1104"/>
    <w:rsid w:val="008B0C82"/>
    <w:rsid w:val="008C38E8"/>
    <w:rsid w:val="008E3B59"/>
    <w:rsid w:val="008E7E38"/>
    <w:rsid w:val="008F7F7A"/>
    <w:rsid w:val="009156E5"/>
    <w:rsid w:val="009203CD"/>
    <w:rsid w:val="009266B5"/>
    <w:rsid w:val="00971DEB"/>
    <w:rsid w:val="00976CAD"/>
    <w:rsid w:val="009801B4"/>
    <w:rsid w:val="00981661"/>
    <w:rsid w:val="009A14D2"/>
    <w:rsid w:val="009A6D32"/>
    <w:rsid w:val="009C3EA5"/>
    <w:rsid w:val="009E6546"/>
    <w:rsid w:val="009F7F6F"/>
    <w:rsid w:val="00A129AE"/>
    <w:rsid w:val="00A156FE"/>
    <w:rsid w:val="00A23E99"/>
    <w:rsid w:val="00A24E09"/>
    <w:rsid w:val="00A33247"/>
    <w:rsid w:val="00A52887"/>
    <w:rsid w:val="00A54638"/>
    <w:rsid w:val="00A55B11"/>
    <w:rsid w:val="00A72CD9"/>
    <w:rsid w:val="00A8542C"/>
    <w:rsid w:val="00A94642"/>
    <w:rsid w:val="00AA01E3"/>
    <w:rsid w:val="00AC3C92"/>
    <w:rsid w:val="00AE7852"/>
    <w:rsid w:val="00AF228F"/>
    <w:rsid w:val="00B30254"/>
    <w:rsid w:val="00B46D3A"/>
    <w:rsid w:val="00B55B40"/>
    <w:rsid w:val="00B67FA6"/>
    <w:rsid w:val="00B76CC9"/>
    <w:rsid w:val="00B821B7"/>
    <w:rsid w:val="00B87A73"/>
    <w:rsid w:val="00BA3868"/>
    <w:rsid w:val="00BB1874"/>
    <w:rsid w:val="00BB6F8E"/>
    <w:rsid w:val="00BE1B2B"/>
    <w:rsid w:val="00BE58C7"/>
    <w:rsid w:val="00BF2FBA"/>
    <w:rsid w:val="00C00D1F"/>
    <w:rsid w:val="00C13F95"/>
    <w:rsid w:val="00C42970"/>
    <w:rsid w:val="00C42D02"/>
    <w:rsid w:val="00C43D5E"/>
    <w:rsid w:val="00C45A98"/>
    <w:rsid w:val="00C478CB"/>
    <w:rsid w:val="00C64243"/>
    <w:rsid w:val="00C7471D"/>
    <w:rsid w:val="00C84227"/>
    <w:rsid w:val="00C87B88"/>
    <w:rsid w:val="00C902E5"/>
    <w:rsid w:val="00C956E1"/>
    <w:rsid w:val="00CC69DD"/>
    <w:rsid w:val="00CC7B6E"/>
    <w:rsid w:val="00CD702F"/>
    <w:rsid w:val="00CE1234"/>
    <w:rsid w:val="00CF6243"/>
    <w:rsid w:val="00D01F0B"/>
    <w:rsid w:val="00D044CA"/>
    <w:rsid w:val="00D237FE"/>
    <w:rsid w:val="00D24F75"/>
    <w:rsid w:val="00D52B8D"/>
    <w:rsid w:val="00D5543B"/>
    <w:rsid w:val="00D62A08"/>
    <w:rsid w:val="00D73922"/>
    <w:rsid w:val="00D8228A"/>
    <w:rsid w:val="00D90827"/>
    <w:rsid w:val="00D95BF3"/>
    <w:rsid w:val="00DB2959"/>
    <w:rsid w:val="00DC5657"/>
    <w:rsid w:val="00DC594D"/>
    <w:rsid w:val="00DD7301"/>
    <w:rsid w:val="00DF2369"/>
    <w:rsid w:val="00DF49F3"/>
    <w:rsid w:val="00E02178"/>
    <w:rsid w:val="00E0559F"/>
    <w:rsid w:val="00E118B9"/>
    <w:rsid w:val="00E20AF1"/>
    <w:rsid w:val="00E2153D"/>
    <w:rsid w:val="00E22DC9"/>
    <w:rsid w:val="00E23F78"/>
    <w:rsid w:val="00E330DA"/>
    <w:rsid w:val="00E4622F"/>
    <w:rsid w:val="00E548A7"/>
    <w:rsid w:val="00E671BE"/>
    <w:rsid w:val="00E75AA2"/>
    <w:rsid w:val="00E85679"/>
    <w:rsid w:val="00E868E4"/>
    <w:rsid w:val="00E90A42"/>
    <w:rsid w:val="00E97549"/>
    <w:rsid w:val="00EB1DD4"/>
    <w:rsid w:val="00EB4589"/>
    <w:rsid w:val="00F07718"/>
    <w:rsid w:val="00F13F1D"/>
    <w:rsid w:val="00F1480F"/>
    <w:rsid w:val="00F20681"/>
    <w:rsid w:val="00F376E3"/>
    <w:rsid w:val="00F42AC8"/>
    <w:rsid w:val="00F51195"/>
    <w:rsid w:val="00F9066C"/>
    <w:rsid w:val="00F92C2D"/>
    <w:rsid w:val="00FA2020"/>
    <w:rsid w:val="00FA4EB0"/>
    <w:rsid w:val="00FB6000"/>
    <w:rsid w:val="00FC3FCD"/>
    <w:rsid w:val="00FC75D6"/>
    <w:rsid w:val="00FE1673"/>
    <w:rsid w:val="00FE2AAA"/>
    <w:rsid w:val="00FF0BA4"/>
    <w:rsid w:val="00FF23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7E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0" w:unhideWhenUsed="0" w:qFormat="1"/>
    <w:lsdException w:name="Emphasis" w:semiHidden="0" w:uiPriority="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4A9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44A9B"/>
    <w:pPr>
      <w:keepNext/>
      <w:outlineLvl w:val="0"/>
    </w:pPr>
    <w:rPr>
      <w:b/>
      <w:sz w:val="28"/>
      <w:szCs w:val="20"/>
      <w:lang w:val="en-US"/>
    </w:rPr>
  </w:style>
  <w:style w:type="paragraph" w:styleId="2">
    <w:name w:val="heading 2"/>
    <w:basedOn w:val="a"/>
    <w:next w:val="a"/>
    <w:link w:val="20"/>
    <w:uiPriority w:val="9"/>
    <w:unhideWhenUsed/>
    <w:qFormat/>
    <w:rsid w:val="007229D2"/>
    <w:pPr>
      <w:keepNext/>
      <w:keepLines/>
      <w:spacing w:before="200" w:line="276" w:lineRule="auto"/>
      <w:outlineLvl w:val="1"/>
    </w:pPr>
    <w:rPr>
      <w:rFonts w:asciiTheme="majorHAnsi" w:eastAsiaTheme="majorEastAsia" w:hAnsiTheme="majorHAnsi" w:cstheme="majorBidi"/>
      <w:b/>
      <w:bCs/>
      <w:color w:val="4F81BD" w:themeColor="accent1"/>
      <w:sz w:val="26"/>
      <w:szCs w:val="26"/>
      <w:lang w:val="en-US" w:eastAsia="en-US"/>
    </w:rPr>
  </w:style>
  <w:style w:type="paragraph" w:styleId="4">
    <w:name w:val="heading 4"/>
    <w:basedOn w:val="a"/>
    <w:next w:val="a"/>
    <w:link w:val="40"/>
    <w:uiPriority w:val="9"/>
    <w:unhideWhenUsed/>
    <w:qFormat/>
    <w:rsid w:val="00A129AE"/>
    <w:pPr>
      <w:keepNext/>
      <w:keepLines/>
      <w:spacing w:before="200"/>
      <w:outlineLvl w:val="3"/>
    </w:pPr>
    <w:rPr>
      <w:rFonts w:asciiTheme="majorHAnsi" w:eastAsiaTheme="majorEastAsia" w:hAnsiTheme="majorHAnsi" w:cstheme="majorBidi"/>
      <w:b/>
      <w:bCs/>
      <w:i/>
      <w:iCs/>
      <w:color w:val="4F81BD" w:themeColor="accent1"/>
    </w:rPr>
  </w:style>
  <w:style w:type="paragraph" w:styleId="8">
    <w:name w:val="heading 8"/>
    <w:basedOn w:val="a"/>
    <w:next w:val="a"/>
    <w:link w:val="80"/>
    <w:uiPriority w:val="9"/>
    <w:semiHidden/>
    <w:unhideWhenUsed/>
    <w:qFormat/>
    <w:rsid w:val="000D5ECD"/>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44A9B"/>
    <w:rPr>
      <w:rFonts w:ascii="Times New Roman" w:eastAsia="Times New Roman" w:hAnsi="Times New Roman" w:cs="Times New Roman"/>
      <w:b/>
      <w:sz w:val="28"/>
      <w:szCs w:val="20"/>
      <w:lang w:val="en-US" w:eastAsia="ru-RU"/>
    </w:rPr>
  </w:style>
  <w:style w:type="paragraph" w:styleId="a3">
    <w:name w:val="List Paragraph"/>
    <w:aliases w:val="Cablenet"/>
    <w:basedOn w:val="a"/>
    <w:link w:val="a4"/>
    <w:uiPriority w:val="34"/>
    <w:qFormat/>
    <w:rsid w:val="00644A9B"/>
    <w:pPr>
      <w:ind w:left="708"/>
    </w:pPr>
  </w:style>
  <w:style w:type="character" w:styleId="a5">
    <w:name w:val="Strong"/>
    <w:basedOn w:val="a0"/>
    <w:qFormat/>
    <w:rsid w:val="00644A9B"/>
    <w:rPr>
      <w:b/>
      <w:bCs/>
    </w:rPr>
  </w:style>
  <w:style w:type="paragraph" w:styleId="a6">
    <w:name w:val="No Spacing"/>
    <w:uiPriority w:val="1"/>
    <w:qFormat/>
    <w:rsid w:val="00644A9B"/>
    <w:pPr>
      <w:spacing w:after="0" w:line="240" w:lineRule="auto"/>
    </w:pPr>
    <w:rPr>
      <w:rFonts w:eastAsiaTheme="minorEastAsia"/>
      <w:lang w:val="en-US"/>
    </w:rPr>
  </w:style>
  <w:style w:type="paragraph" w:styleId="a7">
    <w:name w:val="Balloon Text"/>
    <w:basedOn w:val="a"/>
    <w:link w:val="a8"/>
    <w:uiPriority w:val="99"/>
    <w:semiHidden/>
    <w:unhideWhenUsed/>
    <w:rsid w:val="00644A9B"/>
    <w:rPr>
      <w:rFonts w:ascii="Tahoma" w:hAnsi="Tahoma" w:cs="Tahoma"/>
      <w:sz w:val="16"/>
      <w:szCs w:val="16"/>
    </w:rPr>
  </w:style>
  <w:style w:type="character" w:customStyle="1" w:styleId="a8">
    <w:name w:val="Текст выноски Знак"/>
    <w:basedOn w:val="a0"/>
    <w:link w:val="a7"/>
    <w:uiPriority w:val="99"/>
    <w:semiHidden/>
    <w:rsid w:val="00644A9B"/>
    <w:rPr>
      <w:rFonts w:ascii="Tahoma" w:eastAsia="Times New Roman" w:hAnsi="Tahoma" w:cs="Tahoma"/>
      <w:sz w:val="16"/>
      <w:szCs w:val="16"/>
      <w:lang w:eastAsia="ru-RU"/>
    </w:rPr>
  </w:style>
  <w:style w:type="table" w:styleId="a9">
    <w:name w:val="Table Grid"/>
    <w:basedOn w:val="a1"/>
    <w:uiPriority w:val="39"/>
    <w:qFormat/>
    <w:rsid w:val="00AC3C9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1">
    <w:name w:val="Без интервала1"/>
    <w:rsid w:val="005454D2"/>
    <w:pPr>
      <w:spacing w:after="0" w:line="240" w:lineRule="auto"/>
    </w:pPr>
    <w:rPr>
      <w:rFonts w:ascii="Calibri" w:eastAsia="Calibri" w:hAnsi="Calibri" w:cs="Times New Roman"/>
      <w:lang w:val="en-US"/>
    </w:rPr>
  </w:style>
  <w:style w:type="character" w:customStyle="1" w:styleId="docheader">
    <w:name w:val="doc_header"/>
    <w:basedOn w:val="a0"/>
    <w:rsid w:val="00047E4A"/>
  </w:style>
  <w:style w:type="character" w:customStyle="1" w:styleId="40">
    <w:name w:val="Заголовок 4 Знак"/>
    <w:basedOn w:val="a0"/>
    <w:link w:val="4"/>
    <w:uiPriority w:val="9"/>
    <w:rsid w:val="00A129AE"/>
    <w:rPr>
      <w:rFonts w:asciiTheme="majorHAnsi" w:eastAsiaTheme="majorEastAsia" w:hAnsiTheme="majorHAnsi" w:cstheme="majorBidi"/>
      <w:b/>
      <w:bCs/>
      <w:i/>
      <w:iCs/>
      <w:color w:val="4F81BD" w:themeColor="accent1"/>
      <w:sz w:val="24"/>
      <w:szCs w:val="24"/>
      <w:lang w:eastAsia="ru-RU"/>
    </w:rPr>
  </w:style>
  <w:style w:type="character" w:styleId="aa">
    <w:name w:val="Hyperlink"/>
    <w:basedOn w:val="a0"/>
    <w:rsid w:val="00801E5B"/>
    <w:rPr>
      <w:rFonts w:cs="Times New Roman"/>
      <w:color w:val="0000FF"/>
      <w:u w:val="single"/>
    </w:rPr>
  </w:style>
  <w:style w:type="character" w:customStyle="1" w:styleId="FontStyle26">
    <w:name w:val="Font Style26"/>
    <w:basedOn w:val="a0"/>
    <w:rsid w:val="00881079"/>
    <w:rPr>
      <w:rFonts w:ascii="Times New Roman" w:hAnsi="Times New Roman" w:cs="Times New Roman"/>
      <w:sz w:val="26"/>
      <w:szCs w:val="26"/>
    </w:rPr>
  </w:style>
  <w:style w:type="paragraph" w:styleId="3">
    <w:name w:val="Body Text 3"/>
    <w:basedOn w:val="a"/>
    <w:link w:val="30"/>
    <w:unhideWhenUsed/>
    <w:rsid w:val="00B46D3A"/>
    <w:rPr>
      <w:b/>
      <w:szCs w:val="20"/>
      <w:lang w:val="ro-RO"/>
    </w:rPr>
  </w:style>
  <w:style w:type="character" w:customStyle="1" w:styleId="30">
    <w:name w:val="Основной текст 3 Знак"/>
    <w:basedOn w:val="a0"/>
    <w:link w:val="3"/>
    <w:rsid w:val="00B46D3A"/>
    <w:rPr>
      <w:rFonts w:ascii="Times New Roman" w:eastAsia="Times New Roman" w:hAnsi="Times New Roman" w:cs="Times New Roman"/>
      <w:b/>
      <w:sz w:val="24"/>
      <w:szCs w:val="20"/>
      <w:lang w:val="ro-RO" w:eastAsia="ru-RU"/>
    </w:rPr>
  </w:style>
  <w:style w:type="character" w:customStyle="1" w:styleId="apple-converted-space">
    <w:name w:val="apple-converted-space"/>
    <w:basedOn w:val="a0"/>
    <w:rsid w:val="00E22DC9"/>
  </w:style>
  <w:style w:type="character" w:customStyle="1" w:styleId="a4">
    <w:name w:val="Абзац списка Знак"/>
    <w:aliases w:val="Cablenet Знак"/>
    <w:basedOn w:val="a0"/>
    <w:link w:val="a3"/>
    <w:uiPriority w:val="34"/>
    <w:locked/>
    <w:rsid w:val="00BE58C7"/>
    <w:rPr>
      <w:rFonts w:ascii="Times New Roman" w:eastAsia="Times New Roman" w:hAnsi="Times New Roman" w:cs="Times New Roman"/>
      <w:sz w:val="24"/>
      <w:szCs w:val="24"/>
      <w:lang w:eastAsia="ru-RU"/>
    </w:rPr>
  </w:style>
  <w:style w:type="paragraph" w:customStyle="1" w:styleId="21">
    <w:name w:val="Без интервала2"/>
    <w:rsid w:val="00044264"/>
    <w:pPr>
      <w:spacing w:after="0" w:line="240" w:lineRule="auto"/>
    </w:pPr>
    <w:rPr>
      <w:rFonts w:ascii="Calibri" w:eastAsia="Calibri" w:hAnsi="Calibri" w:cs="Times New Roman"/>
      <w:lang w:val="en-US"/>
    </w:rPr>
  </w:style>
  <w:style w:type="character" w:styleId="ab">
    <w:name w:val="annotation reference"/>
    <w:basedOn w:val="a0"/>
    <w:uiPriority w:val="99"/>
    <w:semiHidden/>
    <w:unhideWhenUsed/>
    <w:rsid w:val="00044264"/>
    <w:rPr>
      <w:sz w:val="16"/>
      <w:szCs w:val="16"/>
    </w:rPr>
  </w:style>
  <w:style w:type="paragraph" w:styleId="ac">
    <w:name w:val="annotation text"/>
    <w:basedOn w:val="a"/>
    <w:link w:val="ad"/>
    <w:uiPriority w:val="99"/>
    <w:semiHidden/>
    <w:unhideWhenUsed/>
    <w:rsid w:val="00044264"/>
    <w:rPr>
      <w:sz w:val="20"/>
      <w:szCs w:val="20"/>
    </w:rPr>
  </w:style>
  <w:style w:type="character" w:customStyle="1" w:styleId="ad">
    <w:name w:val="Текст примечания Знак"/>
    <w:basedOn w:val="a0"/>
    <w:link w:val="ac"/>
    <w:uiPriority w:val="99"/>
    <w:semiHidden/>
    <w:rsid w:val="00044264"/>
    <w:rPr>
      <w:rFonts w:ascii="Times New Roman" w:eastAsia="Times New Roman" w:hAnsi="Times New Roman" w:cs="Times New Roman"/>
      <w:sz w:val="20"/>
      <w:szCs w:val="20"/>
      <w:lang w:eastAsia="ru-RU"/>
    </w:rPr>
  </w:style>
  <w:style w:type="character" w:customStyle="1" w:styleId="markedcontent">
    <w:name w:val="markedcontent"/>
    <w:basedOn w:val="a0"/>
    <w:rsid w:val="00CE1234"/>
  </w:style>
  <w:style w:type="character" w:styleId="ae">
    <w:name w:val="Emphasis"/>
    <w:qFormat/>
    <w:rsid w:val="00F1480F"/>
    <w:rPr>
      <w:i/>
      <w:iCs/>
    </w:rPr>
  </w:style>
  <w:style w:type="paragraph" w:styleId="af">
    <w:name w:val="Body Text Indent"/>
    <w:basedOn w:val="a"/>
    <w:link w:val="af0"/>
    <w:uiPriority w:val="99"/>
    <w:semiHidden/>
    <w:unhideWhenUsed/>
    <w:rsid w:val="007229D2"/>
    <w:pPr>
      <w:spacing w:after="120"/>
      <w:ind w:left="283"/>
    </w:pPr>
  </w:style>
  <w:style w:type="character" w:customStyle="1" w:styleId="af0">
    <w:name w:val="Основной текст с отступом Знак"/>
    <w:basedOn w:val="a0"/>
    <w:link w:val="af"/>
    <w:uiPriority w:val="99"/>
    <w:semiHidden/>
    <w:rsid w:val="007229D2"/>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qFormat/>
    <w:rsid w:val="007229D2"/>
    <w:rPr>
      <w:rFonts w:asciiTheme="majorHAnsi" w:eastAsiaTheme="majorEastAsia" w:hAnsiTheme="majorHAnsi" w:cstheme="majorBidi"/>
      <w:b/>
      <w:bCs/>
      <w:color w:val="4F81BD" w:themeColor="accent1"/>
      <w:sz w:val="26"/>
      <w:szCs w:val="26"/>
      <w:lang w:val="en-US"/>
    </w:rPr>
  </w:style>
  <w:style w:type="paragraph" w:styleId="af1">
    <w:name w:val="Title"/>
    <w:basedOn w:val="a"/>
    <w:link w:val="af2"/>
    <w:qFormat/>
    <w:rsid w:val="005E0AF7"/>
    <w:pPr>
      <w:jc w:val="center"/>
    </w:pPr>
    <w:rPr>
      <w:b/>
      <w:szCs w:val="20"/>
      <w:lang w:val="ro-RO"/>
    </w:rPr>
  </w:style>
  <w:style w:type="character" w:customStyle="1" w:styleId="af2">
    <w:name w:val="Название Знак"/>
    <w:basedOn w:val="a0"/>
    <w:link w:val="af1"/>
    <w:qFormat/>
    <w:rsid w:val="005E0AF7"/>
    <w:rPr>
      <w:rFonts w:ascii="Times New Roman" w:eastAsia="Times New Roman" w:hAnsi="Times New Roman" w:cs="Times New Roman"/>
      <w:b/>
      <w:sz w:val="24"/>
      <w:szCs w:val="20"/>
      <w:lang w:val="ro-RO" w:eastAsia="ru-RU"/>
    </w:rPr>
  </w:style>
  <w:style w:type="paragraph" w:customStyle="1" w:styleId="31">
    <w:name w:val="Без интервала3"/>
    <w:rsid w:val="00290D4F"/>
    <w:pPr>
      <w:spacing w:after="0" w:line="240" w:lineRule="auto"/>
    </w:pPr>
    <w:rPr>
      <w:rFonts w:ascii="Calibri" w:eastAsia="Calibri" w:hAnsi="Calibri" w:cs="Times New Roman"/>
      <w:lang w:val="en-US"/>
    </w:rPr>
  </w:style>
  <w:style w:type="paragraph" w:customStyle="1" w:styleId="Default">
    <w:name w:val="Default"/>
    <w:rsid w:val="00AA01E3"/>
    <w:pPr>
      <w:autoSpaceDE w:val="0"/>
      <w:autoSpaceDN w:val="0"/>
      <w:adjustRightInd w:val="0"/>
      <w:spacing w:after="0" w:line="240" w:lineRule="auto"/>
    </w:pPr>
    <w:rPr>
      <w:rFonts w:ascii="Times New Roman" w:hAnsi="Times New Roman" w:cs="Times New Roman"/>
      <w:color w:val="000000"/>
      <w:sz w:val="24"/>
      <w:szCs w:val="24"/>
    </w:rPr>
  </w:style>
  <w:style w:type="paragraph" w:styleId="af3">
    <w:name w:val="Body Text"/>
    <w:basedOn w:val="a"/>
    <w:link w:val="af4"/>
    <w:uiPriority w:val="99"/>
    <w:semiHidden/>
    <w:unhideWhenUsed/>
    <w:rsid w:val="00C84227"/>
    <w:pPr>
      <w:spacing w:after="120"/>
    </w:pPr>
  </w:style>
  <w:style w:type="character" w:customStyle="1" w:styleId="af4">
    <w:name w:val="Основной текст Знак"/>
    <w:basedOn w:val="a0"/>
    <w:link w:val="af3"/>
    <w:uiPriority w:val="99"/>
    <w:semiHidden/>
    <w:rsid w:val="00C84227"/>
    <w:rPr>
      <w:rFonts w:ascii="Times New Roman" w:eastAsia="Times New Roman" w:hAnsi="Times New Roman" w:cs="Times New Roman"/>
      <w:sz w:val="24"/>
      <w:szCs w:val="24"/>
      <w:lang w:eastAsia="ru-RU"/>
    </w:rPr>
  </w:style>
  <w:style w:type="table" w:customStyle="1" w:styleId="12">
    <w:name w:val="Сетка таблицы1"/>
    <w:basedOn w:val="a1"/>
    <w:next w:val="a9"/>
    <w:uiPriority w:val="59"/>
    <w:rsid w:val="006919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1"/>
    <w:next w:val="a9"/>
    <w:uiPriority w:val="59"/>
    <w:rsid w:val="000B0F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80">
    <w:name w:val="Заголовок 8 Знак"/>
    <w:basedOn w:val="a0"/>
    <w:link w:val="8"/>
    <w:uiPriority w:val="9"/>
    <w:semiHidden/>
    <w:rsid w:val="000D5ECD"/>
    <w:rPr>
      <w:rFonts w:asciiTheme="majorHAnsi" w:eastAsiaTheme="majorEastAsia" w:hAnsiTheme="majorHAnsi" w:cstheme="majorBidi"/>
      <w:color w:val="404040" w:themeColor="text1" w:themeTint="BF"/>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0" w:unhideWhenUsed="0" w:qFormat="1"/>
    <w:lsdException w:name="Emphasis" w:semiHidden="0" w:uiPriority="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4A9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44A9B"/>
    <w:pPr>
      <w:keepNext/>
      <w:outlineLvl w:val="0"/>
    </w:pPr>
    <w:rPr>
      <w:b/>
      <w:sz w:val="28"/>
      <w:szCs w:val="20"/>
      <w:lang w:val="en-US"/>
    </w:rPr>
  </w:style>
  <w:style w:type="paragraph" w:styleId="2">
    <w:name w:val="heading 2"/>
    <w:basedOn w:val="a"/>
    <w:next w:val="a"/>
    <w:link w:val="20"/>
    <w:uiPriority w:val="9"/>
    <w:unhideWhenUsed/>
    <w:qFormat/>
    <w:rsid w:val="007229D2"/>
    <w:pPr>
      <w:keepNext/>
      <w:keepLines/>
      <w:spacing w:before="200" w:line="276" w:lineRule="auto"/>
      <w:outlineLvl w:val="1"/>
    </w:pPr>
    <w:rPr>
      <w:rFonts w:asciiTheme="majorHAnsi" w:eastAsiaTheme="majorEastAsia" w:hAnsiTheme="majorHAnsi" w:cstheme="majorBidi"/>
      <w:b/>
      <w:bCs/>
      <w:color w:val="4F81BD" w:themeColor="accent1"/>
      <w:sz w:val="26"/>
      <w:szCs w:val="26"/>
      <w:lang w:val="en-US" w:eastAsia="en-US"/>
    </w:rPr>
  </w:style>
  <w:style w:type="paragraph" w:styleId="4">
    <w:name w:val="heading 4"/>
    <w:basedOn w:val="a"/>
    <w:next w:val="a"/>
    <w:link w:val="40"/>
    <w:uiPriority w:val="9"/>
    <w:unhideWhenUsed/>
    <w:qFormat/>
    <w:rsid w:val="00A129AE"/>
    <w:pPr>
      <w:keepNext/>
      <w:keepLines/>
      <w:spacing w:before="200"/>
      <w:outlineLvl w:val="3"/>
    </w:pPr>
    <w:rPr>
      <w:rFonts w:asciiTheme="majorHAnsi" w:eastAsiaTheme="majorEastAsia" w:hAnsiTheme="majorHAnsi" w:cstheme="majorBidi"/>
      <w:b/>
      <w:bCs/>
      <w:i/>
      <w:iCs/>
      <w:color w:val="4F81BD" w:themeColor="accent1"/>
    </w:rPr>
  </w:style>
  <w:style w:type="paragraph" w:styleId="8">
    <w:name w:val="heading 8"/>
    <w:basedOn w:val="a"/>
    <w:next w:val="a"/>
    <w:link w:val="80"/>
    <w:uiPriority w:val="9"/>
    <w:semiHidden/>
    <w:unhideWhenUsed/>
    <w:qFormat/>
    <w:rsid w:val="000D5ECD"/>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44A9B"/>
    <w:rPr>
      <w:rFonts w:ascii="Times New Roman" w:eastAsia="Times New Roman" w:hAnsi="Times New Roman" w:cs="Times New Roman"/>
      <w:b/>
      <w:sz w:val="28"/>
      <w:szCs w:val="20"/>
      <w:lang w:val="en-US" w:eastAsia="ru-RU"/>
    </w:rPr>
  </w:style>
  <w:style w:type="paragraph" w:styleId="a3">
    <w:name w:val="List Paragraph"/>
    <w:aliases w:val="Cablenet"/>
    <w:basedOn w:val="a"/>
    <w:link w:val="a4"/>
    <w:uiPriority w:val="34"/>
    <w:qFormat/>
    <w:rsid w:val="00644A9B"/>
    <w:pPr>
      <w:ind w:left="708"/>
    </w:pPr>
  </w:style>
  <w:style w:type="character" w:styleId="a5">
    <w:name w:val="Strong"/>
    <w:basedOn w:val="a0"/>
    <w:qFormat/>
    <w:rsid w:val="00644A9B"/>
    <w:rPr>
      <w:b/>
      <w:bCs/>
    </w:rPr>
  </w:style>
  <w:style w:type="paragraph" w:styleId="a6">
    <w:name w:val="No Spacing"/>
    <w:uiPriority w:val="1"/>
    <w:qFormat/>
    <w:rsid w:val="00644A9B"/>
    <w:pPr>
      <w:spacing w:after="0" w:line="240" w:lineRule="auto"/>
    </w:pPr>
    <w:rPr>
      <w:rFonts w:eastAsiaTheme="minorEastAsia"/>
      <w:lang w:val="en-US"/>
    </w:rPr>
  </w:style>
  <w:style w:type="paragraph" w:styleId="a7">
    <w:name w:val="Balloon Text"/>
    <w:basedOn w:val="a"/>
    <w:link w:val="a8"/>
    <w:uiPriority w:val="99"/>
    <w:semiHidden/>
    <w:unhideWhenUsed/>
    <w:rsid w:val="00644A9B"/>
    <w:rPr>
      <w:rFonts w:ascii="Tahoma" w:hAnsi="Tahoma" w:cs="Tahoma"/>
      <w:sz w:val="16"/>
      <w:szCs w:val="16"/>
    </w:rPr>
  </w:style>
  <w:style w:type="character" w:customStyle="1" w:styleId="a8">
    <w:name w:val="Текст выноски Знак"/>
    <w:basedOn w:val="a0"/>
    <w:link w:val="a7"/>
    <w:uiPriority w:val="99"/>
    <w:semiHidden/>
    <w:rsid w:val="00644A9B"/>
    <w:rPr>
      <w:rFonts w:ascii="Tahoma" w:eastAsia="Times New Roman" w:hAnsi="Tahoma" w:cs="Tahoma"/>
      <w:sz w:val="16"/>
      <w:szCs w:val="16"/>
      <w:lang w:eastAsia="ru-RU"/>
    </w:rPr>
  </w:style>
  <w:style w:type="table" w:styleId="a9">
    <w:name w:val="Table Grid"/>
    <w:basedOn w:val="a1"/>
    <w:uiPriority w:val="39"/>
    <w:qFormat/>
    <w:rsid w:val="00AC3C9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1">
    <w:name w:val="Без интервала1"/>
    <w:rsid w:val="005454D2"/>
    <w:pPr>
      <w:spacing w:after="0" w:line="240" w:lineRule="auto"/>
    </w:pPr>
    <w:rPr>
      <w:rFonts w:ascii="Calibri" w:eastAsia="Calibri" w:hAnsi="Calibri" w:cs="Times New Roman"/>
      <w:lang w:val="en-US"/>
    </w:rPr>
  </w:style>
  <w:style w:type="character" w:customStyle="1" w:styleId="docheader">
    <w:name w:val="doc_header"/>
    <w:basedOn w:val="a0"/>
    <w:rsid w:val="00047E4A"/>
  </w:style>
  <w:style w:type="character" w:customStyle="1" w:styleId="40">
    <w:name w:val="Заголовок 4 Знак"/>
    <w:basedOn w:val="a0"/>
    <w:link w:val="4"/>
    <w:uiPriority w:val="9"/>
    <w:rsid w:val="00A129AE"/>
    <w:rPr>
      <w:rFonts w:asciiTheme="majorHAnsi" w:eastAsiaTheme="majorEastAsia" w:hAnsiTheme="majorHAnsi" w:cstheme="majorBidi"/>
      <w:b/>
      <w:bCs/>
      <w:i/>
      <w:iCs/>
      <w:color w:val="4F81BD" w:themeColor="accent1"/>
      <w:sz w:val="24"/>
      <w:szCs w:val="24"/>
      <w:lang w:eastAsia="ru-RU"/>
    </w:rPr>
  </w:style>
  <w:style w:type="character" w:styleId="aa">
    <w:name w:val="Hyperlink"/>
    <w:basedOn w:val="a0"/>
    <w:rsid w:val="00801E5B"/>
    <w:rPr>
      <w:rFonts w:cs="Times New Roman"/>
      <w:color w:val="0000FF"/>
      <w:u w:val="single"/>
    </w:rPr>
  </w:style>
  <w:style w:type="character" w:customStyle="1" w:styleId="FontStyle26">
    <w:name w:val="Font Style26"/>
    <w:basedOn w:val="a0"/>
    <w:rsid w:val="00881079"/>
    <w:rPr>
      <w:rFonts w:ascii="Times New Roman" w:hAnsi="Times New Roman" w:cs="Times New Roman"/>
      <w:sz w:val="26"/>
      <w:szCs w:val="26"/>
    </w:rPr>
  </w:style>
  <w:style w:type="paragraph" w:styleId="3">
    <w:name w:val="Body Text 3"/>
    <w:basedOn w:val="a"/>
    <w:link w:val="30"/>
    <w:unhideWhenUsed/>
    <w:rsid w:val="00B46D3A"/>
    <w:rPr>
      <w:b/>
      <w:szCs w:val="20"/>
      <w:lang w:val="ro-RO"/>
    </w:rPr>
  </w:style>
  <w:style w:type="character" w:customStyle="1" w:styleId="30">
    <w:name w:val="Основной текст 3 Знак"/>
    <w:basedOn w:val="a0"/>
    <w:link w:val="3"/>
    <w:rsid w:val="00B46D3A"/>
    <w:rPr>
      <w:rFonts w:ascii="Times New Roman" w:eastAsia="Times New Roman" w:hAnsi="Times New Roman" w:cs="Times New Roman"/>
      <w:b/>
      <w:sz w:val="24"/>
      <w:szCs w:val="20"/>
      <w:lang w:val="ro-RO" w:eastAsia="ru-RU"/>
    </w:rPr>
  </w:style>
  <w:style w:type="character" w:customStyle="1" w:styleId="apple-converted-space">
    <w:name w:val="apple-converted-space"/>
    <w:basedOn w:val="a0"/>
    <w:rsid w:val="00E22DC9"/>
  </w:style>
  <w:style w:type="character" w:customStyle="1" w:styleId="a4">
    <w:name w:val="Абзац списка Знак"/>
    <w:aliases w:val="Cablenet Знак"/>
    <w:basedOn w:val="a0"/>
    <w:link w:val="a3"/>
    <w:uiPriority w:val="34"/>
    <w:locked/>
    <w:rsid w:val="00BE58C7"/>
    <w:rPr>
      <w:rFonts w:ascii="Times New Roman" w:eastAsia="Times New Roman" w:hAnsi="Times New Roman" w:cs="Times New Roman"/>
      <w:sz w:val="24"/>
      <w:szCs w:val="24"/>
      <w:lang w:eastAsia="ru-RU"/>
    </w:rPr>
  </w:style>
  <w:style w:type="paragraph" w:customStyle="1" w:styleId="21">
    <w:name w:val="Без интервала2"/>
    <w:rsid w:val="00044264"/>
    <w:pPr>
      <w:spacing w:after="0" w:line="240" w:lineRule="auto"/>
    </w:pPr>
    <w:rPr>
      <w:rFonts w:ascii="Calibri" w:eastAsia="Calibri" w:hAnsi="Calibri" w:cs="Times New Roman"/>
      <w:lang w:val="en-US"/>
    </w:rPr>
  </w:style>
  <w:style w:type="character" w:styleId="ab">
    <w:name w:val="annotation reference"/>
    <w:basedOn w:val="a0"/>
    <w:uiPriority w:val="99"/>
    <w:semiHidden/>
    <w:unhideWhenUsed/>
    <w:rsid w:val="00044264"/>
    <w:rPr>
      <w:sz w:val="16"/>
      <w:szCs w:val="16"/>
    </w:rPr>
  </w:style>
  <w:style w:type="paragraph" w:styleId="ac">
    <w:name w:val="annotation text"/>
    <w:basedOn w:val="a"/>
    <w:link w:val="ad"/>
    <w:uiPriority w:val="99"/>
    <w:semiHidden/>
    <w:unhideWhenUsed/>
    <w:rsid w:val="00044264"/>
    <w:rPr>
      <w:sz w:val="20"/>
      <w:szCs w:val="20"/>
    </w:rPr>
  </w:style>
  <w:style w:type="character" w:customStyle="1" w:styleId="ad">
    <w:name w:val="Текст примечания Знак"/>
    <w:basedOn w:val="a0"/>
    <w:link w:val="ac"/>
    <w:uiPriority w:val="99"/>
    <w:semiHidden/>
    <w:rsid w:val="00044264"/>
    <w:rPr>
      <w:rFonts w:ascii="Times New Roman" w:eastAsia="Times New Roman" w:hAnsi="Times New Roman" w:cs="Times New Roman"/>
      <w:sz w:val="20"/>
      <w:szCs w:val="20"/>
      <w:lang w:eastAsia="ru-RU"/>
    </w:rPr>
  </w:style>
  <w:style w:type="character" w:customStyle="1" w:styleId="markedcontent">
    <w:name w:val="markedcontent"/>
    <w:basedOn w:val="a0"/>
    <w:rsid w:val="00CE1234"/>
  </w:style>
  <w:style w:type="character" w:styleId="ae">
    <w:name w:val="Emphasis"/>
    <w:qFormat/>
    <w:rsid w:val="00F1480F"/>
    <w:rPr>
      <w:i/>
      <w:iCs/>
    </w:rPr>
  </w:style>
  <w:style w:type="paragraph" w:styleId="af">
    <w:name w:val="Body Text Indent"/>
    <w:basedOn w:val="a"/>
    <w:link w:val="af0"/>
    <w:uiPriority w:val="99"/>
    <w:semiHidden/>
    <w:unhideWhenUsed/>
    <w:rsid w:val="007229D2"/>
    <w:pPr>
      <w:spacing w:after="120"/>
      <w:ind w:left="283"/>
    </w:pPr>
  </w:style>
  <w:style w:type="character" w:customStyle="1" w:styleId="af0">
    <w:name w:val="Основной текст с отступом Знак"/>
    <w:basedOn w:val="a0"/>
    <w:link w:val="af"/>
    <w:uiPriority w:val="99"/>
    <w:semiHidden/>
    <w:rsid w:val="007229D2"/>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qFormat/>
    <w:rsid w:val="007229D2"/>
    <w:rPr>
      <w:rFonts w:asciiTheme="majorHAnsi" w:eastAsiaTheme="majorEastAsia" w:hAnsiTheme="majorHAnsi" w:cstheme="majorBidi"/>
      <w:b/>
      <w:bCs/>
      <w:color w:val="4F81BD" w:themeColor="accent1"/>
      <w:sz w:val="26"/>
      <w:szCs w:val="26"/>
      <w:lang w:val="en-US"/>
    </w:rPr>
  </w:style>
  <w:style w:type="paragraph" w:styleId="af1">
    <w:name w:val="Title"/>
    <w:basedOn w:val="a"/>
    <w:link w:val="af2"/>
    <w:qFormat/>
    <w:rsid w:val="005E0AF7"/>
    <w:pPr>
      <w:jc w:val="center"/>
    </w:pPr>
    <w:rPr>
      <w:b/>
      <w:szCs w:val="20"/>
      <w:lang w:val="ro-RO"/>
    </w:rPr>
  </w:style>
  <w:style w:type="character" w:customStyle="1" w:styleId="af2">
    <w:name w:val="Название Знак"/>
    <w:basedOn w:val="a0"/>
    <w:link w:val="af1"/>
    <w:qFormat/>
    <w:rsid w:val="005E0AF7"/>
    <w:rPr>
      <w:rFonts w:ascii="Times New Roman" w:eastAsia="Times New Roman" w:hAnsi="Times New Roman" w:cs="Times New Roman"/>
      <w:b/>
      <w:sz w:val="24"/>
      <w:szCs w:val="20"/>
      <w:lang w:val="ro-RO" w:eastAsia="ru-RU"/>
    </w:rPr>
  </w:style>
  <w:style w:type="paragraph" w:customStyle="1" w:styleId="31">
    <w:name w:val="Без интервала3"/>
    <w:rsid w:val="00290D4F"/>
    <w:pPr>
      <w:spacing w:after="0" w:line="240" w:lineRule="auto"/>
    </w:pPr>
    <w:rPr>
      <w:rFonts w:ascii="Calibri" w:eastAsia="Calibri" w:hAnsi="Calibri" w:cs="Times New Roman"/>
      <w:lang w:val="en-US"/>
    </w:rPr>
  </w:style>
  <w:style w:type="paragraph" w:customStyle="1" w:styleId="Default">
    <w:name w:val="Default"/>
    <w:rsid w:val="00AA01E3"/>
    <w:pPr>
      <w:autoSpaceDE w:val="0"/>
      <w:autoSpaceDN w:val="0"/>
      <w:adjustRightInd w:val="0"/>
      <w:spacing w:after="0" w:line="240" w:lineRule="auto"/>
    </w:pPr>
    <w:rPr>
      <w:rFonts w:ascii="Times New Roman" w:hAnsi="Times New Roman" w:cs="Times New Roman"/>
      <w:color w:val="000000"/>
      <w:sz w:val="24"/>
      <w:szCs w:val="24"/>
    </w:rPr>
  </w:style>
  <w:style w:type="paragraph" w:styleId="af3">
    <w:name w:val="Body Text"/>
    <w:basedOn w:val="a"/>
    <w:link w:val="af4"/>
    <w:uiPriority w:val="99"/>
    <w:semiHidden/>
    <w:unhideWhenUsed/>
    <w:rsid w:val="00C84227"/>
    <w:pPr>
      <w:spacing w:after="120"/>
    </w:pPr>
  </w:style>
  <w:style w:type="character" w:customStyle="1" w:styleId="af4">
    <w:name w:val="Основной текст Знак"/>
    <w:basedOn w:val="a0"/>
    <w:link w:val="af3"/>
    <w:uiPriority w:val="99"/>
    <w:semiHidden/>
    <w:rsid w:val="00C84227"/>
    <w:rPr>
      <w:rFonts w:ascii="Times New Roman" w:eastAsia="Times New Roman" w:hAnsi="Times New Roman" w:cs="Times New Roman"/>
      <w:sz w:val="24"/>
      <w:szCs w:val="24"/>
      <w:lang w:eastAsia="ru-RU"/>
    </w:rPr>
  </w:style>
  <w:style w:type="table" w:customStyle="1" w:styleId="12">
    <w:name w:val="Сетка таблицы1"/>
    <w:basedOn w:val="a1"/>
    <w:next w:val="a9"/>
    <w:uiPriority w:val="59"/>
    <w:rsid w:val="006919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1"/>
    <w:next w:val="a9"/>
    <w:uiPriority w:val="59"/>
    <w:rsid w:val="000B0F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80">
    <w:name w:val="Заголовок 8 Знак"/>
    <w:basedOn w:val="a0"/>
    <w:link w:val="8"/>
    <w:uiPriority w:val="9"/>
    <w:semiHidden/>
    <w:rsid w:val="000D5ECD"/>
    <w:rPr>
      <w:rFonts w:asciiTheme="majorHAnsi" w:eastAsiaTheme="majorEastAsia" w:hAnsiTheme="majorHAnsi" w:cstheme="majorBidi"/>
      <w:color w:val="404040" w:themeColor="text1" w:themeTint="BF"/>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835925">
      <w:bodyDiv w:val="1"/>
      <w:marLeft w:val="0"/>
      <w:marRight w:val="0"/>
      <w:marTop w:val="0"/>
      <w:marBottom w:val="0"/>
      <w:divBdr>
        <w:top w:val="none" w:sz="0" w:space="0" w:color="auto"/>
        <w:left w:val="none" w:sz="0" w:space="0" w:color="auto"/>
        <w:bottom w:val="none" w:sz="0" w:space="0" w:color="auto"/>
        <w:right w:val="none" w:sz="0" w:space="0" w:color="auto"/>
      </w:divBdr>
    </w:div>
    <w:div w:id="131951709">
      <w:bodyDiv w:val="1"/>
      <w:marLeft w:val="0"/>
      <w:marRight w:val="0"/>
      <w:marTop w:val="0"/>
      <w:marBottom w:val="0"/>
      <w:divBdr>
        <w:top w:val="none" w:sz="0" w:space="0" w:color="auto"/>
        <w:left w:val="none" w:sz="0" w:space="0" w:color="auto"/>
        <w:bottom w:val="none" w:sz="0" w:space="0" w:color="auto"/>
        <w:right w:val="none" w:sz="0" w:space="0" w:color="auto"/>
      </w:divBdr>
    </w:div>
    <w:div w:id="137840431">
      <w:bodyDiv w:val="1"/>
      <w:marLeft w:val="0"/>
      <w:marRight w:val="0"/>
      <w:marTop w:val="0"/>
      <w:marBottom w:val="0"/>
      <w:divBdr>
        <w:top w:val="none" w:sz="0" w:space="0" w:color="auto"/>
        <w:left w:val="none" w:sz="0" w:space="0" w:color="auto"/>
        <w:bottom w:val="none" w:sz="0" w:space="0" w:color="auto"/>
        <w:right w:val="none" w:sz="0" w:space="0" w:color="auto"/>
      </w:divBdr>
    </w:div>
    <w:div w:id="162746950">
      <w:bodyDiv w:val="1"/>
      <w:marLeft w:val="0"/>
      <w:marRight w:val="0"/>
      <w:marTop w:val="0"/>
      <w:marBottom w:val="0"/>
      <w:divBdr>
        <w:top w:val="none" w:sz="0" w:space="0" w:color="auto"/>
        <w:left w:val="none" w:sz="0" w:space="0" w:color="auto"/>
        <w:bottom w:val="none" w:sz="0" w:space="0" w:color="auto"/>
        <w:right w:val="none" w:sz="0" w:space="0" w:color="auto"/>
      </w:divBdr>
    </w:div>
    <w:div w:id="353308638">
      <w:bodyDiv w:val="1"/>
      <w:marLeft w:val="0"/>
      <w:marRight w:val="0"/>
      <w:marTop w:val="0"/>
      <w:marBottom w:val="0"/>
      <w:divBdr>
        <w:top w:val="none" w:sz="0" w:space="0" w:color="auto"/>
        <w:left w:val="none" w:sz="0" w:space="0" w:color="auto"/>
        <w:bottom w:val="none" w:sz="0" w:space="0" w:color="auto"/>
        <w:right w:val="none" w:sz="0" w:space="0" w:color="auto"/>
      </w:divBdr>
    </w:div>
    <w:div w:id="421414246">
      <w:bodyDiv w:val="1"/>
      <w:marLeft w:val="0"/>
      <w:marRight w:val="0"/>
      <w:marTop w:val="0"/>
      <w:marBottom w:val="0"/>
      <w:divBdr>
        <w:top w:val="none" w:sz="0" w:space="0" w:color="auto"/>
        <w:left w:val="none" w:sz="0" w:space="0" w:color="auto"/>
        <w:bottom w:val="none" w:sz="0" w:space="0" w:color="auto"/>
        <w:right w:val="none" w:sz="0" w:space="0" w:color="auto"/>
      </w:divBdr>
    </w:div>
    <w:div w:id="532424648">
      <w:bodyDiv w:val="1"/>
      <w:marLeft w:val="0"/>
      <w:marRight w:val="0"/>
      <w:marTop w:val="0"/>
      <w:marBottom w:val="0"/>
      <w:divBdr>
        <w:top w:val="none" w:sz="0" w:space="0" w:color="auto"/>
        <w:left w:val="none" w:sz="0" w:space="0" w:color="auto"/>
        <w:bottom w:val="none" w:sz="0" w:space="0" w:color="auto"/>
        <w:right w:val="none" w:sz="0" w:space="0" w:color="auto"/>
      </w:divBdr>
    </w:div>
    <w:div w:id="704910024">
      <w:bodyDiv w:val="1"/>
      <w:marLeft w:val="0"/>
      <w:marRight w:val="0"/>
      <w:marTop w:val="0"/>
      <w:marBottom w:val="0"/>
      <w:divBdr>
        <w:top w:val="none" w:sz="0" w:space="0" w:color="auto"/>
        <w:left w:val="none" w:sz="0" w:space="0" w:color="auto"/>
        <w:bottom w:val="none" w:sz="0" w:space="0" w:color="auto"/>
        <w:right w:val="none" w:sz="0" w:space="0" w:color="auto"/>
      </w:divBdr>
    </w:div>
    <w:div w:id="863980087">
      <w:bodyDiv w:val="1"/>
      <w:marLeft w:val="0"/>
      <w:marRight w:val="0"/>
      <w:marTop w:val="0"/>
      <w:marBottom w:val="0"/>
      <w:divBdr>
        <w:top w:val="none" w:sz="0" w:space="0" w:color="auto"/>
        <w:left w:val="none" w:sz="0" w:space="0" w:color="auto"/>
        <w:bottom w:val="none" w:sz="0" w:space="0" w:color="auto"/>
        <w:right w:val="none" w:sz="0" w:space="0" w:color="auto"/>
      </w:divBdr>
    </w:div>
    <w:div w:id="872614875">
      <w:bodyDiv w:val="1"/>
      <w:marLeft w:val="0"/>
      <w:marRight w:val="0"/>
      <w:marTop w:val="0"/>
      <w:marBottom w:val="0"/>
      <w:divBdr>
        <w:top w:val="none" w:sz="0" w:space="0" w:color="auto"/>
        <w:left w:val="none" w:sz="0" w:space="0" w:color="auto"/>
        <w:bottom w:val="none" w:sz="0" w:space="0" w:color="auto"/>
        <w:right w:val="none" w:sz="0" w:space="0" w:color="auto"/>
      </w:divBdr>
    </w:div>
    <w:div w:id="888801613">
      <w:bodyDiv w:val="1"/>
      <w:marLeft w:val="0"/>
      <w:marRight w:val="0"/>
      <w:marTop w:val="0"/>
      <w:marBottom w:val="0"/>
      <w:divBdr>
        <w:top w:val="none" w:sz="0" w:space="0" w:color="auto"/>
        <w:left w:val="none" w:sz="0" w:space="0" w:color="auto"/>
        <w:bottom w:val="none" w:sz="0" w:space="0" w:color="auto"/>
        <w:right w:val="none" w:sz="0" w:space="0" w:color="auto"/>
      </w:divBdr>
    </w:div>
    <w:div w:id="1232305390">
      <w:bodyDiv w:val="1"/>
      <w:marLeft w:val="0"/>
      <w:marRight w:val="0"/>
      <w:marTop w:val="0"/>
      <w:marBottom w:val="0"/>
      <w:divBdr>
        <w:top w:val="none" w:sz="0" w:space="0" w:color="auto"/>
        <w:left w:val="none" w:sz="0" w:space="0" w:color="auto"/>
        <w:bottom w:val="none" w:sz="0" w:space="0" w:color="auto"/>
        <w:right w:val="none" w:sz="0" w:space="0" w:color="auto"/>
      </w:divBdr>
    </w:div>
    <w:div w:id="1239906125">
      <w:bodyDiv w:val="1"/>
      <w:marLeft w:val="0"/>
      <w:marRight w:val="0"/>
      <w:marTop w:val="0"/>
      <w:marBottom w:val="0"/>
      <w:divBdr>
        <w:top w:val="none" w:sz="0" w:space="0" w:color="auto"/>
        <w:left w:val="none" w:sz="0" w:space="0" w:color="auto"/>
        <w:bottom w:val="none" w:sz="0" w:space="0" w:color="auto"/>
        <w:right w:val="none" w:sz="0" w:space="0" w:color="auto"/>
      </w:divBdr>
    </w:div>
    <w:div w:id="1309361358">
      <w:bodyDiv w:val="1"/>
      <w:marLeft w:val="0"/>
      <w:marRight w:val="0"/>
      <w:marTop w:val="0"/>
      <w:marBottom w:val="0"/>
      <w:divBdr>
        <w:top w:val="none" w:sz="0" w:space="0" w:color="auto"/>
        <w:left w:val="none" w:sz="0" w:space="0" w:color="auto"/>
        <w:bottom w:val="none" w:sz="0" w:space="0" w:color="auto"/>
        <w:right w:val="none" w:sz="0" w:space="0" w:color="auto"/>
      </w:divBdr>
    </w:div>
    <w:div w:id="1313827706">
      <w:bodyDiv w:val="1"/>
      <w:marLeft w:val="0"/>
      <w:marRight w:val="0"/>
      <w:marTop w:val="0"/>
      <w:marBottom w:val="0"/>
      <w:divBdr>
        <w:top w:val="none" w:sz="0" w:space="0" w:color="auto"/>
        <w:left w:val="none" w:sz="0" w:space="0" w:color="auto"/>
        <w:bottom w:val="none" w:sz="0" w:space="0" w:color="auto"/>
        <w:right w:val="none" w:sz="0" w:space="0" w:color="auto"/>
      </w:divBdr>
    </w:div>
    <w:div w:id="1341160101">
      <w:bodyDiv w:val="1"/>
      <w:marLeft w:val="0"/>
      <w:marRight w:val="0"/>
      <w:marTop w:val="0"/>
      <w:marBottom w:val="0"/>
      <w:divBdr>
        <w:top w:val="none" w:sz="0" w:space="0" w:color="auto"/>
        <w:left w:val="none" w:sz="0" w:space="0" w:color="auto"/>
        <w:bottom w:val="none" w:sz="0" w:space="0" w:color="auto"/>
        <w:right w:val="none" w:sz="0" w:space="0" w:color="auto"/>
      </w:divBdr>
    </w:div>
    <w:div w:id="1423330455">
      <w:bodyDiv w:val="1"/>
      <w:marLeft w:val="0"/>
      <w:marRight w:val="0"/>
      <w:marTop w:val="0"/>
      <w:marBottom w:val="0"/>
      <w:divBdr>
        <w:top w:val="none" w:sz="0" w:space="0" w:color="auto"/>
        <w:left w:val="none" w:sz="0" w:space="0" w:color="auto"/>
        <w:bottom w:val="none" w:sz="0" w:space="0" w:color="auto"/>
        <w:right w:val="none" w:sz="0" w:space="0" w:color="auto"/>
      </w:divBdr>
    </w:div>
    <w:div w:id="1700275677">
      <w:bodyDiv w:val="1"/>
      <w:marLeft w:val="0"/>
      <w:marRight w:val="0"/>
      <w:marTop w:val="0"/>
      <w:marBottom w:val="0"/>
      <w:divBdr>
        <w:top w:val="none" w:sz="0" w:space="0" w:color="auto"/>
        <w:left w:val="none" w:sz="0" w:space="0" w:color="auto"/>
        <w:bottom w:val="none" w:sz="0" w:space="0" w:color="auto"/>
        <w:right w:val="none" w:sz="0" w:space="0" w:color="auto"/>
      </w:divBdr>
    </w:div>
    <w:div w:id="1794982503">
      <w:bodyDiv w:val="1"/>
      <w:marLeft w:val="0"/>
      <w:marRight w:val="0"/>
      <w:marTop w:val="0"/>
      <w:marBottom w:val="0"/>
      <w:divBdr>
        <w:top w:val="none" w:sz="0" w:space="0" w:color="auto"/>
        <w:left w:val="none" w:sz="0" w:space="0" w:color="auto"/>
        <w:bottom w:val="none" w:sz="0" w:space="0" w:color="auto"/>
        <w:right w:val="none" w:sz="0" w:space="0" w:color="auto"/>
      </w:divBdr>
    </w:div>
    <w:div w:id="1844011546">
      <w:bodyDiv w:val="1"/>
      <w:marLeft w:val="0"/>
      <w:marRight w:val="0"/>
      <w:marTop w:val="0"/>
      <w:marBottom w:val="0"/>
      <w:divBdr>
        <w:top w:val="none" w:sz="0" w:space="0" w:color="auto"/>
        <w:left w:val="none" w:sz="0" w:space="0" w:color="auto"/>
        <w:bottom w:val="none" w:sz="0" w:space="0" w:color="auto"/>
        <w:right w:val="none" w:sz="0" w:space="0" w:color="auto"/>
      </w:divBdr>
    </w:div>
    <w:div w:id="1893346043">
      <w:bodyDiv w:val="1"/>
      <w:marLeft w:val="0"/>
      <w:marRight w:val="0"/>
      <w:marTop w:val="0"/>
      <w:marBottom w:val="0"/>
      <w:divBdr>
        <w:top w:val="none" w:sz="0" w:space="0" w:color="auto"/>
        <w:left w:val="none" w:sz="0" w:space="0" w:color="auto"/>
        <w:bottom w:val="none" w:sz="0" w:space="0" w:color="auto"/>
        <w:right w:val="none" w:sz="0" w:space="0" w:color="auto"/>
      </w:divBdr>
    </w:div>
    <w:div w:id="1904441294">
      <w:bodyDiv w:val="1"/>
      <w:marLeft w:val="0"/>
      <w:marRight w:val="0"/>
      <w:marTop w:val="0"/>
      <w:marBottom w:val="0"/>
      <w:divBdr>
        <w:top w:val="none" w:sz="0" w:space="0" w:color="auto"/>
        <w:left w:val="none" w:sz="0" w:space="0" w:color="auto"/>
        <w:bottom w:val="none" w:sz="0" w:space="0" w:color="auto"/>
        <w:right w:val="none" w:sz="0" w:space="0" w:color="auto"/>
      </w:divBdr>
    </w:div>
    <w:div w:id="1949392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ECD741-D7F5-4323-8EED-5ABDCC40E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344</Words>
  <Characters>1996</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Aliona</cp:lastModifiedBy>
  <cp:revision>2</cp:revision>
  <cp:lastPrinted>2024-12-03T13:05:00Z</cp:lastPrinted>
  <dcterms:created xsi:type="dcterms:W3CDTF">2024-12-05T13:43:00Z</dcterms:created>
  <dcterms:modified xsi:type="dcterms:W3CDTF">2024-12-05T13:43:00Z</dcterms:modified>
</cp:coreProperties>
</file>