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margin" w:tblpXSpec="center" w:tblpY="-645"/>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655"/>
        <w:gridCol w:w="1619"/>
      </w:tblGrid>
      <w:tr w14:paraId="6087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1701" w:type="dxa"/>
            <w:tcBorders>
              <w:top w:val="nil"/>
              <w:left w:val="nil"/>
              <w:bottom w:val="single" w:color="auto" w:sz="4" w:space="0"/>
              <w:right w:val="nil"/>
            </w:tcBorders>
          </w:tcPr>
          <w:p w14:paraId="18D10508">
            <w:pPr>
              <w:contextualSpacing/>
              <w:rPr>
                <w:rFonts w:ascii="Times New Roman" w:hAnsi="Times New Roman" w:eastAsia="Times New Roman" w:cs="Times New Roman"/>
                <w:b/>
                <w:sz w:val="28"/>
                <w:szCs w:val="24"/>
              </w:rPr>
            </w:pPr>
          </w:p>
          <w:p w14:paraId="0B04114A">
            <w:pPr>
              <w:contextualSpacing/>
              <w:rPr>
                <w:rFonts w:ascii="Times New Roman" w:hAnsi="Times New Roman" w:cs="Times New Roman"/>
              </w:rPr>
            </w:pPr>
            <w:r>
              <w:rPr>
                <w:lang w:val="ru-RU" w:eastAsia="ru-RU"/>
              </w:rPr>
              <w:drawing>
                <wp:anchor distT="0" distB="0" distL="114300" distR="114300" simplePos="0" relativeHeight="251661312" behindDoc="0" locked="0" layoutInCell="1" allowOverlap="0">
                  <wp:simplePos x="0" y="0"/>
                  <wp:positionH relativeFrom="margin">
                    <wp:posOffset>116205</wp:posOffset>
                  </wp:positionH>
                  <wp:positionV relativeFrom="margin">
                    <wp:posOffset>224790</wp:posOffset>
                  </wp:positionV>
                  <wp:extent cx="569595" cy="689610"/>
                  <wp:effectExtent l="19050" t="0" r="1905" b="0"/>
                  <wp:wrapNone/>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4"/>
                          <pic:cNvPicPr>
                            <a:picLocks noChangeAspect="1" noChangeArrowheads="1"/>
                          </pic:cNvPicPr>
                        </pic:nvPicPr>
                        <pic:blipFill>
                          <a:blip r:embed="rId12"/>
                          <a:srcRect/>
                          <a:stretch>
                            <a:fillRect/>
                          </a:stretch>
                        </pic:blipFill>
                        <pic:spPr>
                          <a:xfrm>
                            <a:off x="0" y="0"/>
                            <a:ext cx="569595" cy="689610"/>
                          </a:xfrm>
                          <a:prstGeom prst="rect">
                            <a:avLst/>
                          </a:prstGeom>
                          <a:noFill/>
                        </pic:spPr>
                      </pic:pic>
                    </a:graphicData>
                  </a:graphic>
                </wp:anchor>
              </w:drawing>
            </w:r>
          </w:p>
        </w:tc>
        <w:tc>
          <w:tcPr>
            <w:tcW w:w="6655" w:type="dxa"/>
            <w:tcBorders>
              <w:top w:val="nil"/>
              <w:left w:val="nil"/>
              <w:bottom w:val="single" w:color="auto" w:sz="4" w:space="0"/>
              <w:right w:val="nil"/>
            </w:tcBorders>
          </w:tcPr>
          <w:p w14:paraId="77EC561A">
            <w:pPr>
              <w:contextualSpacing/>
              <w:rPr>
                <w:rFonts w:ascii="Times New Roman" w:hAnsi="Times New Roman" w:eastAsia="Times New Roman" w:cs="Times New Roman"/>
                <w:sz w:val="24"/>
                <w:szCs w:val="24"/>
              </w:rPr>
            </w:pPr>
          </w:p>
          <w:p w14:paraId="15C3480A">
            <w:pPr>
              <w:pStyle w:val="2"/>
              <w:spacing w:line="276" w:lineRule="auto"/>
              <w:contextualSpacing/>
              <w:jc w:val="center"/>
              <w:rPr>
                <w:rFonts w:eastAsiaTheme="minorEastAsia"/>
                <w:sz w:val="24"/>
                <w:szCs w:val="24"/>
                <w:lang w:val="it-IT"/>
              </w:rPr>
            </w:pPr>
            <w:r>
              <w:rPr>
                <w:rFonts w:eastAsiaTheme="minorEastAsia"/>
                <w:sz w:val="24"/>
                <w:szCs w:val="24"/>
                <w:lang w:val="it-IT"/>
              </w:rPr>
              <w:t>REPUBLICA  MOLDOVA</w:t>
            </w:r>
          </w:p>
          <w:p w14:paraId="42BD4964">
            <w:pPr>
              <w:pStyle w:val="2"/>
              <w:spacing w:line="276" w:lineRule="auto"/>
              <w:contextualSpacing/>
              <w:jc w:val="center"/>
              <w:rPr>
                <w:rFonts w:eastAsiaTheme="minorEastAsia"/>
                <w:sz w:val="16"/>
                <w:szCs w:val="16"/>
                <w:lang w:val="it-IT"/>
              </w:rPr>
            </w:pPr>
          </w:p>
          <w:p w14:paraId="08D761F9">
            <w:pPr>
              <w:pStyle w:val="2"/>
              <w:spacing w:line="276" w:lineRule="auto"/>
              <w:contextualSpacing/>
              <w:jc w:val="center"/>
              <w:rPr>
                <w:rFonts w:eastAsiaTheme="minorEastAsia"/>
                <w:sz w:val="24"/>
                <w:szCs w:val="24"/>
                <w:lang w:val="it-IT"/>
              </w:rPr>
            </w:pPr>
            <w:r>
              <w:rPr>
                <w:rFonts w:eastAsiaTheme="minorEastAsia"/>
                <w:sz w:val="24"/>
                <w:szCs w:val="24"/>
                <w:lang w:val="it-IT"/>
              </w:rPr>
              <w:t>CONSILIUL  RAIONAL</w:t>
            </w:r>
          </w:p>
          <w:p w14:paraId="43C3B416">
            <w:pPr>
              <w:contextualSpacing/>
              <w:jc w:val="center"/>
              <w:rPr>
                <w:rFonts w:ascii="Times New Roman" w:hAnsi="Times New Roman" w:eastAsia="Times New Roman" w:cs="Times New Roman"/>
                <w:b/>
                <w:sz w:val="24"/>
                <w:szCs w:val="24"/>
                <w:lang w:val="ro-RO"/>
              </w:rPr>
            </w:pPr>
            <w:r>
              <w:rPr>
                <w:rFonts w:ascii="Times New Roman" w:hAnsi="Times New Roman" w:cs="Times New Roman"/>
                <w:b/>
                <w:lang w:val="it-IT"/>
              </w:rPr>
              <w:t>S</w:t>
            </w:r>
            <w:r>
              <w:rPr>
                <w:rFonts w:ascii="Times New Roman" w:hAnsi="Times New Roman" w:cs="Times New Roman"/>
                <w:b/>
                <w:lang w:val="ro-RO"/>
              </w:rPr>
              <w:t>ÎNGEREI</w:t>
            </w:r>
          </w:p>
          <w:p w14:paraId="55D03FA9">
            <w:pPr>
              <w:contextualSpacing/>
              <w:jc w:val="center"/>
              <w:rPr>
                <w:rFonts w:ascii="Times New Roman" w:hAnsi="Times New Roman" w:cs="Times New Roman"/>
                <w:sz w:val="24"/>
                <w:szCs w:val="24"/>
                <w:lang w:val="it-IT"/>
              </w:rPr>
            </w:pPr>
          </w:p>
        </w:tc>
        <w:tc>
          <w:tcPr>
            <w:tcW w:w="1619" w:type="dxa"/>
            <w:tcBorders>
              <w:top w:val="nil"/>
              <w:left w:val="nil"/>
              <w:bottom w:val="single" w:color="auto" w:sz="4" w:space="0"/>
              <w:right w:val="nil"/>
            </w:tcBorders>
          </w:tcPr>
          <w:p w14:paraId="7B7897B3">
            <w:pPr>
              <w:contextualSpacing/>
              <w:jc w:val="center"/>
              <w:rPr>
                <w:rFonts w:ascii="Times New Roman" w:hAnsi="Times New Roman" w:eastAsia="Times New Roman" w:cs="Times New Roman"/>
                <w:sz w:val="24"/>
                <w:szCs w:val="24"/>
                <w:lang w:val="it-IT"/>
              </w:rPr>
            </w:pPr>
            <w:r>
              <w:rPr>
                <w:lang w:val="ru-RU" w:eastAsia="ru-RU"/>
              </w:rPr>
              <w:drawing>
                <wp:anchor distT="0" distB="0" distL="114300" distR="114300" simplePos="0" relativeHeight="251662336" behindDoc="1" locked="0" layoutInCell="1" allowOverlap="1">
                  <wp:simplePos x="0" y="0"/>
                  <wp:positionH relativeFrom="column">
                    <wp:posOffset>5372100</wp:posOffset>
                  </wp:positionH>
                  <wp:positionV relativeFrom="paragraph">
                    <wp:posOffset>114300</wp:posOffset>
                  </wp:positionV>
                  <wp:extent cx="687070" cy="866140"/>
                  <wp:effectExtent l="19050" t="0" r="0" b="0"/>
                  <wp:wrapNone/>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5"/>
                          <pic:cNvPicPr>
                            <a:picLocks noChangeAspect="1" noChangeArrowheads="1"/>
                          </pic:cNvPicPr>
                        </pic:nvPicPr>
                        <pic:blipFill>
                          <a:blip r:embed="rId13"/>
                          <a:srcRect/>
                          <a:stretch>
                            <a:fillRect/>
                          </a:stretch>
                        </pic:blipFill>
                        <pic:spPr>
                          <a:xfrm>
                            <a:off x="0" y="0"/>
                            <a:ext cx="687070" cy="866140"/>
                          </a:xfrm>
                          <a:prstGeom prst="rect">
                            <a:avLst/>
                          </a:prstGeom>
                          <a:noFill/>
                        </pic:spPr>
                      </pic:pic>
                    </a:graphicData>
                  </a:graphic>
                </wp:anchor>
              </w:drawing>
            </w:r>
          </w:p>
          <w:p w14:paraId="6A9E59B2">
            <w:pPr>
              <w:contextualSpacing/>
              <w:jc w:val="center"/>
              <w:rPr>
                <w:rFonts w:ascii="Times New Roman" w:hAnsi="Times New Roman" w:cs="Times New Roman"/>
                <w:b/>
                <w:sz w:val="18"/>
                <w:szCs w:val="18"/>
              </w:rPr>
            </w:pPr>
            <w:r>
              <w:rPr>
                <w:rFonts w:ascii="Times New Roman" w:hAnsi="Times New Roman" w:cs="Times New Roman"/>
                <w:b/>
                <w:sz w:val="20"/>
                <w:szCs w:val="20"/>
                <w:lang w:val="ru-RU" w:eastAsia="ru-RU"/>
              </w:rPr>
              <w:drawing>
                <wp:inline distT="0" distB="0" distL="0" distR="0">
                  <wp:extent cx="495935" cy="632460"/>
                  <wp:effectExtent l="19050" t="0" r="0" b="0"/>
                  <wp:docPr id="1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6"/>
                          <pic:cNvPicPr>
                            <a:picLocks noChangeAspect="1" noChangeArrowheads="1"/>
                          </pic:cNvPicPr>
                        </pic:nvPicPr>
                        <pic:blipFill>
                          <a:blip r:embed="rId14"/>
                          <a:srcRect/>
                          <a:stretch>
                            <a:fillRect/>
                          </a:stretch>
                        </pic:blipFill>
                        <pic:spPr>
                          <a:xfrm>
                            <a:off x="0" y="0"/>
                            <a:ext cx="495935" cy="632460"/>
                          </a:xfrm>
                          <a:prstGeom prst="rect">
                            <a:avLst/>
                          </a:prstGeom>
                          <a:noFill/>
                          <a:ln w="9525">
                            <a:noFill/>
                            <a:miter lim="800000"/>
                            <a:headEnd/>
                            <a:tailEnd/>
                          </a:ln>
                        </pic:spPr>
                      </pic:pic>
                    </a:graphicData>
                  </a:graphic>
                </wp:inline>
              </w:drawing>
            </w:r>
          </w:p>
          <w:p w14:paraId="49F2E885">
            <w:pPr>
              <w:contextualSpacing/>
              <w:rPr>
                <w:rFonts w:ascii="Times New Roman" w:hAnsi="Times New Roman" w:cs="Times New Roman"/>
                <w:sz w:val="18"/>
                <w:szCs w:val="18"/>
              </w:rPr>
            </w:pPr>
          </w:p>
          <w:p w14:paraId="249B3E5E">
            <w:pPr>
              <w:contextualSpacing/>
              <w:jc w:val="right"/>
              <w:rPr>
                <w:rFonts w:ascii="Times New Roman" w:hAnsi="Times New Roman" w:cs="Times New Roman"/>
                <w:sz w:val="18"/>
                <w:szCs w:val="18"/>
              </w:rPr>
            </w:pPr>
          </w:p>
        </w:tc>
      </w:tr>
      <w:tr w14:paraId="1F0F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975" w:type="dxa"/>
            <w:gridSpan w:val="3"/>
            <w:tcBorders>
              <w:top w:val="single" w:color="auto" w:sz="4" w:space="0"/>
              <w:left w:val="nil"/>
              <w:bottom w:val="thinThickSmallGap" w:color="auto" w:sz="24" w:space="0"/>
              <w:right w:val="nil"/>
            </w:tcBorders>
          </w:tcPr>
          <w:p w14:paraId="4152B652">
            <w:pPr>
              <w:contextualSpacing/>
              <w:rPr>
                <w:rFonts w:ascii="Times New Roman" w:hAnsi="Times New Roman" w:cs="Times New Roman"/>
                <w:b/>
                <w:sz w:val="24"/>
                <w:szCs w:val="24"/>
                <w:lang w:val="ro-RO"/>
              </w:rPr>
            </w:pPr>
            <w:r>
              <w:rPr>
                <w:rFonts w:ascii="Times New Roman" w:hAnsi="Times New Roman" w:cs="Times New Roman"/>
                <w:b/>
                <w:lang w:val="ro-RO"/>
              </w:rPr>
              <w:t>Secția administrativ-militară a raionului Sîngerei</w:t>
            </w:r>
          </w:p>
        </w:tc>
      </w:tr>
    </w:tbl>
    <w:tbl>
      <w:tblPr>
        <w:tblStyle w:val="14"/>
        <w:tblpPr w:leftFromText="180" w:rightFromText="180" w:horzAnchor="margin" w:tblpY="960"/>
        <w:tblW w:w="97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92"/>
        <w:gridCol w:w="6458"/>
        <w:gridCol w:w="1459"/>
      </w:tblGrid>
      <w:tr w14:paraId="396F5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38" w:hRule="atLeast"/>
        </w:trPr>
        <w:tc>
          <w:tcPr>
            <w:tcW w:w="1792" w:type="dxa"/>
          </w:tcPr>
          <w:p w14:paraId="27C8197D">
            <w:pPr>
              <w:contextualSpacing/>
              <w:rPr>
                <w:rFonts w:ascii="Times New Roman" w:hAnsi="Times New Roman" w:cs="Times New Roman"/>
              </w:rPr>
            </w:pPr>
          </w:p>
        </w:tc>
        <w:tc>
          <w:tcPr>
            <w:tcW w:w="6458" w:type="dxa"/>
          </w:tcPr>
          <w:p w14:paraId="31613FDF">
            <w:pPr>
              <w:contextualSpacing/>
              <w:jc w:val="center"/>
              <w:rPr>
                <w:rFonts w:ascii="Times New Roman" w:hAnsi="Times New Roman" w:cs="Times New Roman"/>
                <w:sz w:val="24"/>
                <w:szCs w:val="24"/>
                <w:lang w:val="it-IT"/>
              </w:rPr>
            </w:pPr>
          </w:p>
        </w:tc>
        <w:tc>
          <w:tcPr>
            <w:tcW w:w="1458" w:type="dxa"/>
          </w:tcPr>
          <w:p w14:paraId="216203C8">
            <w:pPr>
              <w:contextualSpacing/>
              <w:jc w:val="right"/>
              <w:rPr>
                <w:rFonts w:ascii="Times New Roman" w:hAnsi="Times New Roman" w:cs="Times New Roman"/>
                <w:sz w:val="18"/>
                <w:szCs w:val="18"/>
              </w:rPr>
            </w:pPr>
          </w:p>
        </w:tc>
      </w:tr>
      <w:tr w14:paraId="02FA1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709" w:type="dxa"/>
            <w:gridSpan w:val="3"/>
          </w:tcPr>
          <w:p w14:paraId="3F919A82">
            <w:pPr>
              <w:contextualSpacing/>
              <w:rPr>
                <w:rFonts w:ascii="Times New Roman" w:hAnsi="Times New Roman" w:cs="Times New Roman"/>
                <w:b/>
                <w:sz w:val="24"/>
                <w:szCs w:val="24"/>
                <w:lang w:val="ro-RO"/>
              </w:rPr>
            </w:pPr>
          </w:p>
        </w:tc>
      </w:tr>
    </w:tbl>
    <w:p w14:paraId="2E4E6403">
      <w:pPr>
        <w:spacing w:after="0"/>
        <w:rPr>
          <w:rFonts w:ascii="Times New Roman" w:hAnsi="Times New Roman" w:cs="Times New Roman"/>
          <w:b/>
          <w:sz w:val="24"/>
        </w:rPr>
      </w:pPr>
      <w:r>
        <w:rPr>
          <w:rFonts w:ascii="Times New Roman" w:hAnsi="Times New Roman" w:cs="Times New Roman"/>
          <w:b/>
          <w:sz w:val="24"/>
        </w:rPr>
        <w:t>Nr. _____________</w:t>
      </w:r>
    </w:p>
    <w:p w14:paraId="3352CA4E">
      <w:pPr>
        <w:spacing w:after="0"/>
        <w:rPr>
          <w:rFonts w:hint="default" w:ascii="Times New Roman" w:hAnsi="Times New Roman" w:cs="Times New Roman"/>
          <w:b/>
          <w:sz w:val="24"/>
        </w:rPr>
      </w:pPr>
      <w:r>
        <w:rPr>
          <w:rFonts w:ascii="Times New Roman" w:hAnsi="Times New Roman" w:cs="Times New Roman"/>
          <w:b/>
          <w:sz w:val="24"/>
        </w:rPr>
        <w:t>din ______________ 202</w:t>
      </w:r>
      <w:r>
        <w:rPr>
          <w:rFonts w:hint="default" w:ascii="Times New Roman" w:hAnsi="Times New Roman" w:cs="Times New Roman"/>
          <w:b/>
          <w:sz w:val="24"/>
        </w:rPr>
        <w:t>5</w:t>
      </w:r>
    </w:p>
    <w:p w14:paraId="77E8D779">
      <w:pPr>
        <w:spacing w:after="0"/>
        <w:rPr>
          <w:rFonts w:ascii="Times New Roman" w:hAnsi="Times New Roman" w:cs="Times New Roman"/>
          <w:sz w:val="24"/>
        </w:rPr>
      </w:pPr>
    </w:p>
    <w:p w14:paraId="582C0A44">
      <w:pPr>
        <w:spacing w:after="0"/>
        <w:jc w:val="both"/>
        <w:rPr>
          <w:rFonts w:ascii="Times New Roman" w:hAnsi="Times New Roman" w:cs="Times New Roman"/>
          <w:sz w:val="24"/>
          <w:lang w:val="ro-RO"/>
        </w:rPr>
      </w:pPr>
      <w:r>
        <w:rPr>
          <w:rFonts w:ascii="Times New Roman" w:hAnsi="Times New Roman" w:cs="Times New Roman"/>
          <w:sz w:val="24"/>
        </w:rPr>
        <w:tab/>
      </w:r>
      <w:r>
        <w:rPr>
          <w:rFonts w:ascii="Times New Roman" w:hAnsi="Times New Roman" w:cs="Times New Roman"/>
          <w:sz w:val="24"/>
          <w:lang w:val="ro-RO"/>
        </w:rPr>
        <w:t>Secretar</w:t>
      </w:r>
      <w:r>
        <w:rPr>
          <w:rFonts w:hint="default" w:ascii="Times New Roman" w:hAnsi="Times New Roman" w:cs="Times New Roman"/>
          <w:sz w:val="24"/>
        </w:rPr>
        <w:t>a interimară</w:t>
      </w:r>
      <w:r>
        <w:rPr>
          <w:rFonts w:ascii="Times New Roman" w:hAnsi="Times New Roman" w:cs="Times New Roman"/>
          <w:sz w:val="24"/>
          <w:lang w:val="ro-RO"/>
        </w:rPr>
        <w:tab/>
      </w:r>
      <w:r>
        <w:rPr>
          <w:rFonts w:ascii="Times New Roman" w:hAnsi="Times New Roman" w:cs="Times New Roman"/>
          <w:sz w:val="24"/>
          <w:lang w:val="ro-RO"/>
        </w:rPr>
        <w:tab/>
      </w:r>
      <w:r>
        <w:rPr>
          <w:rFonts w:ascii="Times New Roman" w:hAnsi="Times New Roman" w:cs="Times New Roman"/>
          <w:sz w:val="24"/>
          <w:lang w:val="ro-RO"/>
        </w:rPr>
        <w:tab/>
      </w:r>
      <w:r>
        <w:rPr>
          <w:rFonts w:ascii="Times New Roman" w:hAnsi="Times New Roman" w:cs="Times New Roman"/>
          <w:sz w:val="24"/>
          <w:lang w:val="ro-RO"/>
        </w:rPr>
        <w:tab/>
      </w:r>
      <w:r>
        <w:rPr>
          <w:rFonts w:ascii="Times New Roman" w:hAnsi="Times New Roman" w:cs="Times New Roman"/>
          <w:sz w:val="24"/>
          <w:lang w:val="ro-RO"/>
        </w:rPr>
        <w:tab/>
      </w:r>
      <w:r>
        <w:rPr>
          <w:rFonts w:ascii="Times New Roman" w:hAnsi="Times New Roman" w:cs="Times New Roman"/>
          <w:sz w:val="24"/>
          <w:lang w:val="ro-RO"/>
        </w:rPr>
        <w:t xml:space="preserve"> </w:t>
      </w:r>
      <w:r>
        <w:rPr>
          <w:rFonts w:hint="default" w:ascii="Times New Roman" w:hAnsi="Times New Roman" w:cs="Times New Roman"/>
          <w:sz w:val="24"/>
        </w:rPr>
        <w:t xml:space="preserve">           </w:t>
      </w:r>
      <w:r>
        <w:rPr>
          <w:rFonts w:ascii="Times New Roman" w:hAnsi="Times New Roman" w:cs="Times New Roman"/>
          <w:sz w:val="24"/>
          <w:lang w:val="ro-RO"/>
        </w:rPr>
        <w:t>De acord şi dispun elaborarea</w:t>
      </w:r>
    </w:p>
    <w:p w14:paraId="2C9235F6">
      <w:pPr>
        <w:spacing w:after="0"/>
        <w:jc w:val="both"/>
        <w:rPr>
          <w:rFonts w:ascii="Times New Roman" w:hAnsi="Times New Roman" w:cs="Times New Roman"/>
          <w:sz w:val="24"/>
          <w:lang w:val="ro-RO"/>
        </w:rPr>
      </w:pPr>
      <w:r>
        <w:rPr>
          <w:rFonts w:ascii="Times New Roman" w:hAnsi="Times New Roman" w:cs="Times New Roman"/>
          <w:sz w:val="24"/>
          <w:lang w:val="ro-RO"/>
        </w:rPr>
        <w:tab/>
      </w:r>
      <w:r>
        <w:rPr>
          <w:rFonts w:ascii="Times New Roman" w:hAnsi="Times New Roman" w:cs="Times New Roman"/>
          <w:sz w:val="24"/>
          <w:lang w:val="ro-RO"/>
        </w:rPr>
        <w:t>Consiliului raional</w:t>
      </w:r>
      <w:r>
        <w:rPr>
          <w:rFonts w:ascii="Times New Roman" w:hAnsi="Times New Roman" w:cs="Times New Roman"/>
          <w:sz w:val="24"/>
          <w:lang w:val="ro-RO"/>
        </w:rPr>
        <w:tab/>
      </w:r>
      <w:r>
        <w:rPr>
          <w:rFonts w:ascii="Times New Roman" w:hAnsi="Times New Roman" w:cs="Times New Roman"/>
          <w:sz w:val="24"/>
          <w:lang w:val="ro-RO"/>
        </w:rPr>
        <w:tab/>
      </w:r>
      <w:r>
        <w:rPr>
          <w:rFonts w:ascii="Times New Roman" w:hAnsi="Times New Roman" w:cs="Times New Roman"/>
          <w:sz w:val="24"/>
          <w:lang w:val="ro-RO"/>
        </w:rPr>
        <w:tab/>
      </w:r>
      <w:r>
        <w:rPr>
          <w:rFonts w:ascii="Times New Roman" w:hAnsi="Times New Roman" w:cs="Times New Roman"/>
          <w:sz w:val="24"/>
          <w:lang w:val="ro-RO"/>
        </w:rPr>
        <w:t xml:space="preserve">                         </w:t>
      </w:r>
      <w:r>
        <w:rPr>
          <w:rFonts w:hint="default" w:ascii="Times New Roman" w:hAnsi="Times New Roman" w:cs="Times New Roman"/>
          <w:sz w:val="24"/>
        </w:rPr>
        <w:t xml:space="preserve">           </w:t>
      </w:r>
      <w:r>
        <w:rPr>
          <w:rFonts w:ascii="Times New Roman" w:hAnsi="Times New Roman" w:cs="Times New Roman"/>
          <w:sz w:val="24"/>
          <w:lang w:val="ro-RO"/>
        </w:rPr>
        <w:t>proiectului de decizie</w:t>
      </w:r>
    </w:p>
    <w:p w14:paraId="278A2709">
      <w:pPr>
        <w:spacing w:after="0"/>
        <w:jc w:val="both"/>
        <w:rPr>
          <w:rFonts w:hint="default" w:ascii="Times New Roman" w:hAnsi="Times New Roman" w:cs="Times New Roman"/>
          <w:b/>
          <w:sz w:val="24"/>
        </w:rPr>
      </w:pPr>
      <w:r>
        <w:rPr>
          <w:rFonts w:ascii="Times New Roman" w:hAnsi="Times New Roman" w:cs="Times New Roman"/>
          <w:sz w:val="24"/>
          <w:lang w:val="ro-RO"/>
        </w:rPr>
        <w:tab/>
      </w:r>
      <w:r>
        <w:rPr>
          <w:rFonts w:hint="default" w:ascii="Times New Roman" w:hAnsi="Times New Roman" w:cs="Times New Roman"/>
          <w:b/>
          <w:bCs/>
          <w:sz w:val="24"/>
        </w:rPr>
        <w:t>Angela MIHAILIUC</w:t>
      </w:r>
      <w:r>
        <w:rPr>
          <w:rFonts w:hint="default" w:ascii="Times New Roman" w:hAnsi="Times New Roman" w:cs="Times New Roman"/>
          <w:sz w:val="24"/>
        </w:rPr>
        <w:t xml:space="preserve">                                                           </w:t>
      </w:r>
      <w:r>
        <w:rPr>
          <w:rFonts w:ascii="Times New Roman" w:hAnsi="Times New Roman" w:cs="Times New Roman"/>
          <w:b/>
          <w:sz w:val="24"/>
          <w:lang w:val="ro-RO"/>
        </w:rPr>
        <w:t>PREŞEDINTE,</w:t>
      </w:r>
      <w:r>
        <w:rPr>
          <w:rFonts w:hint="default" w:ascii="Times New Roman" w:hAnsi="Times New Roman" w:cs="Times New Roman"/>
          <w:b/>
          <w:sz w:val="24"/>
        </w:rPr>
        <w:t xml:space="preserve"> </w:t>
      </w:r>
    </w:p>
    <w:p w14:paraId="2A086FB4">
      <w:pPr>
        <w:spacing w:after="0"/>
        <w:ind w:left="5664" w:leftChars="0" w:firstLine="708" w:firstLineChars="0"/>
        <w:jc w:val="both"/>
        <w:rPr>
          <w:rFonts w:hint="default" w:ascii="Times New Roman" w:hAnsi="Times New Roman" w:cs="Times New Roman"/>
          <w:sz w:val="24"/>
        </w:rPr>
      </w:pPr>
      <w:r>
        <w:rPr>
          <w:rFonts w:hint="default" w:ascii="Times New Roman" w:hAnsi="Times New Roman" w:cs="Times New Roman"/>
          <w:b/>
          <w:sz w:val="24"/>
        </w:rPr>
        <w:t>Cristian CAINARIAN</w:t>
      </w:r>
      <w:r>
        <w:rPr>
          <w:rFonts w:ascii="Times New Roman" w:hAnsi="Times New Roman" w:cs="Times New Roman"/>
          <w:b/>
          <w:sz w:val="24"/>
          <w:lang w:val="ro-RO"/>
        </w:rPr>
        <w:t xml:space="preserve"> </w:t>
      </w:r>
    </w:p>
    <w:p w14:paraId="06EC7702">
      <w:pPr>
        <w:spacing w:after="0"/>
        <w:ind w:firstLine="720" w:firstLineChars="300"/>
        <w:jc w:val="both"/>
        <w:rPr>
          <w:rFonts w:ascii="Times New Roman" w:hAnsi="Times New Roman" w:cs="Times New Roman"/>
          <w:b/>
          <w:sz w:val="24"/>
          <w:lang w:val="ro-RO"/>
        </w:rPr>
      </w:pPr>
      <w:r>
        <w:rPr>
          <w:rFonts w:ascii="Times New Roman" w:hAnsi="Times New Roman" w:cs="Times New Roman"/>
          <w:b/>
          <w:sz w:val="24"/>
          <w:lang w:val="ro-RO"/>
        </w:rPr>
        <w:t>___________________</w:t>
      </w:r>
      <w:r>
        <w:rPr>
          <w:rFonts w:ascii="Times New Roman" w:hAnsi="Times New Roman" w:cs="Times New Roman"/>
          <w:sz w:val="24"/>
          <w:lang w:val="ro-RO"/>
        </w:rPr>
        <w:tab/>
      </w:r>
      <w:r>
        <w:rPr>
          <w:rFonts w:ascii="Times New Roman" w:hAnsi="Times New Roman" w:cs="Times New Roman"/>
          <w:sz w:val="24"/>
          <w:lang w:val="ro-RO"/>
        </w:rPr>
        <w:tab/>
      </w:r>
      <w:r>
        <w:rPr>
          <w:rFonts w:ascii="Times New Roman" w:hAnsi="Times New Roman" w:cs="Times New Roman"/>
          <w:sz w:val="24"/>
          <w:lang w:val="ro-RO"/>
        </w:rPr>
        <w:tab/>
      </w:r>
      <w:r>
        <w:rPr>
          <w:rFonts w:ascii="Times New Roman" w:hAnsi="Times New Roman" w:cs="Times New Roman"/>
          <w:sz w:val="24"/>
          <w:lang w:val="ro-RO"/>
        </w:rPr>
        <w:tab/>
      </w:r>
      <w:r>
        <w:rPr>
          <w:rFonts w:ascii="Times New Roman" w:hAnsi="Times New Roman" w:cs="Times New Roman"/>
          <w:b/>
          <w:sz w:val="24"/>
          <w:lang w:val="ro-RO"/>
        </w:rPr>
        <w:t xml:space="preserve"> </w:t>
      </w:r>
      <w:r>
        <w:rPr>
          <w:rFonts w:hint="default" w:ascii="Times New Roman" w:hAnsi="Times New Roman" w:cs="Times New Roman"/>
          <w:b/>
          <w:sz w:val="24"/>
        </w:rPr>
        <w:t xml:space="preserve">           ________________________</w:t>
      </w:r>
      <w:r>
        <w:rPr>
          <w:rFonts w:ascii="Times New Roman" w:hAnsi="Times New Roman" w:cs="Times New Roman"/>
          <w:b/>
          <w:sz w:val="24"/>
          <w:lang w:val="ro-RO"/>
        </w:rPr>
        <w:t xml:space="preserve"> </w:t>
      </w:r>
    </w:p>
    <w:p w14:paraId="476AB467">
      <w:pPr>
        <w:spacing w:after="0"/>
        <w:jc w:val="both"/>
        <w:rPr>
          <w:rFonts w:ascii="Times New Roman" w:hAnsi="Times New Roman" w:cs="Times New Roman"/>
          <w:b/>
          <w:sz w:val="24"/>
          <w:lang w:val="ro-RO"/>
        </w:rPr>
      </w:pPr>
      <w:r>
        <w:rPr>
          <w:rFonts w:ascii="Times New Roman" w:hAnsi="Times New Roman" w:cs="Times New Roman"/>
          <w:b/>
          <w:sz w:val="24"/>
          <w:lang w:val="ro-RO"/>
        </w:rPr>
        <w:tab/>
      </w:r>
      <w:r>
        <w:rPr>
          <w:rFonts w:ascii="Times New Roman" w:hAnsi="Times New Roman" w:cs="Times New Roman"/>
          <w:b/>
          <w:sz w:val="24"/>
          <w:lang w:val="ro-RO"/>
        </w:rPr>
        <w:tab/>
      </w:r>
      <w:r>
        <w:rPr>
          <w:rFonts w:ascii="Times New Roman" w:hAnsi="Times New Roman" w:cs="Times New Roman"/>
          <w:b/>
          <w:sz w:val="24"/>
          <w:lang w:val="ro-RO"/>
        </w:rPr>
        <w:tab/>
      </w:r>
      <w:r>
        <w:rPr>
          <w:rFonts w:ascii="Times New Roman" w:hAnsi="Times New Roman" w:cs="Times New Roman"/>
          <w:b/>
          <w:sz w:val="24"/>
          <w:lang w:val="ro-RO"/>
        </w:rPr>
        <w:tab/>
      </w:r>
      <w:r>
        <w:rPr>
          <w:rFonts w:ascii="Times New Roman" w:hAnsi="Times New Roman" w:cs="Times New Roman"/>
          <w:b/>
          <w:sz w:val="24"/>
          <w:lang w:val="ro-RO"/>
        </w:rPr>
        <w:tab/>
      </w:r>
      <w:r>
        <w:rPr>
          <w:rFonts w:ascii="Times New Roman" w:hAnsi="Times New Roman" w:cs="Times New Roman"/>
          <w:b/>
          <w:sz w:val="24"/>
          <w:lang w:val="ro-RO"/>
        </w:rPr>
        <w:tab/>
      </w:r>
      <w:r>
        <w:rPr>
          <w:rFonts w:ascii="Times New Roman" w:hAnsi="Times New Roman" w:cs="Times New Roman"/>
          <w:b/>
          <w:sz w:val="24"/>
          <w:lang w:val="ro-RO"/>
        </w:rPr>
        <w:tab/>
      </w:r>
      <w:r>
        <w:rPr>
          <w:rFonts w:ascii="Times New Roman" w:hAnsi="Times New Roman" w:cs="Times New Roman"/>
          <w:b/>
          <w:sz w:val="24"/>
          <w:lang w:val="ro-RO"/>
        </w:rPr>
        <w:tab/>
      </w:r>
      <w:r>
        <w:rPr>
          <w:rFonts w:ascii="Times New Roman" w:hAnsi="Times New Roman" w:cs="Times New Roman"/>
          <w:b/>
          <w:sz w:val="24"/>
          <w:lang w:val="ro-RO"/>
        </w:rPr>
        <w:t xml:space="preserve"> </w:t>
      </w:r>
      <w:r>
        <w:rPr>
          <w:rFonts w:hint="default" w:ascii="Times New Roman" w:hAnsi="Times New Roman" w:cs="Times New Roman"/>
          <w:b/>
          <w:sz w:val="24"/>
        </w:rPr>
        <w:t xml:space="preserve">           </w:t>
      </w:r>
    </w:p>
    <w:p w14:paraId="7E8879A5">
      <w:pPr>
        <w:spacing w:after="0"/>
        <w:jc w:val="both"/>
        <w:rPr>
          <w:rFonts w:ascii="Times New Roman" w:hAnsi="Times New Roman" w:cs="Times New Roman"/>
          <w:lang w:val="ro-RO"/>
        </w:rPr>
      </w:pPr>
      <w:r>
        <w:rPr>
          <w:rFonts w:ascii="Times New Roman" w:hAnsi="Times New Roman" w:cs="Times New Roman"/>
          <w:lang w:val="ro-RO"/>
        </w:rPr>
        <w:tab/>
      </w:r>
    </w:p>
    <w:p w14:paraId="70FDAB6C">
      <w:pPr>
        <w:spacing w:after="0"/>
        <w:jc w:val="both"/>
        <w:rPr>
          <w:rFonts w:ascii="Times New Roman" w:hAnsi="Times New Roman" w:cs="Times New Roman"/>
          <w:lang w:val="ro-RO"/>
        </w:rPr>
      </w:pPr>
    </w:p>
    <w:p w14:paraId="6529E28A">
      <w:pPr>
        <w:contextualSpacing/>
        <w:jc w:val="center"/>
        <w:rPr>
          <w:rFonts w:hint="default" w:ascii="Times New Roman" w:hAnsi="Times New Roman" w:cs="Times New Roman"/>
        </w:rPr>
      </w:pPr>
      <w:r>
        <w:rPr>
          <w:rFonts w:ascii="Times New Roman" w:hAnsi="Times New Roman" w:cs="Times New Roman"/>
          <w:b/>
          <w:lang w:val="ro-RO"/>
        </w:rPr>
        <w:t xml:space="preserve">NOTĂ </w:t>
      </w:r>
      <w:r>
        <w:rPr>
          <w:rFonts w:hint="default" w:ascii="Times New Roman" w:hAnsi="Times New Roman" w:cs="Times New Roman"/>
          <w:b/>
        </w:rPr>
        <w:t>DE FUNDAMENTARE</w:t>
      </w:r>
    </w:p>
    <w:p w14:paraId="1D51E8A2">
      <w:pPr>
        <w:contextualSpacing/>
        <w:jc w:val="center"/>
        <w:rPr>
          <w:rFonts w:ascii="Times New Roman" w:hAnsi="Times New Roman" w:cs="Times New Roman"/>
          <w:b w:val="0"/>
          <w:bCs/>
          <w:sz w:val="24"/>
          <w:lang w:val="ro-RO"/>
        </w:rPr>
      </w:pPr>
      <w:r>
        <w:rPr>
          <w:rFonts w:hint="default" w:ascii="Times New Roman" w:hAnsi="Times New Roman" w:cs="Times New Roman"/>
          <w:b w:val="0"/>
          <w:bCs/>
          <w:sz w:val="24"/>
        </w:rPr>
        <w:t>c</w:t>
      </w:r>
      <w:r>
        <w:rPr>
          <w:rFonts w:ascii="Times New Roman" w:hAnsi="Times New Roman" w:cs="Times New Roman"/>
          <w:b w:val="0"/>
          <w:bCs/>
          <w:sz w:val="24"/>
          <w:lang w:val="ro-RO"/>
        </w:rPr>
        <w:t>u privire la organizarea recrutării tinerilor a.n.20</w:t>
      </w:r>
      <w:r>
        <w:rPr>
          <w:rFonts w:hint="default" w:ascii="Times New Roman" w:hAnsi="Times New Roman" w:cs="Times New Roman"/>
          <w:b w:val="0"/>
          <w:bCs/>
          <w:sz w:val="24"/>
        </w:rPr>
        <w:t>10</w:t>
      </w:r>
      <w:r>
        <w:rPr>
          <w:rFonts w:ascii="Times New Roman" w:hAnsi="Times New Roman" w:cs="Times New Roman"/>
          <w:b w:val="0"/>
          <w:bCs/>
          <w:sz w:val="24"/>
          <w:lang w:val="ro-RO"/>
        </w:rPr>
        <w:t xml:space="preserve"> </w:t>
      </w:r>
    </w:p>
    <w:p w14:paraId="2BBF2A78">
      <w:pPr>
        <w:contextualSpacing/>
        <w:jc w:val="center"/>
        <w:rPr>
          <w:rFonts w:ascii="Times New Roman" w:hAnsi="Times New Roman" w:cs="Times New Roman"/>
          <w:b w:val="0"/>
          <w:bCs/>
          <w:sz w:val="24"/>
          <w:lang w:val="ro-RO"/>
        </w:rPr>
      </w:pPr>
      <w:r>
        <w:rPr>
          <w:rFonts w:ascii="Times New Roman" w:hAnsi="Times New Roman" w:cs="Times New Roman"/>
          <w:b w:val="0"/>
          <w:bCs/>
          <w:sz w:val="24"/>
          <w:lang w:val="ro-RO"/>
        </w:rPr>
        <w:t>de către secția administrativ-militară a raionului Sîngerei</w:t>
      </w:r>
    </w:p>
    <w:p w14:paraId="36B5B009">
      <w:pPr>
        <w:spacing w:after="0"/>
        <w:rPr>
          <w:rFonts w:ascii="Times New Roman" w:hAnsi="Times New Roman" w:cs="Times New Roman"/>
          <w:b/>
          <w:sz w:val="24"/>
          <w:szCs w:val="24"/>
        </w:rPr>
      </w:pPr>
    </w:p>
    <w:tbl>
      <w:tblPr>
        <w:tblStyle w:val="5"/>
        <w:tblW w:w="50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6"/>
      </w:tblGrid>
      <w:tr w14:paraId="32AD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7780145B">
            <w:pPr>
              <w:numPr>
                <w:ilvl w:val="3"/>
                <w:numId w:val="1"/>
              </w:numPr>
              <w:tabs>
                <w:tab w:val="left" w:pos="284"/>
                <w:tab w:val="left" w:pos="1196"/>
                <w:tab w:val="clear" w:pos="2880"/>
              </w:tabs>
              <w:spacing w:after="0" w:line="24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Denumirea </w:t>
            </w:r>
            <w:r>
              <w:rPr>
                <w:rFonts w:hint="default" w:ascii="Times New Roman" w:hAnsi="Times New Roman" w:cs="Times New Roman"/>
                <w:b/>
                <w:bCs/>
                <w:sz w:val="24"/>
                <w:szCs w:val="24"/>
              </w:rPr>
              <w:t xml:space="preserve">sau numele </w:t>
            </w:r>
            <w:r>
              <w:rPr>
                <w:rFonts w:ascii="Times New Roman" w:hAnsi="Times New Roman" w:cs="Times New Roman"/>
                <w:b/>
                <w:bCs/>
                <w:sz w:val="24"/>
                <w:szCs w:val="24"/>
              </w:rPr>
              <w:t>autorului şi, după caz, a</w:t>
            </w:r>
            <w:r>
              <w:rPr>
                <w:rFonts w:hint="default" w:ascii="Times New Roman" w:hAnsi="Times New Roman" w:cs="Times New Roman"/>
                <w:b/>
                <w:bCs/>
                <w:sz w:val="24"/>
                <w:szCs w:val="24"/>
              </w:rPr>
              <w:t>/al</w:t>
            </w:r>
            <w:r>
              <w:rPr>
                <w:rFonts w:ascii="Times New Roman" w:hAnsi="Times New Roman" w:cs="Times New Roman"/>
                <w:b/>
                <w:bCs/>
                <w:sz w:val="24"/>
                <w:szCs w:val="24"/>
              </w:rPr>
              <w:t xml:space="preserve"> participanţilor la elaborarea proiectului</w:t>
            </w:r>
            <w:r>
              <w:rPr>
                <w:rFonts w:hint="default" w:ascii="Times New Roman" w:hAnsi="Times New Roman" w:cs="Times New Roman"/>
                <w:b/>
                <w:bCs/>
                <w:sz w:val="24"/>
                <w:szCs w:val="24"/>
              </w:rPr>
              <w:t xml:space="preserve"> actului normativ</w:t>
            </w:r>
          </w:p>
        </w:tc>
      </w:tr>
      <w:tr w14:paraId="3274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25FA9953">
            <w:pPr>
              <w:contextualSpacing/>
              <w:jc w:val="both"/>
              <w:rPr>
                <w:rFonts w:ascii="Times New Roman" w:hAnsi="Times New Roman" w:cs="Times New Roman"/>
                <w:sz w:val="24"/>
                <w:szCs w:val="24"/>
                <w:lang w:val="ro-RO"/>
              </w:rPr>
            </w:pPr>
            <w:r>
              <w:rPr>
                <w:rFonts w:ascii="Times New Roman" w:hAnsi="Times New Roman" w:cs="Times New Roman"/>
                <w:sz w:val="24"/>
                <w:szCs w:val="24"/>
              </w:rPr>
              <w:t xml:space="preserve">Proiectul de decizie </w:t>
            </w:r>
            <w:r>
              <w:rPr>
                <w:rFonts w:ascii="Times New Roman" w:hAnsi="Times New Roman" w:cs="Times New Roman"/>
                <w:sz w:val="24"/>
                <w:szCs w:val="24"/>
                <w:lang w:val="ro-RO"/>
              </w:rPr>
              <w:t>cu privire la efectuarea controlului medico-militar și organizarea recrutării tinerilor a.n.20</w:t>
            </w:r>
            <w:r>
              <w:rPr>
                <w:rFonts w:hint="default" w:ascii="Times New Roman" w:hAnsi="Times New Roman" w:cs="Times New Roman"/>
                <w:sz w:val="24"/>
                <w:szCs w:val="24"/>
              </w:rPr>
              <w:t>10</w:t>
            </w:r>
            <w:r>
              <w:rPr>
                <w:rFonts w:ascii="Times New Roman" w:hAnsi="Times New Roman" w:cs="Times New Roman"/>
                <w:sz w:val="24"/>
                <w:szCs w:val="24"/>
                <w:lang w:val="ro-RO"/>
              </w:rPr>
              <w:t xml:space="preserve"> </w:t>
            </w:r>
            <w:r>
              <w:rPr>
                <w:rFonts w:ascii="Times New Roman" w:hAnsi="Times New Roman" w:cs="Times New Roman"/>
                <w:sz w:val="24"/>
                <w:szCs w:val="24"/>
              </w:rPr>
              <w:t>este elaborat de către secția administrativ-militară a raionului Sîngerei.</w:t>
            </w:r>
          </w:p>
        </w:tc>
      </w:tr>
      <w:tr w14:paraId="5A14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50EF22B7">
            <w:pPr>
              <w:tabs>
                <w:tab w:val="left" w:pos="884"/>
                <w:tab w:val="left" w:pos="1196"/>
              </w:tabs>
              <w:spacing w:after="0"/>
              <w:jc w:val="both"/>
              <w:rPr>
                <w:rFonts w:ascii="Times New Roman" w:hAnsi="Times New Roman" w:cs="Times New Roman"/>
                <w:b/>
                <w:bCs/>
                <w:sz w:val="24"/>
                <w:szCs w:val="24"/>
              </w:rPr>
            </w:pPr>
            <w:r>
              <w:rPr>
                <w:rFonts w:ascii="Times New Roman" w:hAnsi="Times New Roman" w:cs="Times New Roman"/>
                <w:b/>
                <w:bCs/>
                <w:sz w:val="24"/>
                <w:szCs w:val="24"/>
              </w:rPr>
              <w:t>2. Condiţiile ce au impus elaborarea proiectului act</w:t>
            </w:r>
            <w:r>
              <w:rPr>
                <w:rFonts w:hint="default" w:ascii="Times New Roman" w:hAnsi="Times New Roman" w:cs="Times New Roman"/>
                <w:b/>
                <w:bCs/>
                <w:sz w:val="24"/>
                <w:szCs w:val="24"/>
              </w:rPr>
              <w:t>ului</w:t>
            </w:r>
            <w:r>
              <w:rPr>
                <w:rFonts w:ascii="Times New Roman" w:hAnsi="Times New Roman" w:cs="Times New Roman"/>
                <w:b/>
                <w:bCs/>
                <w:sz w:val="24"/>
                <w:szCs w:val="24"/>
              </w:rPr>
              <w:t xml:space="preserve"> normativ</w:t>
            </w:r>
          </w:p>
        </w:tc>
      </w:tr>
      <w:tr w14:paraId="5A39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000" w:type="pct"/>
            <w:tcBorders>
              <w:bottom w:val="single" w:color="auto" w:sz="4" w:space="0"/>
            </w:tcBorders>
            <w:vAlign w:val="top"/>
          </w:tcPr>
          <w:p w14:paraId="7926F482">
            <w:pPr>
              <w:pStyle w:val="16"/>
              <w:spacing w:line="276" w:lineRule="auto"/>
              <w:jc w:val="both"/>
              <w:rPr>
                <w:rFonts w:ascii="Times New Roman" w:hAnsi="Times New Roman" w:cs="Times New Roman"/>
                <w:sz w:val="24"/>
                <w:szCs w:val="24"/>
                <w:lang w:val="zh-CN"/>
              </w:rPr>
            </w:pPr>
            <w:r>
              <w:rPr>
                <w:rFonts w:ascii="Times New Roman" w:hAnsi="Times New Roman" w:eastAsia="Times New Roman" w:cs="Times New Roman"/>
                <w:sz w:val="24"/>
                <w:szCs w:val="24"/>
                <w:lang w:val="ro-RO"/>
              </w:rPr>
              <w:t>Proiectul de decizie este</w:t>
            </w:r>
            <w:r>
              <w:rPr>
                <w:rFonts w:hint="default" w:ascii="Times New Roman" w:hAnsi="Times New Roman" w:eastAsia="Times New Roman" w:cs="Times New Roman"/>
                <w:sz w:val="24"/>
                <w:szCs w:val="24"/>
              </w:rPr>
              <w:t xml:space="preserve"> elaborat</w:t>
            </w:r>
            <w:r>
              <w:rPr>
                <w:sz w:val="24"/>
                <w:szCs w:val="24"/>
                <w:lang w:val="ro-RO"/>
              </w:rPr>
              <w:t xml:space="preserve"> </w:t>
            </w:r>
            <w:r>
              <w:rPr>
                <w:rFonts w:ascii="Times New Roman" w:hAnsi="Times New Roman" w:cs="Times New Roman"/>
                <w:sz w:val="24"/>
                <w:szCs w:val="24"/>
                <w:lang w:val="ro-RO"/>
              </w:rPr>
              <w:t xml:space="preserve">în </w:t>
            </w:r>
            <w:r>
              <w:rPr>
                <w:rFonts w:ascii="Times New Roman" w:hAnsi="Times New Roman" w:cs="Times New Roman"/>
                <w:sz w:val="24"/>
                <w:szCs w:val="24"/>
              </w:rPr>
              <w:t>conformitate cu art. 43, alin. (2) al Legii nr. 436</w:t>
            </w:r>
            <w:r>
              <w:rPr>
                <w:rFonts w:hint="default" w:ascii="Times New Roman" w:hAnsi="Times New Roman" w:cs="Times New Roman"/>
                <w:sz w:val="24"/>
                <w:szCs w:val="24"/>
              </w:rPr>
              <w:t>/</w:t>
            </w:r>
            <w:r>
              <w:rPr>
                <w:rFonts w:ascii="Times New Roman" w:hAnsi="Times New Roman" w:cs="Times New Roman"/>
                <w:sz w:val="24"/>
                <w:szCs w:val="24"/>
              </w:rPr>
              <w:t>2006 privind administraţia publică locală, art.12 al Legii nr. 1245</w:t>
            </w:r>
            <w:r>
              <w:rPr>
                <w:rFonts w:hint="default" w:ascii="Times New Roman" w:hAnsi="Times New Roman" w:cs="Times New Roman"/>
                <w:sz w:val="24"/>
                <w:szCs w:val="24"/>
              </w:rPr>
              <w:t>/</w:t>
            </w:r>
            <w:r>
              <w:rPr>
                <w:rFonts w:ascii="Times New Roman" w:hAnsi="Times New Roman" w:cs="Times New Roman"/>
                <w:sz w:val="24"/>
                <w:szCs w:val="24"/>
              </w:rPr>
              <w:t>2002 cu privire la pregătirea cetăţenilor pentru apărarea Patriei, Regulamentului privind activitatea administrativ-militară, aprobat prin Hotărârea Guvernului nr.77</w:t>
            </w:r>
            <w:r>
              <w:rPr>
                <w:rFonts w:hint="default" w:ascii="Times New Roman" w:hAnsi="Times New Roman" w:cs="Times New Roman"/>
                <w:sz w:val="24"/>
                <w:szCs w:val="24"/>
              </w:rPr>
              <w:t>/</w:t>
            </w:r>
            <w:r>
              <w:rPr>
                <w:rFonts w:ascii="Times New Roman" w:hAnsi="Times New Roman" w:cs="Times New Roman"/>
                <w:sz w:val="24"/>
                <w:szCs w:val="24"/>
              </w:rPr>
              <w:t>2001 și Regulamentul cu privire la încorporarea cetățenilor în serviciul militar în termen sau în cel cu termen redus, aprobat prin Hotărârea Guvernului nr.864</w:t>
            </w:r>
            <w:r>
              <w:rPr>
                <w:rFonts w:hint="default" w:ascii="Times New Roman" w:hAnsi="Times New Roman" w:cs="Times New Roman"/>
                <w:sz w:val="24"/>
                <w:szCs w:val="24"/>
              </w:rPr>
              <w:t>/</w:t>
            </w:r>
            <w:r>
              <w:rPr>
                <w:rFonts w:ascii="Times New Roman" w:hAnsi="Times New Roman" w:cs="Times New Roman"/>
                <w:sz w:val="24"/>
                <w:szCs w:val="24"/>
              </w:rPr>
              <w:t>2005.</w:t>
            </w:r>
            <w:r>
              <w:rPr>
                <w:rFonts w:ascii="Times New Roman" w:hAnsi="Times New Roman" w:cs="Times New Roman"/>
                <w:sz w:val="24"/>
                <w:lang w:val="ro-RO"/>
              </w:rPr>
              <w:t xml:space="preserve"> </w:t>
            </w:r>
          </w:p>
        </w:tc>
      </w:tr>
      <w:tr w14:paraId="6480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04E364C1">
            <w:pPr>
              <w:numPr>
                <w:ilvl w:val="0"/>
                <w:numId w:val="0"/>
              </w:numPr>
              <w:tabs>
                <w:tab w:val="left" w:pos="884"/>
                <w:tab w:val="left" w:pos="1196"/>
              </w:tabs>
              <w:spacing w:after="0"/>
              <w:ind w:left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3.Obiectivele urmărite și soluțiile propuse</w:t>
            </w:r>
          </w:p>
        </w:tc>
      </w:tr>
      <w:tr w14:paraId="784B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top"/>
          </w:tcPr>
          <w:p w14:paraId="72CE27ED">
            <w:pPr>
              <w:pStyle w:val="16"/>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Pentru desfăşurarea calitativă şi în termen stabilit a recrutării, unităţile administrativ-teritoriale de nivelul al doilea, la cererea organelor administrativ- militare teritoriale, aprobă Decizia pentru recrutare, în care se indică următoarele:</w:t>
            </w:r>
          </w:p>
          <w:p w14:paraId="3EC73C9C">
            <w:pPr>
              <w:pStyle w:val="16"/>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zh-CN"/>
              </w:rPr>
              <w:t>-  aprobarea componenţei comisiei de recrutare a tinerilor a.n.20</w:t>
            </w:r>
            <w:r>
              <w:rPr>
                <w:rFonts w:hint="default" w:ascii="Times New Roman" w:hAnsi="Times New Roman" w:cs="Times New Roman"/>
                <w:sz w:val="24"/>
                <w:szCs w:val="24"/>
              </w:rPr>
              <w:t>10</w:t>
            </w:r>
            <w:r>
              <w:rPr>
                <w:rFonts w:ascii="Times New Roman" w:hAnsi="Times New Roman" w:cs="Times New Roman"/>
                <w:sz w:val="24"/>
                <w:szCs w:val="24"/>
                <w:lang w:val="ro-RO"/>
              </w:rPr>
              <w:t>;</w:t>
            </w:r>
          </w:p>
          <w:p w14:paraId="6BFF5A0A">
            <w:pPr>
              <w:pStyle w:val="16"/>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completarea cu personalul respectiv al comisiei medico-militare și de recrutare-încorporare;</w:t>
            </w:r>
          </w:p>
          <w:p w14:paraId="23A6A8ED">
            <w:pPr>
              <w:pStyle w:val="16"/>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pregătirea instructiv-metodică a reprezentanţilor din primării, responsabili pentru organizarea     </w:t>
            </w:r>
          </w:p>
          <w:p w14:paraId="7FC54E1A">
            <w:pPr>
              <w:pStyle w:val="16"/>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recrutării;</w:t>
            </w:r>
          </w:p>
          <w:p w14:paraId="65BA326E">
            <w:pPr>
              <w:pStyle w:val="16"/>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măsuri privind educaţia militar-patriotică în timpul recrutării;</w:t>
            </w:r>
          </w:p>
          <w:p w14:paraId="36C78DF1">
            <w:pPr>
              <w:pStyle w:val="16"/>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organizarea prezentării tinerilor la comisia medico-militară și de recrutare-încorporare;</w:t>
            </w:r>
          </w:p>
          <w:p w14:paraId="1BDA1390">
            <w:pPr>
              <w:pStyle w:val="16"/>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graficul de activitate a comisiei medico-militare și de  recrutare-încorporare.</w:t>
            </w:r>
          </w:p>
          <w:p w14:paraId="76CDA19A">
            <w:pPr>
              <w:pStyle w:val="16"/>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În evidenţa militară se iau tinerii bărbaţi născuţi în anul 20</w:t>
            </w:r>
            <w:r>
              <w:rPr>
                <w:rFonts w:hint="default" w:ascii="Times New Roman" w:hAnsi="Times New Roman" w:cs="Times New Roman"/>
                <w:sz w:val="24"/>
                <w:szCs w:val="24"/>
              </w:rPr>
              <w:t>10</w:t>
            </w:r>
            <w:r>
              <w:rPr>
                <w:rFonts w:ascii="Times New Roman" w:hAnsi="Times New Roman" w:cs="Times New Roman"/>
                <w:sz w:val="24"/>
                <w:szCs w:val="24"/>
                <w:lang w:val="ro-RO"/>
              </w:rPr>
              <w:t xml:space="preserve">, cetăţeni ai Republicii Moldova. </w:t>
            </w:r>
          </w:p>
          <w:p w14:paraId="1AA97ED2">
            <w:pPr>
              <w:pStyle w:val="13"/>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zh-CN"/>
              </w:rPr>
              <w:t>Recrutarea tinerilor se efectuează de către autorităţile administraţiei publice locale în comun cu secţia administrativ-militară</w:t>
            </w:r>
            <w:r>
              <w:rPr>
                <w:rFonts w:ascii="Times New Roman" w:hAnsi="Times New Roman" w:cs="Times New Roman"/>
                <w:sz w:val="24"/>
                <w:szCs w:val="24"/>
                <w:lang w:val="ro-RO"/>
              </w:rPr>
              <w:t xml:space="preserve"> în perioada ianuarie - martie 202</w:t>
            </w:r>
            <w:r>
              <w:rPr>
                <w:rFonts w:hint="default" w:ascii="Times New Roman" w:hAnsi="Times New Roman" w:cs="Times New Roman"/>
                <w:sz w:val="24"/>
                <w:szCs w:val="24"/>
              </w:rPr>
              <w:t>6</w:t>
            </w:r>
            <w:r>
              <w:rPr>
                <w:rFonts w:ascii="Times New Roman" w:hAnsi="Times New Roman" w:cs="Times New Roman"/>
                <w:sz w:val="24"/>
                <w:szCs w:val="24"/>
                <w:lang w:val="zh-CN"/>
              </w:rPr>
              <w:t>.</w:t>
            </w:r>
            <w:r>
              <w:rPr>
                <w:rFonts w:ascii="Times New Roman" w:hAnsi="Times New Roman" w:cs="Times New Roman"/>
                <w:sz w:val="24"/>
                <w:lang w:val="ro-RO"/>
              </w:rPr>
              <w:t xml:space="preserve"> </w:t>
            </w:r>
          </w:p>
        </w:tc>
      </w:tr>
      <w:tr w14:paraId="76EF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42BD679C">
            <w:pPr>
              <w:tabs>
                <w:tab w:val="left" w:pos="884"/>
                <w:tab w:val="left" w:pos="1196"/>
              </w:tabs>
              <w:spacing w:after="0"/>
              <w:jc w:val="both"/>
              <w:rPr>
                <w:rFonts w:hint="default" w:ascii="Times New Roman" w:hAnsi="Times New Roman" w:cs="Times New Roman"/>
                <w:b/>
                <w:bCs/>
                <w:sz w:val="24"/>
                <w:szCs w:val="24"/>
              </w:rPr>
            </w:pPr>
            <w:r>
              <w:rPr>
                <w:rFonts w:ascii="Times New Roman" w:hAnsi="Times New Roman" w:cs="Times New Roman"/>
                <w:b/>
                <w:bCs/>
                <w:sz w:val="24"/>
                <w:szCs w:val="24"/>
              </w:rPr>
              <w:t xml:space="preserve">4. </w:t>
            </w:r>
            <w:r>
              <w:rPr>
                <w:rFonts w:hint="default" w:ascii="Times New Roman" w:hAnsi="Times New Roman" w:cs="Times New Roman"/>
                <w:b/>
                <w:bCs/>
                <w:sz w:val="24"/>
                <w:szCs w:val="24"/>
              </w:rPr>
              <w:t>Analiza impactului de reglementare</w:t>
            </w:r>
          </w:p>
        </w:tc>
      </w:tr>
      <w:tr w14:paraId="0477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3913A5B9">
            <w:pPr>
              <w:pStyle w:val="16"/>
              <w:spacing w:line="276" w:lineRule="auto"/>
              <w:jc w:val="both"/>
              <w:rPr>
                <w:rFonts w:ascii="Times New Roman" w:hAnsi="Times New Roman" w:cs="Times New Roman"/>
                <w:sz w:val="24"/>
                <w:szCs w:val="24"/>
              </w:rPr>
            </w:pPr>
            <w:r>
              <w:rPr>
                <w:rFonts w:hint="default" w:ascii="Times New Roman" w:hAnsi="Times New Roman" w:cs="Times New Roman"/>
                <w:sz w:val="24"/>
                <w:szCs w:val="24"/>
              </w:rPr>
              <w:t>Proiectul de decizie nu înregistrează careva impacturi, costuri și respectiv nu necesită alocarea mijloacelor financiare suplimentare din bugetul raional.</w:t>
            </w:r>
          </w:p>
        </w:tc>
      </w:tr>
      <w:tr w14:paraId="5126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428707A8">
            <w:pPr>
              <w:tabs>
                <w:tab w:val="left" w:pos="884"/>
                <w:tab w:val="left" w:pos="1196"/>
              </w:tabs>
              <w:spacing w:after="0"/>
              <w:jc w:val="both"/>
              <w:rPr>
                <w:rFonts w:hint="default" w:ascii="Times New Roman" w:hAnsi="Times New Roman" w:cs="Times New Roman"/>
                <w:b/>
                <w:bCs/>
                <w:sz w:val="24"/>
                <w:szCs w:val="24"/>
              </w:rPr>
            </w:pPr>
            <w:r>
              <w:rPr>
                <w:rFonts w:ascii="Times New Roman" w:hAnsi="Times New Roman" w:cs="Times New Roman"/>
                <w:b/>
                <w:bCs/>
                <w:sz w:val="24"/>
                <w:szCs w:val="24"/>
              </w:rPr>
              <w:t xml:space="preserve">5. </w:t>
            </w:r>
            <w:r>
              <w:rPr>
                <w:rFonts w:hint="default" w:ascii="Times New Roman" w:hAnsi="Times New Roman" w:cs="Times New Roman"/>
                <w:b/>
                <w:bCs/>
                <w:sz w:val="24"/>
                <w:szCs w:val="24"/>
              </w:rPr>
              <w:t xml:space="preserve">Compatibilitatea proiectului actului normativ cu legislația UE - </w:t>
            </w:r>
            <w:r>
              <w:rPr>
                <w:rFonts w:hint="default" w:ascii="Times New Roman" w:hAnsi="Times New Roman" w:cs="Times New Roman"/>
                <w:b w:val="0"/>
                <w:bCs w:val="0"/>
                <w:sz w:val="24"/>
                <w:szCs w:val="24"/>
              </w:rPr>
              <w:t>„Nu este aplicabil”</w:t>
            </w:r>
          </w:p>
        </w:tc>
      </w:tr>
      <w:tr w14:paraId="27D7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756ABFFA">
            <w:pPr>
              <w:numPr>
                <w:ilvl w:val="0"/>
                <w:numId w:val="2"/>
              </w:numPr>
              <w:tabs>
                <w:tab w:val="left" w:pos="884"/>
                <w:tab w:val="left" w:pos="1196"/>
              </w:tabs>
              <w:spacing w:after="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Avizarea și consultarea publică a proiectului actului normativ - </w:t>
            </w:r>
            <w:r>
              <w:rPr>
                <w:rFonts w:hint="default" w:ascii="Times New Roman" w:hAnsi="Times New Roman" w:cs="Times New Roman"/>
                <w:b w:val="0"/>
                <w:bCs w:val="0"/>
                <w:sz w:val="24"/>
                <w:szCs w:val="24"/>
              </w:rPr>
              <w:t>„Nu este aplicabil”</w:t>
            </w:r>
          </w:p>
        </w:tc>
      </w:tr>
      <w:tr w14:paraId="5DE4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10CB0FBD">
            <w:pPr>
              <w:numPr>
                <w:ilvl w:val="0"/>
                <w:numId w:val="2"/>
              </w:numPr>
              <w:tabs>
                <w:tab w:val="left" w:pos="884"/>
                <w:tab w:val="left" w:pos="1196"/>
              </w:tabs>
              <w:spacing w:after="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Concluziile expertizelor - </w:t>
            </w:r>
            <w:r>
              <w:rPr>
                <w:rFonts w:hint="default" w:ascii="Times New Roman" w:hAnsi="Times New Roman" w:cs="Times New Roman"/>
                <w:b w:val="0"/>
                <w:bCs w:val="0"/>
                <w:sz w:val="24"/>
                <w:szCs w:val="24"/>
              </w:rPr>
              <w:t>„Nu este aplicabil”</w:t>
            </w:r>
          </w:p>
        </w:tc>
      </w:tr>
      <w:tr w14:paraId="2837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23BA93C2">
            <w:pPr>
              <w:numPr>
                <w:ilvl w:val="0"/>
                <w:numId w:val="2"/>
              </w:numPr>
              <w:tabs>
                <w:tab w:val="left" w:pos="884"/>
                <w:tab w:val="left" w:pos="1196"/>
              </w:tabs>
              <w:spacing w:after="0"/>
              <w:jc w:val="both"/>
              <w:rPr>
                <w:rFonts w:hint="default" w:ascii="Times New Roman" w:hAnsi="Times New Roman" w:cs="Times New Roman"/>
                <w:b/>
                <w:bCs/>
                <w:sz w:val="24"/>
                <w:szCs w:val="24"/>
              </w:rPr>
            </w:pPr>
            <w:r>
              <w:rPr>
                <w:rFonts w:hint="default" w:ascii="Times New Roman" w:hAnsi="Times New Roman" w:cs="Times New Roman"/>
                <w:b/>
                <w:bCs/>
                <w:sz w:val="24"/>
                <w:szCs w:val="24"/>
              </w:rPr>
              <w:t>Modul de încorporare a actului în cadrul normativ existent</w:t>
            </w:r>
          </w:p>
        </w:tc>
      </w:tr>
      <w:tr w14:paraId="65C2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000" w:type="pct"/>
          </w:tcPr>
          <w:p w14:paraId="71B18847">
            <w:pPr>
              <w:tabs>
                <w:tab w:val="left" w:pos="884"/>
                <w:tab w:val="left" w:pos="1196"/>
              </w:tabs>
              <w:spacing w:after="0"/>
              <w:jc w:val="both"/>
              <w:rPr>
                <w:rFonts w:ascii="Times New Roman" w:hAnsi="Times New Roman" w:cs="Times New Roman"/>
                <w:sz w:val="24"/>
                <w:szCs w:val="24"/>
              </w:rPr>
            </w:pPr>
            <w:r>
              <w:rPr>
                <w:rFonts w:ascii="Times New Roman" w:hAnsi="Times New Roman" w:cs="Times New Roman"/>
                <w:sz w:val="24"/>
                <w:szCs w:val="24"/>
              </w:rPr>
              <w:t>Proiect</w:t>
            </w:r>
            <w:r>
              <w:rPr>
                <w:rFonts w:hint="default" w:ascii="Times New Roman" w:hAnsi="Times New Roman" w:cs="Times New Roman"/>
                <w:sz w:val="24"/>
                <w:szCs w:val="24"/>
              </w:rPr>
              <w:t>ul de decizie</w:t>
            </w:r>
            <w:r>
              <w:rPr>
                <w:rFonts w:ascii="Times New Roman" w:hAnsi="Times New Roman" w:cs="Times New Roman"/>
                <w:sz w:val="24"/>
                <w:szCs w:val="24"/>
              </w:rPr>
              <w:t xml:space="preserve"> nu necesită modificarea ș</w:t>
            </w:r>
            <w:r>
              <w:rPr>
                <w:rFonts w:hint="default" w:ascii="Times New Roman" w:hAnsi="Times New Roman" w:cs="Times New Roman"/>
                <w:sz w:val="24"/>
                <w:szCs w:val="24"/>
              </w:rPr>
              <w:t>i/</w:t>
            </w:r>
            <w:r>
              <w:rPr>
                <w:rFonts w:ascii="Times New Roman" w:hAnsi="Times New Roman" w:cs="Times New Roman"/>
                <w:sz w:val="24"/>
                <w:szCs w:val="24"/>
              </w:rPr>
              <w:t xml:space="preserve">sau </w:t>
            </w:r>
            <w:r>
              <w:rPr>
                <w:rFonts w:hint="default" w:ascii="Times New Roman" w:hAnsi="Times New Roman" w:cs="Times New Roman"/>
                <w:sz w:val="24"/>
                <w:szCs w:val="24"/>
              </w:rPr>
              <w:t>completarea</w:t>
            </w:r>
            <w:r>
              <w:rPr>
                <w:rFonts w:ascii="Times New Roman" w:hAnsi="Times New Roman" w:cs="Times New Roman"/>
                <w:sz w:val="24"/>
                <w:szCs w:val="24"/>
              </w:rPr>
              <w:t xml:space="preserve"> unor acte normative</w:t>
            </w:r>
          </w:p>
        </w:tc>
      </w:tr>
      <w:tr w14:paraId="61C2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000" w:type="pct"/>
          </w:tcPr>
          <w:p w14:paraId="7A74BE60">
            <w:pPr>
              <w:numPr>
                <w:ilvl w:val="0"/>
                <w:numId w:val="2"/>
              </w:numPr>
              <w:tabs>
                <w:tab w:val="left" w:pos="884"/>
                <w:tab w:val="left" w:pos="1196"/>
              </w:tabs>
              <w:spacing w:after="0"/>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Măsurile necesare pentru implimentarea prevederilor proiectului actului normativ - </w:t>
            </w:r>
            <w:r>
              <w:rPr>
                <w:rFonts w:hint="default" w:ascii="Times New Roman" w:hAnsi="Times New Roman" w:cs="Times New Roman"/>
                <w:b w:val="0"/>
                <w:bCs w:val="0"/>
                <w:sz w:val="24"/>
                <w:szCs w:val="24"/>
              </w:rPr>
              <w:t>„Nu este aplicabil”</w:t>
            </w:r>
          </w:p>
        </w:tc>
      </w:tr>
    </w:tbl>
    <w:p w14:paraId="6087A566">
      <w:pPr>
        <w:contextualSpacing/>
        <w:jc w:val="both"/>
        <w:rPr>
          <w:rFonts w:ascii="Times New Roman" w:hAnsi="Times New Roman" w:cs="Times New Roman"/>
          <w:sz w:val="24"/>
          <w:szCs w:val="24"/>
        </w:rPr>
      </w:pPr>
    </w:p>
    <w:tbl>
      <w:tblPr>
        <w:tblStyle w:val="5"/>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6"/>
        <w:gridCol w:w="4934"/>
      </w:tblGrid>
      <w:tr w14:paraId="622D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4966" w:type="dxa"/>
            <w:tcBorders>
              <w:top w:val="nil"/>
              <w:left w:val="nil"/>
              <w:bottom w:val="nil"/>
              <w:right w:val="nil"/>
            </w:tcBorders>
          </w:tcPr>
          <w:p w14:paraId="351F765D">
            <w:pPr>
              <w:pStyle w:val="16"/>
              <w:rPr>
                <w:rFonts w:ascii="Times New Roman" w:hAnsi="Times New Roman" w:cs="Times New Roman"/>
                <w:lang w:val="ro-RO"/>
              </w:rPr>
            </w:pPr>
            <w:r>
              <w:rPr>
                <w:rFonts w:ascii="Times New Roman" w:hAnsi="Times New Roman" w:cs="Times New Roman"/>
                <w:lang w:val="ro-RO"/>
              </w:rPr>
              <w:t xml:space="preserve">                       Întocmit</w:t>
            </w:r>
          </w:p>
          <w:p w14:paraId="13820655">
            <w:pPr>
              <w:pStyle w:val="16"/>
              <w:rPr>
                <w:rFonts w:ascii="Times New Roman" w:hAnsi="Times New Roman" w:cs="Times New Roman"/>
                <w:b/>
                <w:lang w:val="ro-RO"/>
              </w:rPr>
            </w:pPr>
            <w:r>
              <w:rPr>
                <w:rFonts w:ascii="Times New Roman" w:hAnsi="Times New Roman" w:cs="Times New Roman"/>
                <w:lang w:val="ro-RO"/>
              </w:rPr>
              <w:t xml:space="preserve">      </w:t>
            </w:r>
            <w:r>
              <w:rPr>
                <w:rFonts w:ascii="Times New Roman" w:hAnsi="Times New Roman" w:cs="Times New Roman"/>
                <w:b/>
                <w:bCs/>
              </w:rPr>
              <w:t>Ș</w:t>
            </w:r>
            <w:r>
              <w:rPr>
                <w:rFonts w:hint="default" w:ascii="Times New Roman" w:hAnsi="Times New Roman" w:cs="Times New Roman"/>
                <w:b/>
                <w:bCs/>
              </w:rPr>
              <w:t>ef s</w:t>
            </w:r>
            <w:r>
              <w:rPr>
                <w:rFonts w:ascii="Times New Roman" w:hAnsi="Times New Roman" w:cs="Times New Roman"/>
                <w:b/>
                <w:lang w:val="ro-RO"/>
              </w:rPr>
              <w:t>ecţi</w:t>
            </w:r>
            <w:r>
              <w:rPr>
                <w:rFonts w:hint="default" w:ascii="Times New Roman" w:hAnsi="Times New Roman" w:cs="Times New Roman"/>
                <w:b/>
              </w:rPr>
              <w:t>e</w:t>
            </w:r>
            <w:r>
              <w:rPr>
                <w:rFonts w:ascii="Times New Roman" w:hAnsi="Times New Roman" w:cs="Times New Roman"/>
                <w:b/>
                <w:lang w:val="ro-RO"/>
              </w:rPr>
              <w:t xml:space="preserve"> administrativ-militară</w:t>
            </w:r>
          </w:p>
          <w:p w14:paraId="286992B9">
            <w:pPr>
              <w:pStyle w:val="16"/>
              <w:rPr>
                <w:rFonts w:ascii="Times New Roman" w:hAnsi="Times New Roman" w:cs="Times New Roman"/>
                <w:lang w:val="ro-RO"/>
              </w:rPr>
            </w:pPr>
            <w:r>
              <w:rPr>
                <w:rFonts w:ascii="Times New Roman" w:hAnsi="Times New Roman" w:cs="Times New Roman"/>
                <w:b/>
                <w:lang w:val="ro-RO"/>
              </w:rPr>
              <w:t xml:space="preserve">           a raionului Sîngerei</w:t>
            </w:r>
          </w:p>
          <w:p w14:paraId="56BE3A34">
            <w:pPr>
              <w:pStyle w:val="16"/>
              <w:rPr>
                <w:rFonts w:hint="default" w:ascii="Times New Roman" w:hAnsi="Times New Roman" w:cs="Times New Roman"/>
              </w:rPr>
            </w:pPr>
            <w:r>
              <w:rPr>
                <w:rFonts w:ascii="Times New Roman" w:hAnsi="Times New Roman" w:cs="Times New Roman"/>
                <w:lang w:val="ro-RO"/>
              </w:rPr>
              <w:t xml:space="preserve">         </w:t>
            </w:r>
            <w:r>
              <w:rPr>
                <w:rFonts w:hint="default" w:ascii="Times New Roman" w:hAnsi="Times New Roman" w:cs="Times New Roman"/>
              </w:rPr>
              <w:t>colonel Evghen GORODENCO</w:t>
            </w:r>
          </w:p>
          <w:p w14:paraId="6F5828AC">
            <w:pPr>
              <w:pStyle w:val="16"/>
              <w:rPr>
                <w:rFonts w:ascii="Times New Roman" w:hAnsi="Times New Roman" w:cs="Times New Roman"/>
                <w:lang w:val="ro-RO"/>
              </w:rPr>
            </w:pPr>
            <w:r>
              <w:rPr>
                <w:rFonts w:ascii="Times New Roman" w:hAnsi="Times New Roman" w:cs="Times New Roman"/>
                <w:lang w:val="ro-RO"/>
              </w:rPr>
              <w:t xml:space="preserve">   </w:t>
            </w:r>
          </w:p>
          <w:p w14:paraId="4CFD51ED">
            <w:pPr>
              <w:pStyle w:val="16"/>
              <w:rPr>
                <w:rFonts w:ascii="Times New Roman" w:hAnsi="Times New Roman" w:cs="Times New Roman"/>
                <w:lang w:val="it-IT"/>
              </w:rPr>
            </w:pPr>
            <w:r>
              <w:rPr>
                <w:rFonts w:ascii="Times New Roman" w:hAnsi="Times New Roman" w:cs="Times New Roman"/>
                <w:lang w:val="ro-RO"/>
              </w:rPr>
              <w:t xml:space="preserve">   _____</w:t>
            </w:r>
            <w:r>
              <w:rPr>
                <w:rFonts w:ascii="Times New Roman" w:hAnsi="Times New Roman" w:cs="Times New Roman"/>
                <w:lang w:val="it-IT"/>
              </w:rPr>
              <w:t>________________________</w:t>
            </w:r>
          </w:p>
          <w:p w14:paraId="274C6ECB">
            <w:pPr>
              <w:contextualSpacing/>
              <w:rPr>
                <w:rFonts w:ascii="Times New Roman" w:hAnsi="Times New Roman" w:cs="Times New Roman"/>
                <w:lang w:val="it-IT"/>
              </w:rPr>
            </w:pPr>
          </w:p>
        </w:tc>
        <w:tc>
          <w:tcPr>
            <w:tcW w:w="4934" w:type="dxa"/>
            <w:tcBorders>
              <w:top w:val="nil"/>
              <w:left w:val="nil"/>
              <w:bottom w:val="nil"/>
              <w:right w:val="nil"/>
            </w:tcBorders>
          </w:tcPr>
          <w:p w14:paraId="2ADD186C">
            <w:pPr>
              <w:tabs>
                <w:tab w:val="left" w:pos="1695"/>
              </w:tabs>
              <w:contextualSpacing/>
              <w:rPr>
                <w:rFonts w:ascii="Times New Roman" w:hAnsi="Times New Roman" w:cs="Times New Roman"/>
                <w:lang w:val="it-IT"/>
              </w:rPr>
            </w:pPr>
            <w:r>
              <w:rPr>
                <w:rFonts w:ascii="Times New Roman" w:hAnsi="Times New Roman" w:cs="Times New Roman"/>
                <w:lang w:val="it-IT"/>
              </w:rPr>
              <w:tab/>
            </w:r>
            <w:r>
              <w:rPr>
                <w:rFonts w:ascii="Times New Roman" w:hAnsi="Times New Roman" w:cs="Times New Roman"/>
                <w:lang w:val="it-IT"/>
              </w:rPr>
              <w:t xml:space="preserve">Susțin </w:t>
            </w:r>
          </w:p>
          <w:p w14:paraId="618C2F81">
            <w:pPr>
              <w:contextualSpacing/>
              <w:rPr>
                <w:rFonts w:ascii="Times New Roman" w:hAnsi="Times New Roman" w:cs="Times New Roman"/>
                <w:b/>
                <w:sz w:val="24"/>
                <w:szCs w:val="24"/>
                <w:lang w:val="ro-RO"/>
              </w:rPr>
            </w:pPr>
            <w:r>
              <w:rPr>
                <w:rFonts w:ascii="Times New Roman" w:hAnsi="Times New Roman" w:cs="Times New Roman"/>
                <w:b/>
                <w:lang w:val="it-IT"/>
              </w:rPr>
              <w:t xml:space="preserve">         </w:t>
            </w:r>
            <w:r>
              <w:rPr>
                <w:rFonts w:ascii="Times New Roman" w:hAnsi="Times New Roman" w:cs="Times New Roman"/>
                <w:b/>
                <w:lang w:val="ro-RO"/>
              </w:rPr>
              <w:t>Vicepreședint</w:t>
            </w:r>
            <w:r>
              <w:rPr>
                <w:rFonts w:hint="default" w:ascii="Times New Roman" w:hAnsi="Times New Roman" w:cs="Times New Roman"/>
                <w:b/>
              </w:rPr>
              <w:t>a</w:t>
            </w:r>
            <w:r>
              <w:rPr>
                <w:rFonts w:ascii="Times New Roman" w:hAnsi="Times New Roman" w:cs="Times New Roman"/>
                <w:b/>
                <w:lang w:val="ro-RO"/>
              </w:rPr>
              <w:t xml:space="preserve"> raionului Sîngerei</w:t>
            </w:r>
          </w:p>
          <w:p w14:paraId="3C8455B3">
            <w:pPr>
              <w:tabs>
                <w:tab w:val="left" w:pos="1650"/>
              </w:tabs>
              <w:contextualSpacing/>
              <w:rPr>
                <w:rFonts w:hint="default" w:ascii="Times New Roman" w:hAnsi="Times New Roman" w:cs="Times New Roman"/>
              </w:rPr>
            </w:pPr>
            <w:r>
              <w:rPr>
                <w:rFonts w:ascii="Times New Roman" w:hAnsi="Times New Roman" w:cs="Times New Roman"/>
                <w:lang w:val="ro-RO"/>
              </w:rPr>
              <w:t xml:space="preserve">                   </w:t>
            </w:r>
            <w:r>
              <w:rPr>
                <w:rFonts w:hint="default" w:ascii="Times New Roman" w:hAnsi="Times New Roman" w:cs="Times New Roman"/>
              </w:rPr>
              <w:t>Vera SERBUȘCA</w:t>
            </w:r>
          </w:p>
          <w:p w14:paraId="104CFA52">
            <w:pPr>
              <w:contextualSpacing/>
              <w:rPr>
                <w:rFonts w:ascii="Times New Roman" w:hAnsi="Times New Roman" w:cs="Times New Roman"/>
                <w:b/>
              </w:rPr>
            </w:pPr>
          </w:p>
          <w:p w14:paraId="5C8F6164">
            <w:pPr>
              <w:contextualSpacing/>
              <w:rPr>
                <w:rFonts w:ascii="Times New Roman" w:hAnsi="Times New Roman" w:cs="Times New Roman"/>
                <w:b/>
              </w:rPr>
            </w:pPr>
            <w:r>
              <w:rPr>
                <w:rFonts w:ascii="Times New Roman" w:hAnsi="Times New Roman" w:cs="Times New Roman"/>
              </w:rPr>
              <w:t xml:space="preserve">            __________________________     </w:t>
            </w:r>
          </w:p>
        </w:tc>
      </w:tr>
    </w:tbl>
    <w:p w14:paraId="19035B65">
      <w:pPr>
        <w:ind w:left="900" w:hanging="900"/>
        <w:jc w:val="center"/>
        <w:rPr>
          <w:rFonts w:ascii="Times New Roman" w:hAnsi="Times New Roman" w:cs="Times New Roman"/>
          <w:b/>
          <w:sz w:val="24"/>
          <w:szCs w:val="24"/>
        </w:rPr>
      </w:pPr>
    </w:p>
    <w:p w14:paraId="65E30D1A">
      <w:pPr>
        <w:ind w:left="900" w:hanging="900"/>
        <w:jc w:val="center"/>
        <w:rPr>
          <w:rFonts w:ascii="Times New Roman" w:hAnsi="Times New Roman" w:cs="Times New Roman"/>
          <w:b/>
          <w:sz w:val="24"/>
          <w:szCs w:val="24"/>
        </w:rPr>
      </w:pPr>
    </w:p>
    <w:p w14:paraId="00C63BCC">
      <w:pPr>
        <w:ind w:left="900" w:hanging="900"/>
        <w:jc w:val="center"/>
        <w:rPr>
          <w:rFonts w:ascii="Times New Roman" w:hAnsi="Times New Roman" w:cs="Times New Roman"/>
          <w:b/>
          <w:sz w:val="24"/>
          <w:szCs w:val="24"/>
        </w:rPr>
      </w:pPr>
    </w:p>
    <w:p w14:paraId="0D62FFA0">
      <w:pPr>
        <w:ind w:left="900" w:hanging="900"/>
        <w:jc w:val="center"/>
        <w:rPr>
          <w:rFonts w:ascii="Times New Roman" w:hAnsi="Times New Roman" w:cs="Times New Roman"/>
          <w:b/>
          <w:sz w:val="24"/>
          <w:szCs w:val="24"/>
        </w:rPr>
      </w:pPr>
    </w:p>
    <w:p w14:paraId="5D04DB78">
      <w:pPr>
        <w:ind w:left="900" w:hanging="900"/>
        <w:jc w:val="center"/>
        <w:rPr>
          <w:rFonts w:ascii="Times New Roman" w:hAnsi="Times New Roman" w:cs="Times New Roman"/>
          <w:b/>
          <w:sz w:val="24"/>
          <w:szCs w:val="24"/>
        </w:rPr>
      </w:pPr>
    </w:p>
    <w:p w14:paraId="1C9DA9FF">
      <w:pPr>
        <w:ind w:left="900" w:hanging="900"/>
        <w:jc w:val="center"/>
        <w:rPr>
          <w:rFonts w:ascii="Times New Roman" w:hAnsi="Times New Roman" w:cs="Times New Roman"/>
          <w:b/>
          <w:sz w:val="24"/>
          <w:szCs w:val="24"/>
        </w:rPr>
      </w:pPr>
    </w:p>
    <w:p w14:paraId="1D53A2EE">
      <w:pPr>
        <w:ind w:left="900" w:hanging="900"/>
        <w:jc w:val="center"/>
        <w:rPr>
          <w:rFonts w:ascii="Times New Roman" w:hAnsi="Times New Roman" w:cs="Times New Roman"/>
          <w:b/>
          <w:sz w:val="24"/>
          <w:szCs w:val="24"/>
        </w:rPr>
      </w:pPr>
    </w:p>
    <w:p w14:paraId="4D64853D">
      <w:pPr>
        <w:ind w:left="900" w:hanging="900"/>
        <w:jc w:val="center"/>
        <w:rPr>
          <w:rFonts w:ascii="Times New Roman" w:hAnsi="Times New Roman" w:cs="Times New Roman"/>
          <w:b/>
          <w:sz w:val="24"/>
          <w:szCs w:val="24"/>
        </w:rPr>
      </w:pPr>
    </w:p>
    <w:p w14:paraId="53441539">
      <w:pPr>
        <w:ind w:left="900" w:hanging="900"/>
        <w:jc w:val="center"/>
        <w:rPr>
          <w:rFonts w:ascii="Times New Roman" w:hAnsi="Times New Roman" w:cs="Times New Roman"/>
          <w:b/>
          <w:sz w:val="24"/>
          <w:szCs w:val="24"/>
        </w:rPr>
      </w:pPr>
    </w:p>
    <w:p w14:paraId="5C7DAF78">
      <w:pPr>
        <w:ind w:left="900" w:hanging="900"/>
        <w:jc w:val="center"/>
        <w:rPr>
          <w:rFonts w:ascii="Times New Roman" w:hAnsi="Times New Roman" w:cs="Times New Roman"/>
          <w:b/>
          <w:sz w:val="24"/>
          <w:szCs w:val="24"/>
        </w:rPr>
      </w:pPr>
    </w:p>
    <w:p w14:paraId="3F9DC751">
      <w:pPr>
        <w:ind w:left="900" w:hanging="900"/>
        <w:jc w:val="center"/>
        <w:rPr>
          <w:rFonts w:ascii="Times New Roman" w:hAnsi="Times New Roman" w:cs="Times New Roman"/>
          <w:b/>
          <w:sz w:val="24"/>
          <w:szCs w:val="24"/>
        </w:rPr>
      </w:pPr>
    </w:p>
    <w:p w14:paraId="7D89AE8D">
      <w:pPr>
        <w:ind w:left="900" w:hanging="900"/>
        <w:jc w:val="center"/>
        <w:rPr>
          <w:rFonts w:ascii="Times New Roman" w:hAnsi="Times New Roman" w:cs="Times New Roman"/>
          <w:b/>
          <w:sz w:val="24"/>
          <w:szCs w:val="24"/>
        </w:rPr>
      </w:pPr>
    </w:p>
    <w:p w14:paraId="7F38A716">
      <w:pPr>
        <w:ind w:left="900" w:hanging="900"/>
        <w:jc w:val="center"/>
        <w:rPr>
          <w:rFonts w:ascii="Times New Roman" w:hAnsi="Times New Roman" w:cs="Times New Roman"/>
          <w:b/>
          <w:sz w:val="24"/>
          <w:szCs w:val="24"/>
        </w:rPr>
      </w:pPr>
    </w:p>
    <w:p w14:paraId="3E764146">
      <w:pPr>
        <w:ind w:left="900" w:hanging="900"/>
        <w:jc w:val="center"/>
        <w:rPr>
          <w:rFonts w:ascii="Times New Roman" w:hAnsi="Times New Roman" w:cs="Times New Roman"/>
          <w:b/>
          <w:sz w:val="24"/>
          <w:szCs w:val="24"/>
        </w:rPr>
      </w:pPr>
    </w:p>
    <w:p w14:paraId="04B5CB27">
      <w:pPr>
        <w:ind w:left="900" w:hanging="900"/>
        <w:jc w:val="center"/>
        <w:rPr>
          <w:rFonts w:ascii="Times New Roman" w:hAnsi="Times New Roman" w:cs="Times New Roman"/>
          <w:b/>
          <w:sz w:val="24"/>
          <w:szCs w:val="24"/>
        </w:rPr>
      </w:pPr>
    </w:p>
    <w:p w14:paraId="33B8E75E">
      <w:pPr>
        <w:ind w:left="900" w:hanging="900"/>
        <w:jc w:val="center"/>
        <w:rPr>
          <w:rFonts w:ascii="Times New Roman" w:hAnsi="Times New Roman" w:cs="Times New Roman"/>
          <w:b/>
          <w:sz w:val="24"/>
          <w:szCs w:val="24"/>
        </w:rPr>
      </w:pPr>
    </w:p>
    <w:p w14:paraId="245B7B38">
      <w:pPr>
        <w:ind w:left="900" w:hanging="900"/>
        <w:jc w:val="center"/>
        <w:rPr>
          <w:rFonts w:ascii="Times New Roman" w:hAnsi="Times New Roman" w:cs="Times New Roman"/>
          <w:b/>
          <w:sz w:val="24"/>
          <w:szCs w:val="24"/>
        </w:rPr>
      </w:pPr>
    </w:p>
    <w:p w14:paraId="5DC67A80">
      <w:pPr>
        <w:ind w:left="900" w:hanging="900"/>
        <w:jc w:val="center"/>
        <w:rPr>
          <w:rFonts w:ascii="Times New Roman" w:hAnsi="Times New Roman" w:cs="Times New Roman"/>
          <w:b/>
          <w:sz w:val="24"/>
          <w:szCs w:val="24"/>
        </w:rPr>
      </w:pPr>
    </w:p>
    <w:p w14:paraId="1DD32DDE">
      <w:pPr>
        <w:ind w:left="900" w:hanging="900"/>
        <w:jc w:val="center"/>
        <w:rPr>
          <w:rFonts w:ascii="Times New Roman" w:hAnsi="Times New Roman" w:cs="Times New Roman"/>
          <w:b/>
          <w:sz w:val="24"/>
          <w:szCs w:val="24"/>
        </w:rPr>
      </w:pPr>
    </w:p>
    <w:tbl>
      <w:tblPr>
        <w:tblStyle w:val="5"/>
        <w:tblpPr w:leftFromText="180" w:rightFromText="180" w:vertAnchor="text" w:horzAnchor="margin" w:tblpXSpec="center" w:tblpY="-645"/>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655"/>
        <w:gridCol w:w="1619"/>
      </w:tblGrid>
      <w:tr w14:paraId="67F2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1701" w:type="dxa"/>
            <w:tcBorders>
              <w:top w:val="nil"/>
              <w:left w:val="nil"/>
              <w:bottom w:val="single" w:color="auto" w:sz="4" w:space="0"/>
              <w:right w:val="nil"/>
            </w:tcBorders>
          </w:tcPr>
          <w:p w14:paraId="4CD07AB3">
            <w:pPr>
              <w:contextualSpacing/>
              <w:rPr>
                <w:rFonts w:ascii="Times New Roman" w:hAnsi="Times New Roman" w:eastAsia="Times New Roman" w:cs="Times New Roman"/>
                <w:b/>
                <w:sz w:val="28"/>
                <w:szCs w:val="24"/>
              </w:rPr>
            </w:pPr>
          </w:p>
          <w:p w14:paraId="7998AD96">
            <w:pPr>
              <w:contextualSpacing/>
              <w:rPr>
                <w:rFonts w:ascii="Times New Roman" w:hAnsi="Times New Roman" w:cs="Times New Roman"/>
              </w:rPr>
            </w:pPr>
            <w:r>
              <w:rPr>
                <w:lang w:val="ru-RU" w:eastAsia="ru-RU"/>
              </w:rPr>
              <w:drawing>
                <wp:anchor distT="0" distB="0" distL="114300" distR="114300" simplePos="0" relativeHeight="251659264" behindDoc="0" locked="0" layoutInCell="1" allowOverlap="0">
                  <wp:simplePos x="0" y="0"/>
                  <wp:positionH relativeFrom="margin">
                    <wp:posOffset>116205</wp:posOffset>
                  </wp:positionH>
                  <wp:positionV relativeFrom="margin">
                    <wp:posOffset>224790</wp:posOffset>
                  </wp:positionV>
                  <wp:extent cx="569595" cy="689610"/>
                  <wp:effectExtent l="19050" t="0" r="1905" b="0"/>
                  <wp:wrapNone/>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4"/>
                          <pic:cNvPicPr>
                            <a:picLocks noChangeAspect="1" noChangeArrowheads="1"/>
                          </pic:cNvPicPr>
                        </pic:nvPicPr>
                        <pic:blipFill>
                          <a:blip r:embed="rId12"/>
                          <a:srcRect/>
                          <a:stretch>
                            <a:fillRect/>
                          </a:stretch>
                        </pic:blipFill>
                        <pic:spPr>
                          <a:xfrm>
                            <a:off x="0" y="0"/>
                            <a:ext cx="569595" cy="689610"/>
                          </a:xfrm>
                          <a:prstGeom prst="rect">
                            <a:avLst/>
                          </a:prstGeom>
                          <a:noFill/>
                        </pic:spPr>
                      </pic:pic>
                    </a:graphicData>
                  </a:graphic>
                </wp:anchor>
              </w:drawing>
            </w:r>
          </w:p>
        </w:tc>
        <w:tc>
          <w:tcPr>
            <w:tcW w:w="6655" w:type="dxa"/>
            <w:tcBorders>
              <w:top w:val="nil"/>
              <w:left w:val="nil"/>
              <w:bottom w:val="single" w:color="auto" w:sz="4" w:space="0"/>
              <w:right w:val="nil"/>
            </w:tcBorders>
          </w:tcPr>
          <w:p w14:paraId="3A44BBA7">
            <w:pPr>
              <w:contextualSpacing/>
              <w:rPr>
                <w:rFonts w:ascii="Times New Roman" w:hAnsi="Times New Roman" w:eastAsia="Times New Roman" w:cs="Times New Roman"/>
                <w:sz w:val="24"/>
                <w:szCs w:val="24"/>
              </w:rPr>
            </w:pPr>
          </w:p>
          <w:p w14:paraId="68009A32">
            <w:pPr>
              <w:pStyle w:val="2"/>
              <w:spacing w:line="276" w:lineRule="auto"/>
              <w:contextualSpacing/>
              <w:jc w:val="center"/>
              <w:rPr>
                <w:rFonts w:eastAsiaTheme="minorEastAsia"/>
                <w:sz w:val="24"/>
                <w:szCs w:val="24"/>
                <w:lang w:val="it-IT"/>
              </w:rPr>
            </w:pPr>
            <w:r>
              <w:rPr>
                <w:rFonts w:eastAsiaTheme="minorEastAsia"/>
                <w:sz w:val="24"/>
                <w:szCs w:val="24"/>
                <w:lang w:val="it-IT"/>
              </w:rPr>
              <w:t>REPUBLICA  MOLDOVA</w:t>
            </w:r>
          </w:p>
          <w:p w14:paraId="512F813A">
            <w:pPr>
              <w:pStyle w:val="2"/>
              <w:spacing w:line="276" w:lineRule="auto"/>
              <w:contextualSpacing/>
              <w:jc w:val="center"/>
              <w:rPr>
                <w:rFonts w:eastAsiaTheme="minorEastAsia"/>
                <w:sz w:val="16"/>
                <w:szCs w:val="16"/>
                <w:lang w:val="it-IT"/>
              </w:rPr>
            </w:pPr>
          </w:p>
          <w:p w14:paraId="33A31430">
            <w:pPr>
              <w:pStyle w:val="2"/>
              <w:spacing w:line="276" w:lineRule="auto"/>
              <w:contextualSpacing/>
              <w:jc w:val="center"/>
              <w:rPr>
                <w:rFonts w:eastAsiaTheme="minorEastAsia"/>
                <w:sz w:val="24"/>
                <w:szCs w:val="24"/>
                <w:lang w:val="it-IT"/>
              </w:rPr>
            </w:pPr>
            <w:r>
              <w:rPr>
                <w:rFonts w:eastAsiaTheme="minorEastAsia"/>
                <w:sz w:val="24"/>
                <w:szCs w:val="24"/>
                <w:lang w:val="it-IT"/>
              </w:rPr>
              <w:t>CONSILIUL  RAIONAL</w:t>
            </w:r>
          </w:p>
          <w:p w14:paraId="0C57B795">
            <w:pPr>
              <w:contextualSpacing/>
              <w:jc w:val="center"/>
              <w:rPr>
                <w:rFonts w:ascii="Times New Roman" w:hAnsi="Times New Roman" w:eastAsia="Times New Roman" w:cs="Times New Roman"/>
                <w:b/>
                <w:lang w:val="ro-RO"/>
              </w:rPr>
            </w:pPr>
            <w:r>
              <w:rPr>
                <w:rFonts w:ascii="Times New Roman" w:hAnsi="Times New Roman" w:cs="Times New Roman"/>
                <w:b/>
                <w:lang w:val="it-IT"/>
              </w:rPr>
              <w:t>S</w:t>
            </w:r>
            <w:r>
              <w:rPr>
                <w:rFonts w:ascii="Times New Roman" w:hAnsi="Times New Roman" w:cs="Times New Roman"/>
                <w:b/>
                <w:lang w:val="ro-RO"/>
              </w:rPr>
              <w:t>ÎNGEREI</w:t>
            </w:r>
          </w:p>
          <w:p w14:paraId="680C9407">
            <w:pPr>
              <w:contextualSpacing/>
              <w:jc w:val="center"/>
              <w:rPr>
                <w:rFonts w:ascii="Times New Roman" w:hAnsi="Times New Roman" w:cs="Times New Roman"/>
                <w:sz w:val="24"/>
                <w:szCs w:val="24"/>
                <w:lang w:val="it-IT"/>
              </w:rPr>
            </w:pPr>
          </w:p>
        </w:tc>
        <w:tc>
          <w:tcPr>
            <w:tcW w:w="1619" w:type="dxa"/>
            <w:tcBorders>
              <w:top w:val="nil"/>
              <w:left w:val="nil"/>
              <w:bottom w:val="single" w:color="auto" w:sz="4" w:space="0"/>
              <w:right w:val="nil"/>
            </w:tcBorders>
          </w:tcPr>
          <w:p w14:paraId="32DB531F">
            <w:pPr>
              <w:contextualSpacing/>
              <w:jc w:val="center"/>
              <w:rPr>
                <w:rFonts w:ascii="Times New Roman" w:hAnsi="Times New Roman" w:eastAsia="Times New Roman" w:cs="Times New Roman"/>
                <w:sz w:val="24"/>
                <w:szCs w:val="24"/>
                <w:lang w:val="it-IT"/>
              </w:rPr>
            </w:pPr>
            <w:r>
              <w:rPr>
                <w:lang w:val="ru-RU" w:eastAsia="ru-RU"/>
              </w:rPr>
              <w:drawing>
                <wp:anchor distT="0" distB="0" distL="114300" distR="114300" simplePos="0" relativeHeight="251660288" behindDoc="1" locked="0" layoutInCell="1" allowOverlap="1">
                  <wp:simplePos x="0" y="0"/>
                  <wp:positionH relativeFrom="column">
                    <wp:posOffset>5372100</wp:posOffset>
                  </wp:positionH>
                  <wp:positionV relativeFrom="paragraph">
                    <wp:posOffset>114300</wp:posOffset>
                  </wp:positionV>
                  <wp:extent cx="687070" cy="866140"/>
                  <wp:effectExtent l="19050" t="0" r="0" b="0"/>
                  <wp:wrapNone/>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5"/>
                          <pic:cNvPicPr>
                            <a:picLocks noChangeAspect="1" noChangeArrowheads="1"/>
                          </pic:cNvPicPr>
                        </pic:nvPicPr>
                        <pic:blipFill>
                          <a:blip r:embed="rId13"/>
                          <a:srcRect/>
                          <a:stretch>
                            <a:fillRect/>
                          </a:stretch>
                        </pic:blipFill>
                        <pic:spPr>
                          <a:xfrm>
                            <a:off x="0" y="0"/>
                            <a:ext cx="687070" cy="866140"/>
                          </a:xfrm>
                          <a:prstGeom prst="rect">
                            <a:avLst/>
                          </a:prstGeom>
                          <a:noFill/>
                        </pic:spPr>
                      </pic:pic>
                    </a:graphicData>
                  </a:graphic>
                </wp:anchor>
              </w:drawing>
            </w:r>
          </w:p>
          <w:p w14:paraId="4A5E3D15">
            <w:pPr>
              <w:contextualSpacing/>
              <w:jc w:val="center"/>
              <w:rPr>
                <w:rFonts w:ascii="Times New Roman" w:hAnsi="Times New Roman" w:cs="Times New Roman"/>
                <w:b/>
                <w:sz w:val="18"/>
                <w:szCs w:val="18"/>
              </w:rPr>
            </w:pPr>
            <w:r>
              <w:rPr>
                <w:rFonts w:ascii="Times New Roman" w:hAnsi="Times New Roman" w:cs="Times New Roman"/>
                <w:b/>
                <w:sz w:val="20"/>
                <w:szCs w:val="20"/>
                <w:lang w:val="ru-RU" w:eastAsia="ru-RU"/>
              </w:rPr>
              <w:drawing>
                <wp:inline distT="0" distB="0" distL="0" distR="0">
                  <wp:extent cx="495935" cy="632460"/>
                  <wp:effectExtent l="19050" t="0" r="0"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6"/>
                          <pic:cNvPicPr>
                            <a:picLocks noChangeAspect="1" noChangeArrowheads="1"/>
                          </pic:cNvPicPr>
                        </pic:nvPicPr>
                        <pic:blipFill>
                          <a:blip r:embed="rId14"/>
                          <a:srcRect/>
                          <a:stretch>
                            <a:fillRect/>
                          </a:stretch>
                        </pic:blipFill>
                        <pic:spPr>
                          <a:xfrm>
                            <a:off x="0" y="0"/>
                            <a:ext cx="495935" cy="632460"/>
                          </a:xfrm>
                          <a:prstGeom prst="rect">
                            <a:avLst/>
                          </a:prstGeom>
                          <a:noFill/>
                          <a:ln w="9525">
                            <a:noFill/>
                            <a:miter lim="800000"/>
                            <a:headEnd/>
                            <a:tailEnd/>
                          </a:ln>
                        </pic:spPr>
                      </pic:pic>
                    </a:graphicData>
                  </a:graphic>
                </wp:inline>
              </w:drawing>
            </w:r>
          </w:p>
          <w:p w14:paraId="1C84AD6B">
            <w:pPr>
              <w:contextualSpacing/>
              <w:rPr>
                <w:rFonts w:ascii="Times New Roman" w:hAnsi="Times New Roman" w:cs="Times New Roman"/>
                <w:sz w:val="18"/>
                <w:szCs w:val="18"/>
              </w:rPr>
            </w:pPr>
          </w:p>
          <w:p w14:paraId="297848FB">
            <w:pPr>
              <w:contextualSpacing/>
              <w:jc w:val="right"/>
              <w:rPr>
                <w:rFonts w:ascii="Times New Roman" w:hAnsi="Times New Roman" w:cs="Times New Roman"/>
                <w:sz w:val="18"/>
                <w:szCs w:val="18"/>
              </w:rPr>
            </w:pPr>
          </w:p>
        </w:tc>
      </w:tr>
      <w:tr w14:paraId="43D5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975" w:type="dxa"/>
            <w:gridSpan w:val="3"/>
            <w:tcBorders>
              <w:top w:val="single" w:color="auto" w:sz="4" w:space="0"/>
              <w:left w:val="nil"/>
              <w:bottom w:val="thinThickSmallGap" w:color="auto" w:sz="24" w:space="0"/>
              <w:right w:val="nil"/>
            </w:tcBorders>
          </w:tcPr>
          <w:p w14:paraId="63CA25A2">
            <w:pPr>
              <w:contextualSpacing/>
              <w:rPr>
                <w:rFonts w:ascii="Times New Roman" w:hAnsi="Times New Roman" w:cs="Times New Roman"/>
                <w:b/>
                <w:sz w:val="24"/>
                <w:szCs w:val="24"/>
                <w:lang w:val="ro-RO"/>
              </w:rPr>
            </w:pPr>
            <w:r>
              <w:rPr>
                <w:rFonts w:ascii="Times New Roman" w:hAnsi="Times New Roman" w:cs="Times New Roman"/>
                <w:b/>
                <w:lang w:val="ro-RO"/>
              </w:rPr>
              <w:t>Secția administrativ-militară a raionului Sîngerei</w:t>
            </w:r>
          </w:p>
        </w:tc>
      </w:tr>
    </w:tbl>
    <w:p w14:paraId="143B731E">
      <w:pPr>
        <w:ind w:left="900" w:hanging="900"/>
        <w:jc w:val="center"/>
        <w:rPr>
          <w:rFonts w:ascii="Times New Roman" w:hAnsi="Times New Roman" w:cs="Times New Roman"/>
          <w:b/>
          <w:sz w:val="24"/>
          <w:szCs w:val="24"/>
        </w:rPr>
      </w:pPr>
      <w:r>
        <w:rPr>
          <w:rFonts w:ascii="Times New Roman" w:hAnsi="Times New Roman" w:cs="Times New Roman"/>
          <w:b/>
          <w:sz w:val="24"/>
          <w:szCs w:val="24"/>
        </w:rPr>
        <w:t>PROIECT DE  DECIZIEnr. __________</w:t>
      </w:r>
    </w:p>
    <w:p w14:paraId="5FC2ED41">
      <w:pPr>
        <w:ind w:left="900" w:hanging="900"/>
        <w:jc w:val="center"/>
        <w:rPr>
          <w:rFonts w:ascii="Times New Roman" w:hAnsi="Times New Roman" w:cs="Times New Roman"/>
          <w:b/>
          <w:sz w:val="24"/>
          <w:szCs w:val="24"/>
        </w:rPr>
      </w:pPr>
      <w:r>
        <w:rPr>
          <w:rFonts w:ascii="Times New Roman" w:hAnsi="Times New Roman" w:cs="Times New Roman"/>
          <w:b/>
          <w:sz w:val="24"/>
          <w:szCs w:val="24"/>
        </w:rPr>
        <w:t>din _________________ 202</w:t>
      </w:r>
      <w:r>
        <w:rPr>
          <w:rFonts w:hint="default" w:ascii="Times New Roman" w:hAnsi="Times New Roman" w:cs="Times New Roman"/>
          <w:b/>
          <w:sz w:val="24"/>
          <w:szCs w:val="24"/>
        </w:rPr>
        <w:t>5</w:t>
      </w:r>
      <w:r>
        <w:rPr>
          <w:rFonts w:ascii="Times New Roman" w:hAnsi="Times New Roman" w:cs="Times New Roman"/>
          <w:b/>
          <w:sz w:val="24"/>
          <w:szCs w:val="24"/>
        </w:rPr>
        <w:t xml:space="preserve">              </w:t>
      </w:r>
    </w:p>
    <w:p w14:paraId="6F14A894">
      <w:pPr>
        <w:contextualSpacing/>
        <w:jc w:val="center"/>
        <w:rPr>
          <w:rFonts w:hint="default" w:ascii="Times New Roman" w:hAnsi="Times New Roman" w:cs="Times New Roman"/>
          <w:b/>
          <w:sz w:val="24"/>
        </w:rPr>
      </w:pPr>
      <w:r>
        <w:rPr>
          <w:rFonts w:ascii="Times New Roman" w:hAnsi="Times New Roman" w:cs="Times New Roman"/>
          <w:b/>
          <w:sz w:val="24"/>
          <w:lang w:val="ro-RO"/>
        </w:rPr>
        <w:t>Cu privire la organizarea recrutării tinerilor a.n.20</w:t>
      </w:r>
      <w:r>
        <w:rPr>
          <w:rFonts w:hint="default" w:ascii="Times New Roman" w:hAnsi="Times New Roman" w:cs="Times New Roman"/>
          <w:b/>
          <w:sz w:val="24"/>
        </w:rPr>
        <w:t>10</w:t>
      </w:r>
    </w:p>
    <w:p w14:paraId="149D2334">
      <w:pPr>
        <w:contextualSpacing/>
        <w:jc w:val="center"/>
        <w:rPr>
          <w:rFonts w:ascii="Times New Roman" w:hAnsi="Times New Roman" w:cs="Times New Roman"/>
          <w:b/>
          <w:sz w:val="24"/>
          <w:lang w:val="ro-RO"/>
        </w:rPr>
      </w:pPr>
      <w:r>
        <w:rPr>
          <w:rFonts w:ascii="Times New Roman" w:hAnsi="Times New Roman" w:cs="Times New Roman"/>
          <w:b/>
          <w:sz w:val="24"/>
          <w:lang w:val="ro-RO"/>
        </w:rPr>
        <w:t>de către secția administrativ-militară a raionului Sîngerei</w:t>
      </w:r>
    </w:p>
    <w:p w14:paraId="68BC54F5">
      <w:pPr>
        <w:contextualSpacing/>
        <w:jc w:val="both"/>
        <w:rPr>
          <w:rFonts w:ascii="Times New Roman" w:hAnsi="Times New Roman" w:cs="Times New Roman"/>
          <w:sz w:val="4"/>
          <w:szCs w:val="4"/>
          <w:lang w:val="ro-RO"/>
        </w:rPr>
      </w:pPr>
    </w:p>
    <w:p w14:paraId="5D79785B">
      <w:pPr>
        <w:contextualSpacing/>
        <w:jc w:val="both"/>
        <w:rPr>
          <w:rFonts w:ascii="Times New Roman" w:hAnsi="Times New Roman" w:cs="Times New Roman"/>
          <w:lang w:val="ro-RO"/>
        </w:rPr>
      </w:pPr>
    </w:p>
    <w:p w14:paraId="7F7650B4">
      <w:pPr>
        <w:spacing w:after="0"/>
        <w:jc w:val="both"/>
        <w:rPr>
          <w:rFonts w:ascii="Times New Roman" w:hAnsi="Times New Roman" w:eastAsia="Times New Roman" w:cs="Times New Roman"/>
          <w:sz w:val="24"/>
          <w:szCs w:val="24"/>
          <w:lang w:val="ro-RO"/>
        </w:rPr>
      </w:pPr>
      <w:r>
        <w:rPr>
          <w:rFonts w:ascii="Times New Roman" w:hAnsi="Times New Roman" w:eastAsia="Times New Roman" w:cs="Times New Roman"/>
          <w:sz w:val="24"/>
          <w:szCs w:val="24"/>
          <w:lang w:val="ro-RO"/>
        </w:rPr>
        <w:t xml:space="preserve">Având în vedere: </w:t>
      </w:r>
    </w:p>
    <w:p w14:paraId="235C7D3F">
      <w:pPr>
        <w:ind w:firstLine="708"/>
        <w:contextualSpacing/>
        <w:jc w:val="both"/>
        <w:rPr>
          <w:rFonts w:ascii="Times New Roman" w:hAnsi="Times New Roman" w:cs="Times New Roman"/>
          <w:sz w:val="24"/>
          <w:lang w:val="ro-RO"/>
        </w:rPr>
      </w:pPr>
      <w:r>
        <w:rPr>
          <w:rFonts w:ascii="Times New Roman" w:hAnsi="Times New Roman" w:eastAsia="Times New Roman" w:cs="Times New Roman"/>
          <w:sz w:val="24"/>
          <w:szCs w:val="24"/>
          <w:lang w:val="ro-RO"/>
        </w:rPr>
        <w:t xml:space="preserve">Nota </w:t>
      </w:r>
      <w:r>
        <w:rPr>
          <w:rFonts w:hint="default" w:ascii="Times New Roman" w:hAnsi="Times New Roman" w:eastAsia="Times New Roman" w:cs="Times New Roman"/>
          <w:sz w:val="24"/>
          <w:szCs w:val="24"/>
        </w:rPr>
        <w:t>de fundamentare</w:t>
      </w:r>
      <w:r>
        <w:rPr>
          <w:rFonts w:ascii="Times New Roman" w:hAnsi="Times New Roman" w:eastAsia="Times New Roman" w:cs="Times New Roman"/>
          <w:sz w:val="24"/>
          <w:szCs w:val="24"/>
          <w:lang w:val="ro-RO"/>
        </w:rPr>
        <w:t xml:space="preserve"> cu privire la </w:t>
      </w:r>
      <w:r>
        <w:rPr>
          <w:rFonts w:ascii="Times New Roman" w:hAnsi="Times New Roman" w:cs="Times New Roman"/>
          <w:sz w:val="24"/>
          <w:lang w:val="ro-RO"/>
        </w:rPr>
        <w:t>efectuarea controlului medico-militar și recrutarea tinerilor a.n.20</w:t>
      </w:r>
      <w:r>
        <w:rPr>
          <w:rFonts w:hint="default" w:ascii="Times New Roman" w:hAnsi="Times New Roman" w:cs="Times New Roman"/>
          <w:sz w:val="24"/>
        </w:rPr>
        <w:t>10</w:t>
      </w:r>
      <w:r>
        <w:rPr>
          <w:rFonts w:ascii="Times New Roman" w:hAnsi="Times New Roman" w:cs="Times New Roman"/>
          <w:sz w:val="24"/>
          <w:lang w:val="ro-RO"/>
        </w:rPr>
        <w:t xml:space="preserve"> de către secția administrativ-militară.</w:t>
      </w:r>
    </w:p>
    <w:p w14:paraId="62F8079F">
      <w:pPr>
        <w:ind w:firstLine="708"/>
        <w:contextualSpacing/>
        <w:jc w:val="both"/>
        <w:rPr>
          <w:rFonts w:ascii="Times New Roman" w:hAnsi="Times New Roman" w:cs="Times New Roman"/>
          <w:sz w:val="24"/>
          <w:lang w:val="ro-RO"/>
        </w:rPr>
      </w:pPr>
      <w:r>
        <w:rPr>
          <w:rFonts w:ascii="Times New Roman" w:hAnsi="Times New Roman" w:cs="Times New Roman"/>
          <w:sz w:val="24"/>
          <w:szCs w:val="24"/>
          <w:lang w:val="ro-RO"/>
        </w:rPr>
        <w:t xml:space="preserve">În </w:t>
      </w:r>
      <w:r>
        <w:rPr>
          <w:rFonts w:ascii="Times New Roman" w:hAnsi="Times New Roman" w:cs="Times New Roman"/>
          <w:sz w:val="24"/>
          <w:szCs w:val="24"/>
        </w:rPr>
        <w:t>conformitate cu art. 43, alin. (2) al Legii nr. 436</w:t>
      </w:r>
      <w:r>
        <w:rPr>
          <w:rFonts w:hint="default" w:ascii="Times New Roman" w:hAnsi="Times New Roman" w:cs="Times New Roman"/>
          <w:sz w:val="24"/>
          <w:szCs w:val="24"/>
        </w:rPr>
        <w:t>/</w:t>
      </w:r>
      <w:r>
        <w:rPr>
          <w:rFonts w:ascii="Times New Roman" w:hAnsi="Times New Roman" w:cs="Times New Roman"/>
          <w:sz w:val="24"/>
          <w:szCs w:val="24"/>
        </w:rPr>
        <w:t>2006 privind administraţia publică locală, art.12 al Legii nr. 1245</w:t>
      </w:r>
      <w:r>
        <w:rPr>
          <w:rFonts w:hint="default" w:ascii="Times New Roman" w:hAnsi="Times New Roman" w:cs="Times New Roman"/>
          <w:sz w:val="24"/>
          <w:szCs w:val="24"/>
        </w:rPr>
        <w:t>/</w:t>
      </w:r>
      <w:r>
        <w:rPr>
          <w:rFonts w:ascii="Times New Roman" w:hAnsi="Times New Roman" w:cs="Times New Roman"/>
          <w:sz w:val="24"/>
          <w:szCs w:val="24"/>
        </w:rPr>
        <w:t>2002 cu privire la pregătirea cetăţenilor pentru apărarea Patriei, Regulamentului privind activitatea administrativ-militară, aprobat prin Hotărârea Guvernului nr.77</w:t>
      </w:r>
      <w:r>
        <w:rPr>
          <w:rFonts w:hint="default" w:ascii="Times New Roman" w:hAnsi="Times New Roman" w:cs="Times New Roman"/>
          <w:sz w:val="24"/>
          <w:szCs w:val="24"/>
        </w:rPr>
        <w:t>/</w:t>
      </w:r>
      <w:r>
        <w:rPr>
          <w:rFonts w:ascii="Times New Roman" w:hAnsi="Times New Roman" w:cs="Times New Roman"/>
          <w:sz w:val="24"/>
          <w:szCs w:val="24"/>
        </w:rPr>
        <w:t>2001 și Regulamentul cu privire la încorporarea cetățenilor în serviciul militar în termen sau în cel cu termen redus, aprobat prin Hotărârea Guvernului nr.864</w:t>
      </w:r>
      <w:r>
        <w:rPr>
          <w:rFonts w:hint="default" w:ascii="Times New Roman" w:hAnsi="Times New Roman" w:cs="Times New Roman"/>
          <w:sz w:val="24"/>
          <w:szCs w:val="24"/>
        </w:rPr>
        <w:t>/</w:t>
      </w:r>
      <w:r>
        <w:rPr>
          <w:rFonts w:ascii="Times New Roman" w:hAnsi="Times New Roman" w:cs="Times New Roman"/>
          <w:sz w:val="24"/>
          <w:szCs w:val="24"/>
        </w:rPr>
        <w:t xml:space="preserve">2005 </w:t>
      </w:r>
    </w:p>
    <w:p w14:paraId="791B4460">
      <w:pPr>
        <w:pStyle w:val="10"/>
        <w:spacing w:line="276" w:lineRule="auto"/>
        <w:ind w:firstLine="0"/>
        <w:rPr>
          <w:color w:val="282828"/>
          <w:szCs w:val="24"/>
        </w:rPr>
      </w:pPr>
      <w:r>
        <w:rPr>
          <w:color w:val="282828"/>
          <w:szCs w:val="24"/>
        </w:rPr>
        <w:t>Consiliul Raional,</w:t>
      </w:r>
      <w:r>
        <w:rPr>
          <w:szCs w:val="24"/>
        </w:rPr>
        <w:t xml:space="preserve"> </w:t>
      </w:r>
    </w:p>
    <w:p w14:paraId="4640DC8D">
      <w:pPr>
        <w:spacing w:after="0"/>
        <w:jc w:val="center"/>
        <w:rPr>
          <w:rFonts w:ascii="Times New Roman" w:hAnsi="Times New Roman" w:eastAsia="Times New Roman" w:cs="Times New Roman"/>
          <w:b/>
          <w:sz w:val="24"/>
          <w:szCs w:val="24"/>
          <w:lang w:val="ro-RO"/>
        </w:rPr>
      </w:pPr>
      <w:r>
        <w:rPr>
          <w:rFonts w:ascii="Times New Roman" w:hAnsi="Times New Roman" w:eastAsia="Times New Roman" w:cs="Times New Roman"/>
          <w:b/>
          <w:sz w:val="24"/>
          <w:szCs w:val="24"/>
          <w:lang w:val="ro-RO"/>
        </w:rPr>
        <w:t>DECIDE:</w:t>
      </w:r>
    </w:p>
    <w:p w14:paraId="028754FC">
      <w:pPr>
        <w:spacing w:after="0"/>
        <w:jc w:val="center"/>
        <w:rPr>
          <w:rFonts w:ascii="Times New Roman" w:hAnsi="Times New Roman" w:eastAsia="Times New Roman" w:cs="Times New Roman"/>
          <w:b/>
          <w:sz w:val="24"/>
          <w:szCs w:val="24"/>
          <w:lang w:val="ro-RO"/>
        </w:rPr>
      </w:pPr>
    </w:p>
    <w:p w14:paraId="48856336">
      <w:pPr>
        <w:pStyle w:val="10"/>
        <w:numPr>
          <w:ilvl w:val="0"/>
          <w:numId w:val="0"/>
        </w:numPr>
        <w:tabs>
          <w:tab w:val="left" w:pos="0"/>
        </w:tabs>
        <w:jc w:val="both"/>
        <w:rPr>
          <w:szCs w:val="24"/>
        </w:rPr>
      </w:pPr>
      <w:r>
        <w:rPr>
          <w:rFonts w:hint="default"/>
          <w:szCs w:val="24"/>
        </w:rPr>
        <w:tab/>
      </w:r>
      <w:r>
        <w:rPr>
          <w:rFonts w:hint="default"/>
          <w:szCs w:val="24"/>
        </w:rPr>
        <w:t>1.</w:t>
      </w:r>
      <w:r>
        <w:rPr>
          <w:szCs w:val="24"/>
        </w:rPr>
        <w:t xml:space="preserve"> Se aprobă componenţa comisiei de recrutare a tinerilor născuţi în anul 20</w:t>
      </w:r>
      <w:r>
        <w:rPr>
          <w:rFonts w:hint="default"/>
          <w:szCs w:val="24"/>
        </w:rPr>
        <w:t>10</w:t>
      </w:r>
      <w:r>
        <w:rPr>
          <w:szCs w:val="24"/>
        </w:rPr>
        <w:t>,  cu păstrarea salariului mediu lunar la locul de muncă (anexa Nr. 1).</w:t>
      </w:r>
    </w:p>
    <w:p w14:paraId="37584EB1">
      <w:pPr>
        <w:pStyle w:val="10"/>
        <w:numPr>
          <w:ilvl w:val="0"/>
          <w:numId w:val="0"/>
        </w:numPr>
        <w:ind w:right="-142" w:rightChars="0" w:firstLine="708" w:firstLineChars="0"/>
        <w:jc w:val="both"/>
        <w:rPr>
          <w:szCs w:val="24"/>
        </w:rPr>
      </w:pPr>
      <w:r>
        <w:rPr>
          <w:rFonts w:hint="default"/>
          <w:szCs w:val="24"/>
        </w:rPr>
        <w:t xml:space="preserve">1.1 </w:t>
      </w:r>
      <w:r>
        <w:rPr>
          <w:szCs w:val="24"/>
        </w:rPr>
        <w:t>În caz de eliberare a membrilor comisiei recrutare-încorporare din funcțiile deținute, atribuțiile lor în cadrul acesteia vor fi exercitate de persoanele desemnate în funcția respectivă, fără emiterea unei noi decizii.</w:t>
      </w:r>
    </w:p>
    <w:p w14:paraId="28ED947E">
      <w:pPr>
        <w:pStyle w:val="10"/>
        <w:numPr>
          <w:ilvl w:val="0"/>
          <w:numId w:val="0"/>
        </w:numPr>
        <w:tabs>
          <w:tab w:val="left" w:pos="709"/>
          <w:tab w:val="left" w:pos="851"/>
          <w:tab w:val="left" w:pos="993"/>
        </w:tabs>
        <w:spacing w:line="276" w:lineRule="auto"/>
        <w:ind w:right="-142" w:rightChars="0"/>
        <w:jc w:val="both"/>
        <w:rPr>
          <w:szCs w:val="24"/>
        </w:rPr>
      </w:pPr>
      <w:r>
        <w:rPr>
          <w:rFonts w:hint="default"/>
          <w:szCs w:val="24"/>
        </w:rPr>
        <w:tab/>
      </w:r>
      <w:r>
        <w:rPr>
          <w:rFonts w:hint="default"/>
          <w:szCs w:val="24"/>
        </w:rPr>
        <w:t xml:space="preserve">1.2 </w:t>
      </w:r>
      <w:r>
        <w:rPr>
          <w:szCs w:val="24"/>
        </w:rPr>
        <w:t>Ședința comisiei recrutare-încorporare se consideră deliberativă cu prezența a 2/3 din componența comisiei.</w:t>
      </w:r>
    </w:p>
    <w:p w14:paraId="55E74847">
      <w:pPr>
        <w:pStyle w:val="10"/>
        <w:numPr>
          <w:ilvl w:val="0"/>
          <w:numId w:val="0"/>
        </w:numPr>
        <w:tabs>
          <w:tab w:val="left" w:pos="0"/>
        </w:tabs>
        <w:jc w:val="both"/>
        <w:rPr>
          <w:color w:val="auto"/>
          <w:szCs w:val="24"/>
        </w:rPr>
      </w:pPr>
      <w:r>
        <w:rPr>
          <w:rFonts w:hint="default"/>
          <w:szCs w:val="24"/>
        </w:rPr>
        <w:tab/>
      </w:r>
      <w:r>
        <w:rPr>
          <w:rFonts w:hint="default"/>
          <w:szCs w:val="24"/>
        </w:rPr>
        <w:t>2.</w:t>
      </w:r>
      <w:r>
        <w:rPr>
          <w:szCs w:val="24"/>
        </w:rPr>
        <w:t xml:space="preserve">Secţia administrativ-militară va organiza activitatea comisiei medico-militare și de recrutare-încorporare în perioada de la </w:t>
      </w:r>
      <w:r>
        <w:rPr>
          <w:szCs w:val="24"/>
          <w:lang w:val="it-IT"/>
        </w:rPr>
        <w:t>0</w:t>
      </w:r>
      <w:r>
        <w:rPr>
          <w:rFonts w:hint="default"/>
          <w:szCs w:val="24"/>
        </w:rPr>
        <w:t>2</w:t>
      </w:r>
      <w:r>
        <w:rPr>
          <w:szCs w:val="24"/>
        </w:rPr>
        <w:t>.02.202</w:t>
      </w:r>
      <w:r>
        <w:rPr>
          <w:rFonts w:hint="default"/>
          <w:szCs w:val="24"/>
        </w:rPr>
        <w:t>6</w:t>
      </w:r>
      <w:r>
        <w:rPr>
          <w:szCs w:val="24"/>
        </w:rPr>
        <w:t xml:space="preserve"> pâna la </w:t>
      </w:r>
      <w:r>
        <w:rPr>
          <w:rFonts w:hint="default"/>
          <w:szCs w:val="24"/>
        </w:rPr>
        <w:t>31</w:t>
      </w:r>
      <w:r>
        <w:rPr>
          <w:color w:val="auto"/>
          <w:szCs w:val="24"/>
        </w:rPr>
        <w:t>.0</w:t>
      </w:r>
      <w:r>
        <w:rPr>
          <w:rFonts w:hint="default"/>
          <w:color w:val="auto"/>
          <w:szCs w:val="24"/>
        </w:rPr>
        <w:t>3</w:t>
      </w:r>
      <w:r>
        <w:rPr>
          <w:color w:val="auto"/>
          <w:szCs w:val="24"/>
        </w:rPr>
        <w:t>.202</w:t>
      </w:r>
      <w:r>
        <w:rPr>
          <w:rFonts w:hint="default"/>
          <w:color w:val="auto"/>
          <w:szCs w:val="24"/>
        </w:rPr>
        <w:t>6</w:t>
      </w:r>
      <w:r>
        <w:rPr>
          <w:color w:val="auto"/>
          <w:szCs w:val="24"/>
        </w:rPr>
        <w:t>.</w:t>
      </w:r>
      <w:r>
        <w:rPr>
          <w:rFonts w:hint="default"/>
          <w:color w:val="auto"/>
          <w:szCs w:val="24"/>
        </w:rPr>
        <w:t xml:space="preserve"> </w:t>
      </w:r>
    </w:p>
    <w:p w14:paraId="46766CAC">
      <w:pPr>
        <w:pStyle w:val="10"/>
        <w:numPr>
          <w:ilvl w:val="0"/>
          <w:numId w:val="0"/>
        </w:numPr>
        <w:ind w:firstLine="708" w:firstLineChars="0"/>
        <w:jc w:val="both"/>
        <w:rPr>
          <w:szCs w:val="24"/>
        </w:rPr>
      </w:pPr>
      <w:r>
        <w:rPr>
          <w:rFonts w:hint="default"/>
          <w:szCs w:val="24"/>
        </w:rPr>
        <w:t>3.</w:t>
      </w:r>
      <w:r>
        <w:rPr>
          <w:szCs w:val="24"/>
        </w:rPr>
        <w:t>Se aprobă componenţa de bază şi de rezervă a comisiei medico-militare pentru luarea în evidenţa militară a tinerilor a.n.20</w:t>
      </w:r>
      <w:r>
        <w:rPr>
          <w:rFonts w:hint="default"/>
          <w:szCs w:val="24"/>
        </w:rPr>
        <w:t>10</w:t>
      </w:r>
      <w:r>
        <w:rPr>
          <w:szCs w:val="24"/>
        </w:rPr>
        <w:t xml:space="preserve">  (anexa Nr.2).  </w:t>
      </w:r>
    </w:p>
    <w:p w14:paraId="1AF95782">
      <w:pPr>
        <w:pStyle w:val="10"/>
        <w:numPr>
          <w:ilvl w:val="0"/>
          <w:numId w:val="0"/>
        </w:numPr>
        <w:ind w:firstLine="708" w:firstLineChars="0"/>
        <w:jc w:val="both"/>
        <w:rPr>
          <w:szCs w:val="24"/>
        </w:rPr>
      </w:pPr>
      <w:r>
        <w:rPr>
          <w:rFonts w:hint="default"/>
          <w:szCs w:val="24"/>
        </w:rPr>
        <w:t>4.Se recomandă p</w:t>
      </w:r>
      <w:r>
        <w:rPr>
          <w:szCs w:val="24"/>
        </w:rPr>
        <w:t>rimari</w:t>
      </w:r>
      <w:r>
        <w:rPr>
          <w:rFonts w:hint="default"/>
          <w:szCs w:val="24"/>
        </w:rPr>
        <w:t>lor</w:t>
      </w:r>
      <w:r>
        <w:rPr>
          <w:szCs w:val="24"/>
        </w:rPr>
        <w:t xml:space="preserve"> oraşelor, comunelor şi satului Rădoaia </w:t>
      </w:r>
      <w:r>
        <w:rPr>
          <w:rFonts w:hint="default"/>
          <w:szCs w:val="24"/>
        </w:rPr>
        <w:t>să</w:t>
      </w:r>
      <w:r>
        <w:rPr>
          <w:szCs w:val="24"/>
        </w:rPr>
        <w:t xml:space="preserve"> perfect</w:t>
      </w:r>
      <w:r>
        <w:rPr>
          <w:rFonts w:hint="default"/>
          <w:szCs w:val="24"/>
        </w:rPr>
        <w:t>eze</w:t>
      </w:r>
      <w:r>
        <w:rPr>
          <w:szCs w:val="24"/>
        </w:rPr>
        <w:t xml:space="preserve"> şi </w:t>
      </w:r>
      <w:r>
        <w:rPr>
          <w:rFonts w:hint="default"/>
          <w:szCs w:val="24"/>
        </w:rPr>
        <w:t xml:space="preserve">să </w:t>
      </w:r>
      <w:r>
        <w:rPr>
          <w:szCs w:val="24"/>
        </w:rPr>
        <w:t>prezent</w:t>
      </w:r>
      <w:r>
        <w:rPr>
          <w:rFonts w:hint="default"/>
          <w:szCs w:val="24"/>
        </w:rPr>
        <w:t>e</w:t>
      </w:r>
      <w:r>
        <w:rPr>
          <w:szCs w:val="24"/>
        </w:rPr>
        <w:t xml:space="preserve"> actele necesare pentru completarea dosarelor personale ale tinerilor născuţi în anul 20</w:t>
      </w:r>
      <w:r>
        <w:rPr>
          <w:rFonts w:hint="default"/>
          <w:szCs w:val="24"/>
        </w:rPr>
        <w:t>10</w:t>
      </w:r>
      <w:r>
        <w:rPr>
          <w:szCs w:val="24"/>
        </w:rPr>
        <w:t>, conform punctului 21 (anexa nr.9) din Hotărârea Guvernului nr.864</w:t>
      </w:r>
      <w:r>
        <w:rPr>
          <w:rFonts w:hint="default"/>
          <w:szCs w:val="24"/>
        </w:rPr>
        <w:t>/</w:t>
      </w:r>
      <w:r>
        <w:rPr>
          <w:szCs w:val="24"/>
        </w:rPr>
        <w:t xml:space="preserve">2005.                                  </w:t>
      </w:r>
    </w:p>
    <w:p w14:paraId="0A9EED00">
      <w:pPr>
        <w:pStyle w:val="10"/>
        <w:ind w:left="0" w:leftChars="0" w:firstLine="708" w:firstLineChars="0"/>
        <w:jc w:val="both"/>
        <w:rPr>
          <w:szCs w:val="24"/>
        </w:rPr>
      </w:pPr>
      <w:r>
        <w:rPr>
          <w:rFonts w:hint="default"/>
          <w:szCs w:val="24"/>
        </w:rPr>
        <w:t>5.</w:t>
      </w:r>
      <w:r>
        <w:rPr>
          <w:szCs w:val="24"/>
        </w:rPr>
        <w:t xml:space="preserve">Directorul IMSP „Spitalul raional Sîngerei” şi directorii IMSP „Centrelor de Sănătate” din raion </w:t>
      </w:r>
      <w:r>
        <w:rPr>
          <w:rFonts w:hint="default"/>
          <w:szCs w:val="24"/>
        </w:rPr>
        <w:t xml:space="preserve">se recomandă să </w:t>
      </w:r>
      <w:r>
        <w:rPr>
          <w:szCs w:val="24"/>
        </w:rPr>
        <w:t>asigur</w:t>
      </w:r>
      <w:r>
        <w:rPr>
          <w:rFonts w:hint="default"/>
          <w:szCs w:val="24"/>
        </w:rPr>
        <w:t>e</w:t>
      </w:r>
      <w:r>
        <w:rPr>
          <w:szCs w:val="24"/>
        </w:rPr>
        <w:t>:</w:t>
      </w:r>
    </w:p>
    <w:p w14:paraId="220EF292">
      <w:pPr>
        <w:pStyle w:val="10"/>
        <w:ind w:left="786" w:firstLine="0"/>
        <w:jc w:val="both"/>
        <w:rPr>
          <w:szCs w:val="24"/>
        </w:rPr>
      </w:pPr>
      <w:r>
        <w:rPr>
          <w:szCs w:val="24"/>
        </w:rPr>
        <w:t>-  examinarea medicală obligatorie gratuită a tinerilor a.n.20</w:t>
      </w:r>
      <w:r>
        <w:rPr>
          <w:rFonts w:hint="default"/>
          <w:szCs w:val="24"/>
        </w:rPr>
        <w:t>10</w:t>
      </w:r>
      <w:r>
        <w:rPr>
          <w:szCs w:val="24"/>
        </w:rPr>
        <w:t xml:space="preserve">; </w:t>
      </w:r>
    </w:p>
    <w:p w14:paraId="1BB36FD2">
      <w:pPr>
        <w:pStyle w:val="10"/>
        <w:ind w:firstLine="720"/>
        <w:jc w:val="both"/>
        <w:rPr>
          <w:sz w:val="20"/>
          <w:szCs w:val="20"/>
        </w:rPr>
      </w:pPr>
      <w:r>
        <w:rPr>
          <w:szCs w:val="24"/>
        </w:rPr>
        <w:t xml:space="preserve"> - repartizarea medicilor specialişti pentru efectuarea controlului medical a tinerilor a.n. 200</w:t>
      </w:r>
      <w:r>
        <w:rPr>
          <w:rFonts w:hint="default"/>
          <w:szCs w:val="24"/>
        </w:rPr>
        <w:t>9</w:t>
      </w:r>
      <w:r>
        <w:rPr>
          <w:szCs w:val="24"/>
        </w:rPr>
        <w:t xml:space="preserve"> conform graficului în perioada de la data de 0</w:t>
      </w:r>
      <w:r>
        <w:rPr>
          <w:rFonts w:hint="default"/>
          <w:szCs w:val="24"/>
        </w:rPr>
        <w:t>2</w:t>
      </w:r>
      <w:r>
        <w:rPr>
          <w:szCs w:val="24"/>
        </w:rPr>
        <w:t>.02.202</w:t>
      </w:r>
      <w:r>
        <w:rPr>
          <w:rFonts w:hint="default"/>
          <w:szCs w:val="24"/>
        </w:rPr>
        <w:t>6</w:t>
      </w:r>
      <w:r>
        <w:rPr>
          <w:szCs w:val="24"/>
        </w:rPr>
        <w:t xml:space="preserve"> pâna la data de </w:t>
      </w:r>
      <w:r>
        <w:rPr>
          <w:rFonts w:hint="default"/>
          <w:szCs w:val="24"/>
        </w:rPr>
        <w:t>31.</w:t>
      </w:r>
      <w:r>
        <w:rPr>
          <w:color w:val="auto"/>
          <w:szCs w:val="24"/>
        </w:rPr>
        <w:t>0</w:t>
      </w:r>
      <w:r>
        <w:rPr>
          <w:rFonts w:hint="default"/>
          <w:color w:val="auto"/>
          <w:szCs w:val="24"/>
        </w:rPr>
        <w:t>3</w:t>
      </w:r>
      <w:r>
        <w:rPr>
          <w:color w:val="auto"/>
          <w:szCs w:val="24"/>
        </w:rPr>
        <w:t>.202</w:t>
      </w:r>
      <w:r>
        <w:rPr>
          <w:rFonts w:hint="default"/>
          <w:color w:val="auto"/>
          <w:szCs w:val="24"/>
        </w:rPr>
        <w:t>6</w:t>
      </w:r>
      <w:r>
        <w:rPr>
          <w:szCs w:val="24"/>
        </w:rPr>
        <w:t xml:space="preserve"> </w:t>
      </w:r>
      <w:r>
        <w:rPr>
          <w:sz w:val="20"/>
          <w:szCs w:val="20"/>
        </w:rPr>
        <w:t>(anexa Nr. 3);</w:t>
      </w:r>
    </w:p>
    <w:p w14:paraId="4F901A51">
      <w:pPr>
        <w:pStyle w:val="10"/>
        <w:ind w:firstLine="720"/>
        <w:jc w:val="both"/>
        <w:rPr>
          <w:szCs w:val="24"/>
        </w:rPr>
      </w:pPr>
      <w:r>
        <w:rPr>
          <w:szCs w:val="24"/>
        </w:rPr>
        <w:t xml:space="preserve"> - rezervarea a 10 paturi în spitalul raional în perioada de recrutare pentru investigaţiile suplimentare şi concretizarea diagnosticului preventiv;</w:t>
      </w:r>
    </w:p>
    <w:p w14:paraId="69906E6F">
      <w:pPr>
        <w:pStyle w:val="10"/>
        <w:ind w:firstLine="0"/>
        <w:jc w:val="both"/>
        <w:rPr>
          <w:szCs w:val="24"/>
        </w:rPr>
      </w:pPr>
      <w:r>
        <w:rPr>
          <w:szCs w:val="24"/>
        </w:rPr>
        <w:t xml:space="preserve">          </w:t>
      </w:r>
      <w:r>
        <w:rPr>
          <w:rFonts w:hint="default"/>
          <w:szCs w:val="24"/>
        </w:rPr>
        <w:t xml:space="preserve">  </w:t>
      </w:r>
      <w:r>
        <w:rPr>
          <w:szCs w:val="24"/>
        </w:rPr>
        <w:t xml:space="preserve"> - păstrarea salariului mediu lunar la locul de muncă a medicilor implicaţi în procesul de recrutare.                           </w:t>
      </w:r>
    </w:p>
    <w:p w14:paraId="0AE26D6D">
      <w:pPr>
        <w:pStyle w:val="10"/>
        <w:numPr>
          <w:ilvl w:val="0"/>
          <w:numId w:val="0"/>
        </w:numPr>
        <w:tabs>
          <w:tab w:val="left" w:pos="0"/>
        </w:tabs>
        <w:jc w:val="both"/>
        <w:rPr>
          <w:szCs w:val="24"/>
        </w:rPr>
      </w:pPr>
      <w:r>
        <w:rPr>
          <w:rFonts w:hint="default"/>
          <w:szCs w:val="24"/>
        </w:rPr>
        <w:tab/>
      </w:r>
      <w:r>
        <w:rPr>
          <w:rFonts w:hint="default"/>
          <w:szCs w:val="24"/>
        </w:rPr>
        <w:t>6.</w:t>
      </w:r>
      <w:r>
        <w:rPr>
          <w:szCs w:val="24"/>
        </w:rPr>
        <w:t xml:space="preserve">Direcţia Educaţie în comun cu APL-I, directorii de licee, gimnazii, </w:t>
      </w:r>
      <w:r>
        <w:rPr>
          <w:rFonts w:hint="default"/>
          <w:szCs w:val="24"/>
        </w:rPr>
        <w:t>se recomandă să</w:t>
      </w:r>
      <w:r>
        <w:rPr>
          <w:szCs w:val="24"/>
        </w:rPr>
        <w:t xml:space="preserve"> organiz</w:t>
      </w:r>
      <w:r>
        <w:rPr>
          <w:rFonts w:hint="default"/>
          <w:szCs w:val="24"/>
        </w:rPr>
        <w:t>eze</w:t>
      </w:r>
      <w:r>
        <w:rPr>
          <w:szCs w:val="24"/>
        </w:rPr>
        <w:t xml:space="preserve"> următoarele activităţi:</w:t>
      </w:r>
    </w:p>
    <w:p w14:paraId="2C9FF677">
      <w:pPr>
        <w:pStyle w:val="10"/>
        <w:ind w:firstLine="0"/>
        <w:jc w:val="both"/>
        <w:rPr>
          <w:szCs w:val="24"/>
        </w:rPr>
      </w:pPr>
      <w:r>
        <w:rPr>
          <w:szCs w:val="24"/>
        </w:rPr>
        <w:t xml:space="preserve">          </w:t>
      </w:r>
      <w:r>
        <w:rPr>
          <w:rFonts w:hint="default"/>
          <w:szCs w:val="24"/>
        </w:rPr>
        <w:t xml:space="preserve">  </w:t>
      </w:r>
      <w:r>
        <w:rPr>
          <w:szCs w:val="24"/>
        </w:rPr>
        <w:t>-  să asigure efectuarea de către psihologi (profesori) a testului psihologic  „Raven” a tinerilor născuţi în anul 20</w:t>
      </w:r>
      <w:r>
        <w:rPr>
          <w:rFonts w:hint="default"/>
          <w:szCs w:val="24"/>
        </w:rPr>
        <w:t>10</w:t>
      </w:r>
      <w:r>
        <w:rPr>
          <w:szCs w:val="24"/>
        </w:rPr>
        <w:t xml:space="preserve"> şi prezentarea rezultatelor la comisia medico-militară şi de recrutare-încorporare;                 </w:t>
      </w:r>
    </w:p>
    <w:p w14:paraId="291A02CA">
      <w:pPr>
        <w:pStyle w:val="10"/>
        <w:ind w:firstLine="0"/>
        <w:jc w:val="both"/>
        <w:rPr>
          <w:szCs w:val="24"/>
        </w:rPr>
      </w:pPr>
      <w:r>
        <w:rPr>
          <w:szCs w:val="24"/>
        </w:rPr>
        <w:t xml:space="preserve">          </w:t>
      </w:r>
      <w:r>
        <w:rPr>
          <w:rFonts w:hint="default"/>
          <w:szCs w:val="24"/>
        </w:rPr>
        <w:t xml:space="preserve"> </w:t>
      </w:r>
      <w:r>
        <w:rPr>
          <w:szCs w:val="24"/>
        </w:rPr>
        <w:t>-  să asigure prezenţa tinerilor născuţi în anul 20</w:t>
      </w:r>
      <w:r>
        <w:rPr>
          <w:rFonts w:hint="default"/>
          <w:szCs w:val="24"/>
        </w:rPr>
        <w:t>10</w:t>
      </w:r>
      <w:r>
        <w:rPr>
          <w:szCs w:val="24"/>
        </w:rPr>
        <w:t xml:space="preserve"> la comisia medico-militară;</w:t>
      </w:r>
    </w:p>
    <w:p w14:paraId="5E3C411F">
      <w:pPr>
        <w:pStyle w:val="10"/>
        <w:ind w:firstLine="0"/>
        <w:jc w:val="both"/>
        <w:rPr>
          <w:szCs w:val="24"/>
        </w:rPr>
      </w:pPr>
      <w:r>
        <w:rPr>
          <w:szCs w:val="24"/>
        </w:rPr>
        <w:t xml:space="preserve">          </w:t>
      </w:r>
      <w:r>
        <w:rPr>
          <w:rFonts w:hint="default"/>
          <w:szCs w:val="24"/>
        </w:rPr>
        <w:t xml:space="preserve"> </w:t>
      </w:r>
      <w:r>
        <w:rPr>
          <w:szCs w:val="24"/>
        </w:rPr>
        <w:t>- să asigure prezentarea de către asistentele medicale (din instituţiile de învăţământ)  a cartelelor medicale, listelor nominale a recruţilor, care se află la evidenţa medicului de familie cu diferite patologii.</w:t>
      </w:r>
    </w:p>
    <w:p w14:paraId="35457316">
      <w:pPr>
        <w:pStyle w:val="10"/>
        <w:numPr>
          <w:ilvl w:val="0"/>
          <w:numId w:val="0"/>
        </w:numPr>
        <w:tabs>
          <w:tab w:val="left" w:pos="426"/>
          <w:tab w:val="left" w:pos="9072"/>
        </w:tabs>
        <w:ind w:right="-141" w:rightChars="0"/>
        <w:jc w:val="both"/>
        <w:rPr>
          <w:szCs w:val="24"/>
        </w:rPr>
      </w:pPr>
      <w:r>
        <w:rPr>
          <w:rFonts w:hint="default"/>
          <w:szCs w:val="24"/>
        </w:rPr>
        <w:tab/>
      </w:r>
      <w:r>
        <w:rPr>
          <w:rFonts w:hint="default"/>
          <w:szCs w:val="24"/>
        </w:rPr>
        <w:t xml:space="preserve">    7. </w:t>
      </w:r>
      <w:r>
        <w:rPr>
          <w:szCs w:val="24"/>
        </w:rPr>
        <w:t>Inspectoratul de Poliţie a raionului Sîngerei, va acorda ajutor la luarea în evidenţa militară a tinerilor a.n.20</w:t>
      </w:r>
      <w:r>
        <w:rPr>
          <w:rFonts w:hint="default"/>
          <w:szCs w:val="24"/>
        </w:rPr>
        <w:t>10</w:t>
      </w:r>
      <w:r>
        <w:rPr>
          <w:szCs w:val="24"/>
        </w:rPr>
        <w:t>.</w:t>
      </w:r>
    </w:p>
    <w:p w14:paraId="6977347E">
      <w:pPr>
        <w:pStyle w:val="10"/>
        <w:ind w:firstLine="708" w:firstLineChars="0"/>
        <w:jc w:val="both"/>
        <w:rPr>
          <w:szCs w:val="24"/>
        </w:rPr>
      </w:pPr>
      <w:r>
        <w:rPr>
          <w:szCs w:val="24"/>
        </w:rPr>
        <w:t>8. Se aprobă:</w:t>
      </w:r>
    </w:p>
    <w:p w14:paraId="4777007C">
      <w:pPr>
        <w:pStyle w:val="10"/>
        <w:ind w:firstLine="0"/>
        <w:jc w:val="both"/>
        <w:rPr>
          <w:szCs w:val="24"/>
        </w:rPr>
      </w:pPr>
      <w:r>
        <w:rPr>
          <w:szCs w:val="24"/>
        </w:rPr>
        <w:t xml:space="preserve">      </w:t>
      </w:r>
      <w:r>
        <w:rPr>
          <w:rFonts w:hint="default"/>
          <w:szCs w:val="24"/>
        </w:rPr>
        <w:t xml:space="preserve">      </w:t>
      </w:r>
      <w:r>
        <w:rPr>
          <w:szCs w:val="24"/>
        </w:rPr>
        <w:t>8.1. Programul de primire al analizelor şi supunerii examenului renthenologic şi electrocardiogramei între orele 08:00-11:00.</w:t>
      </w:r>
    </w:p>
    <w:p w14:paraId="189D7010">
      <w:pPr>
        <w:pStyle w:val="10"/>
        <w:ind w:firstLine="0"/>
        <w:jc w:val="both"/>
        <w:rPr>
          <w:szCs w:val="24"/>
        </w:rPr>
      </w:pPr>
      <w:r>
        <w:rPr>
          <w:szCs w:val="24"/>
        </w:rPr>
        <w:t xml:space="preserve">      </w:t>
      </w:r>
      <w:r>
        <w:rPr>
          <w:rFonts w:hint="default"/>
          <w:szCs w:val="24"/>
        </w:rPr>
        <w:t xml:space="preserve">     </w:t>
      </w:r>
      <w:r>
        <w:rPr>
          <w:szCs w:val="24"/>
        </w:rPr>
        <w:t>8.2. Programul activităţii comisiei medico-militare şi de recrutare-încorporare între orele 08:30-15:00.</w:t>
      </w:r>
    </w:p>
    <w:p w14:paraId="281DB3AB">
      <w:pPr>
        <w:pStyle w:val="10"/>
        <w:ind w:firstLine="0"/>
        <w:jc w:val="both"/>
        <w:rPr>
          <w:szCs w:val="24"/>
        </w:rPr>
      </w:pPr>
      <w:r>
        <w:rPr>
          <w:szCs w:val="24"/>
        </w:rPr>
        <w:t xml:space="preserve">      </w:t>
      </w:r>
      <w:r>
        <w:rPr>
          <w:rFonts w:hint="default"/>
          <w:szCs w:val="24"/>
        </w:rPr>
        <w:t xml:space="preserve">     </w:t>
      </w:r>
      <w:r>
        <w:rPr>
          <w:szCs w:val="24"/>
        </w:rPr>
        <w:t>9. Se recomandă conducătorilor organizaţiilor, întreprinderilor, instituţiilor din raion să contribuie la asigurarea recrutării tinerilor a.n.20</w:t>
      </w:r>
      <w:r>
        <w:rPr>
          <w:rFonts w:hint="default"/>
          <w:szCs w:val="24"/>
        </w:rPr>
        <w:t>10</w:t>
      </w:r>
      <w:r>
        <w:rPr>
          <w:szCs w:val="24"/>
        </w:rPr>
        <w:t xml:space="preserve"> în secţia administrativ-militară  şi  în  limita posibilităţilor să acorde ajutor tehnic.</w:t>
      </w:r>
    </w:p>
    <w:p w14:paraId="51CF69CA">
      <w:pPr>
        <w:pStyle w:val="10"/>
        <w:ind w:firstLine="0"/>
        <w:jc w:val="both"/>
        <w:rPr>
          <w:color w:val="282828"/>
          <w:szCs w:val="24"/>
        </w:rPr>
      </w:pPr>
      <w:r>
        <w:rPr>
          <w:szCs w:val="24"/>
        </w:rPr>
        <w:t xml:space="preserve">       </w:t>
      </w:r>
      <w:r>
        <w:rPr>
          <w:rFonts w:hint="default"/>
          <w:szCs w:val="24"/>
        </w:rPr>
        <w:t xml:space="preserve">   </w:t>
      </w:r>
      <w:r>
        <w:rPr>
          <w:szCs w:val="24"/>
        </w:rPr>
        <w:t xml:space="preserve">10. Controlul asupra realizării prezentei decizii, se pune în sarcina Comisiei consultative pentru învăţământ, cultură, sport, tineret, ocrotirea sănătăţii, probleme sociale, turism şi culte </w:t>
      </w:r>
      <w:r>
        <w:rPr>
          <w:color w:val="282828"/>
          <w:szCs w:val="24"/>
        </w:rPr>
        <w:t>(</w:t>
      </w:r>
      <w:r>
        <w:rPr>
          <w:szCs w:val="24"/>
        </w:rPr>
        <w:t>dn</w:t>
      </w:r>
      <w:r>
        <w:rPr>
          <w:rFonts w:hint="default"/>
          <w:szCs w:val="24"/>
          <w:lang/>
        </w:rPr>
        <w:t>a A.Tabarcea</w:t>
      </w:r>
      <w:bookmarkStart w:id="0" w:name="_GoBack"/>
      <w:bookmarkEnd w:id="0"/>
      <w:r>
        <w:rPr>
          <w:color w:val="282828"/>
          <w:szCs w:val="24"/>
        </w:rPr>
        <w:t>).</w:t>
      </w:r>
    </w:p>
    <w:p w14:paraId="01EE2941">
      <w:pPr>
        <w:pStyle w:val="26"/>
        <w:numPr>
          <w:ilvl w:val="0"/>
          <w:numId w:val="0"/>
        </w:numPr>
        <w:ind w:firstLine="600" w:firstLineChars="250"/>
        <w:jc w:val="both"/>
        <w:rPr>
          <w:color w:val="282828"/>
          <w:szCs w:val="24"/>
        </w:rPr>
      </w:pPr>
      <w:r>
        <w:rPr>
          <w:rFonts w:hint="default" w:ascii="Times New Roman" w:hAnsi="Times New Roman" w:eastAsia="Times New Roman" w:cs="Times New Roman"/>
          <w:sz w:val="24"/>
          <w:szCs w:val="24"/>
          <w:lang w:eastAsia="ru-RU"/>
        </w:rPr>
        <w:t>11. P</w:t>
      </w:r>
      <w:r>
        <w:rPr>
          <w:rFonts w:ascii="Times New Roman" w:hAnsi="Times New Roman" w:eastAsia="Times New Roman" w:cs="Times New Roman"/>
          <w:sz w:val="24"/>
          <w:szCs w:val="24"/>
          <w:lang w:val="ro-RO" w:eastAsia="ru-RU"/>
        </w:rPr>
        <w:t>rezenta decizie poate fi contestată la Judecătoria Bălți (sediul Central, str. Hotinului, nr. 43) în termen de 30 zile de la data comunicării, potrivit prevederilor Codului Administrativ al Republicii Moldova nr. 116/2018.</w:t>
      </w:r>
    </w:p>
    <w:p w14:paraId="0894587E">
      <w:pPr>
        <w:pStyle w:val="16"/>
        <w:jc w:val="center"/>
        <w:rPr>
          <w:rFonts w:hint="default" w:ascii="Times New Roman" w:hAnsi="Times New Roman" w:cs="Times New Roman"/>
          <w:b/>
          <w:sz w:val="24"/>
          <w:szCs w:val="24"/>
        </w:rPr>
      </w:pPr>
      <w:r>
        <w:rPr>
          <w:rFonts w:ascii="Times New Roman" w:hAnsi="Times New Roman" w:cs="Times New Roman"/>
          <w:b/>
          <w:sz w:val="24"/>
          <w:szCs w:val="24"/>
          <w:lang w:val="ro-RO"/>
        </w:rPr>
        <w:t>PREŞEDINTE</w:t>
      </w:r>
      <w:r>
        <w:rPr>
          <w:rFonts w:hint="default" w:ascii="Times New Roman" w:hAnsi="Times New Roman" w:cs="Times New Roman"/>
          <w:b/>
          <w:sz w:val="24"/>
          <w:szCs w:val="24"/>
        </w:rPr>
        <w:t>,</w:t>
      </w:r>
    </w:p>
    <w:p w14:paraId="1B2706C7">
      <w:pPr>
        <w:pStyle w:val="16"/>
        <w:jc w:val="center"/>
        <w:rPr>
          <w:rFonts w:hint="default" w:ascii="Times New Roman" w:hAnsi="Times New Roman" w:cs="Times New Roman"/>
          <w:b/>
          <w:sz w:val="24"/>
          <w:szCs w:val="24"/>
        </w:rPr>
      </w:pPr>
      <w:r>
        <w:rPr>
          <w:rFonts w:hint="default" w:ascii="Times New Roman" w:hAnsi="Times New Roman" w:cs="Times New Roman"/>
          <w:b/>
          <w:sz w:val="24"/>
          <w:szCs w:val="24"/>
        </w:rPr>
        <w:t>Cristian CAINARIAN</w:t>
      </w:r>
    </w:p>
    <w:p w14:paraId="79275747">
      <w:pPr>
        <w:ind w:left="900" w:hanging="900"/>
        <w:jc w:val="center"/>
        <w:rPr>
          <w:rFonts w:ascii="Times New Roman" w:hAnsi="Times New Roman" w:cs="Times New Roman"/>
          <w:b/>
          <w:sz w:val="24"/>
          <w:szCs w:val="24"/>
        </w:rPr>
      </w:pPr>
      <w:r>
        <w:rPr>
          <w:rFonts w:ascii="Times New Roman" w:hAnsi="Times New Roman" w:cs="Times New Roman"/>
          <w:b/>
          <w:sz w:val="24"/>
          <w:szCs w:val="24"/>
        </w:rPr>
        <w:t>_____________________________</w:t>
      </w:r>
    </w:p>
    <w:tbl>
      <w:tblPr>
        <w:tblStyle w:val="14"/>
        <w:tblpPr w:leftFromText="180" w:rightFromText="180" w:vertAnchor="page" w:horzAnchor="page" w:tblpX="1707" w:tblpY="11576"/>
        <w:tblW w:w="95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72"/>
        <w:gridCol w:w="4340"/>
      </w:tblGrid>
      <w:tr w14:paraId="39347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5172" w:type="dxa"/>
          </w:tcPr>
          <w:p w14:paraId="0B501BC1">
            <w:pPr>
              <w:spacing w:after="0"/>
              <w:ind w:left="-284"/>
              <w:jc w:val="center"/>
              <w:rPr>
                <w:rFonts w:ascii="Times New Roman" w:hAnsi="Times New Roman" w:cs="Times New Roman"/>
                <w:b/>
                <w:sz w:val="24"/>
                <w:szCs w:val="24"/>
              </w:rPr>
            </w:pPr>
            <w:r>
              <w:rPr>
                <w:rFonts w:ascii="Times New Roman" w:hAnsi="Times New Roman" w:cs="Times New Roman"/>
                <w:b/>
                <w:sz w:val="24"/>
                <w:szCs w:val="24"/>
              </w:rPr>
              <w:t>CONTRASEMNEAZĂ</w:t>
            </w:r>
          </w:p>
          <w:p w14:paraId="2D1E52A9">
            <w:pPr>
              <w:spacing w:after="0"/>
              <w:ind w:left="-284"/>
              <w:jc w:val="center"/>
              <w:rPr>
                <w:rFonts w:hint="default" w:ascii="Times New Roman" w:hAnsi="Times New Roman" w:cs="Times New Roman"/>
                <w:b/>
                <w:sz w:val="24"/>
                <w:szCs w:val="24"/>
              </w:rPr>
            </w:pPr>
            <w:r>
              <w:rPr>
                <w:rFonts w:ascii="Times New Roman" w:hAnsi="Times New Roman" w:cs="Times New Roman"/>
                <w:b/>
                <w:sz w:val="24"/>
                <w:szCs w:val="24"/>
                <w:lang w:val="ro-RO"/>
              </w:rPr>
              <w:t>Secretar</w:t>
            </w:r>
            <w:r>
              <w:rPr>
                <w:rFonts w:hint="default" w:ascii="Times New Roman" w:hAnsi="Times New Roman" w:cs="Times New Roman"/>
                <w:b/>
                <w:sz w:val="24"/>
                <w:szCs w:val="24"/>
              </w:rPr>
              <w:t>a interimară</w:t>
            </w:r>
          </w:p>
          <w:p w14:paraId="02174CDC">
            <w:pPr>
              <w:spacing w:after="0"/>
              <w:ind w:left="-284"/>
              <w:jc w:val="center"/>
              <w:rPr>
                <w:rFonts w:ascii="Times New Roman" w:hAnsi="Times New Roman" w:cs="Times New Roman"/>
                <w:b/>
                <w:sz w:val="24"/>
                <w:szCs w:val="24"/>
                <w:lang w:val="ro-RO"/>
              </w:rPr>
            </w:pPr>
            <w:r>
              <w:rPr>
                <w:rFonts w:ascii="Times New Roman" w:hAnsi="Times New Roman" w:cs="Times New Roman"/>
                <w:b/>
                <w:sz w:val="24"/>
                <w:szCs w:val="24"/>
                <w:lang w:val="ro-RO"/>
              </w:rPr>
              <w:t>Consiliul raional</w:t>
            </w:r>
          </w:p>
          <w:p w14:paraId="15D78136">
            <w:pPr>
              <w:spacing w:after="0"/>
              <w:ind w:left="-284"/>
              <w:jc w:val="center"/>
              <w:rPr>
                <w:rFonts w:hint="default" w:ascii="Times New Roman" w:hAnsi="Times New Roman" w:cs="Times New Roman"/>
                <w:sz w:val="24"/>
                <w:szCs w:val="24"/>
              </w:rPr>
            </w:pPr>
            <w:r>
              <w:rPr>
                <w:rFonts w:hint="default" w:ascii="Times New Roman" w:hAnsi="Times New Roman" w:cs="Times New Roman"/>
                <w:sz w:val="24"/>
                <w:szCs w:val="24"/>
              </w:rPr>
              <w:t>Angela MIHAILIUC</w:t>
            </w:r>
          </w:p>
          <w:p w14:paraId="312C9D51">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w:t>
            </w:r>
          </w:p>
          <w:p w14:paraId="48879820">
            <w:pPr>
              <w:spacing w:after="0"/>
              <w:ind w:left="-284"/>
              <w:jc w:val="center"/>
              <w:rPr>
                <w:rFonts w:ascii="Times New Roman" w:hAnsi="Times New Roman" w:cs="Times New Roman"/>
                <w:sz w:val="24"/>
                <w:szCs w:val="24"/>
              </w:rPr>
            </w:pPr>
            <w:r>
              <w:rPr>
                <w:rFonts w:ascii="Times New Roman" w:hAnsi="Times New Roman" w:cs="Times New Roman"/>
                <w:sz w:val="24"/>
                <w:szCs w:val="24"/>
              </w:rPr>
              <w:t>(semnătura)</w:t>
            </w:r>
          </w:p>
        </w:tc>
        <w:tc>
          <w:tcPr>
            <w:tcW w:w="4340" w:type="dxa"/>
          </w:tcPr>
          <w:p w14:paraId="19D3772D">
            <w:pPr>
              <w:spacing w:after="0"/>
              <w:ind w:left="-284"/>
              <w:jc w:val="center"/>
              <w:rPr>
                <w:rFonts w:ascii="Times New Roman" w:hAnsi="Times New Roman" w:cs="Times New Roman"/>
                <w:b/>
                <w:sz w:val="24"/>
                <w:szCs w:val="24"/>
              </w:rPr>
            </w:pPr>
            <w:r>
              <w:rPr>
                <w:rFonts w:ascii="Times New Roman" w:hAnsi="Times New Roman" w:cs="Times New Roman"/>
                <w:b/>
                <w:sz w:val="24"/>
                <w:szCs w:val="24"/>
              </w:rPr>
              <w:t xml:space="preserve">SUSŢIN </w:t>
            </w:r>
          </w:p>
          <w:p w14:paraId="4B9D496C">
            <w:pPr>
              <w:spacing w:after="0"/>
              <w:ind w:left="-284"/>
              <w:jc w:val="center"/>
              <w:rPr>
                <w:rFonts w:ascii="Times New Roman" w:hAnsi="Times New Roman" w:cs="Times New Roman"/>
                <w:sz w:val="24"/>
                <w:szCs w:val="24"/>
                <w:lang w:val="ro-RO"/>
              </w:rPr>
            </w:pPr>
            <w:r>
              <w:rPr>
                <w:rFonts w:ascii="Times New Roman" w:hAnsi="Times New Roman" w:cs="Times New Roman"/>
                <w:b/>
                <w:sz w:val="24"/>
                <w:szCs w:val="24"/>
                <w:lang w:val="ro-RO"/>
              </w:rPr>
              <w:t>Vicepreședint</w:t>
            </w:r>
            <w:r>
              <w:rPr>
                <w:rFonts w:hint="default" w:ascii="Times New Roman" w:hAnsi="Times New Roman" w:cs="Times New Roman"/>
                <w:b/>
                <w:sz w:val="24"/>
                <w:szCs w:val="24"/>
              </w:rPr>
              <w:t>a</w:t>
            </w:r>
            <w:r>
              <w:rPr>
                <w:rFonts w:ascii="Times New Roman" w:hAnsi="Times New Roman" w:cs="Times New Roman"/>
                <w:b/>
                <w:sz w:val="24"/>
                <w:szCs w:val="24"/>
                <w:lang w:val="ro-RO"/>
              </w:rPr>
              <w:t xml:space="preserve"> raionului</w:t>
            </w:r>
          </w:p>
          <w:p w14:paraId="2A03764E">
            <w:pPr>
              <w:spacing w:after="0"/>
              <w:ind w:left="-284"/>
              <w:jc w:val="center"/>
              <w:rPr>
                <w:rFonts w:ascii="Times New Roman" w:hAnsi="Times New Roman" w:cs="Times New Roman"/>
                <w:sz w:val="24"/>
                <w:szCs w:val="24"/>
              </w:rPr>
            </w:pPr>
            <w:r>
              <w:rPr>
                <w:rFonts w:hint="default" w:ascii="Times New Roman" w:hAnsi="Times New Roman" w:cs="Times New Roman"/>
                <w:sz w:val="24"/>
                <w:szCs w:val="24"/>
              </w:rPr>
              <w:t>Veronica SERBUȘCA</w:t>
            </w:r>
          </w:p>
          <w:p w14:paraId="79BD4925">
            <w:pPr>
              <w:spacing w:after="0"/>
              <w:jc w:val="both"/>
              <w:rPr>
                <w:rFonts w:ascii="Times New Roman" w:hAnsi="Times New Roman" w:cs="Times New Roman"/>
                <w:sz w:val="24"/>
                <w:szCs w:val="24"/>
              </w:rPr>
            </w:pPr>
          </w:p>
          <w:p w14:paraId="25FD6DC1">
            <w:pPr>
              <w:spacing w:after="0"/>
              <w:ind w:left="-284"/>
              <w:jc w:val="center"/>
              <w:rPr>
                <w:rFonts w:ascii="Times New Roman" w:hAnsi="Times New Roman" w:cs="Times New Roman"/>
                <w:sz w:val="24"/>
                <w:szCs w:val="24"/>
              </w:rPr>
            </w:pPr>
            <w:r>
              <w:rPr>
                <w:rFonts w:ascii="Times New Roman" w:hAnsi="Times New Roman" w:cs="Times New Roman"/>
                <w:sz w:val="24"/>
                <w:szCs w:val="24"/>
              </w:rPr>
              <w:t>__________________________</w:t>
            </w:r>
          </w:p>
          <w:p w14:paraId="4DE85067">
            <w:pPr>
              <w:spacing w:after="0"/>
              <w:ind w:left="-284"/>
              <w:jc w:val="center"/>
              <w:rPr>
                <w:rFonts w:ascii="Times New Roman" w:hAnsi="Times New Roman" w:cs="Times New Roman"/>
                <w:sz w:val="24"/>
                <w:szCs w:val="24"/>
              </w:rPr>
            </w:pPr>
            <w:r>
              <w:rPr>
                <w:rFonts w:ascii="Times New Roman" w:hAnsi="Times New Roman" w:cs="Times New Roman"/>
                <w:sz w:val="24"/>
                <w:szCs w:val="24"/>
              </w:rPr>
              <w:t>(semnătura)</w:t>
            </w:r>
          </w:p>
        </w:tc>
      </w:tr>
      <w:tr w14:paraId="2A501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2" w:type="dxa"/>
          </w:tcPr>
          <w:p w14:paraId="6899D9B1">
            <w:pPr>
              <w:spacing w:after="0" w:line="240" w:lineRule="auto"/>
              <w:jc w:val="center"/>
              <w:rPr>
                <w:rFonts w:ascii="Times New Roman" w:hAnsi="Times New Roman" w:cs="Times New Roman"/>
                <w:b/>
                <w:sz w:val="24"/>
                <w:szCs w:val="24"/>
              </w:rPr>
            </w:pPr>
          </w:p>
          <w:p w14:paraId="757538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ÎNTOCMIT</w:t>
            </w:r>
          </w:p>
          <w:p w14:paraId="13C8ADAF">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Secția administrativ-militară </w:t>
            </w:r>
          </w:p>
          <w:p w14:paraId="7B373AAD">
            <w:pPr>
              <w:spacing w:after="0" w:line="240" w:lineRule="auto"/>
              <w:jc w:val="center"/>
              <w:rPr>
                <w:rFonts w:ascii="Times New Roman" w:hAnsi="Times New Roman" w:cs="Times New Roman"/>
                <w:sz w:val="24"/>
                <w:szCs w:val="24"/>
              </w:rPr>
            </w:pPr>
            <w:r>
              <w:rPr>
                <w:rFonts w:hint="default" w:ascii="Times New Roman" w:hAnsi="Times New Roman" w:cs="Times New Roman"/>
                <w:sz w:val="24"/>
                <w:szCs w:val="24"/>
              </w:rPr>
              <w:t>colonel</w:t>
            </w:r>
            <w:r>
              <w:rPr>
                <w:rFonts w:ascii="Times New Roman" w:hAnsi="Times New Roman" w:cs="Times New Roman"/>
                <w:sz w:val="24"/>
                <w:szCs w:val="24"/>
              </w:rPr>
              <w:t xml:space="preserve"> </w:t>
            </w:r>
          </w:p>
          <w:p w14:paraId="45D435BF">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Evghen GORODENCO</w:t>
            </w:r>
          </w:p>
          <w:p w14:paraId="69C83B28">
            <w:pPr>
              <w:spacing w:after="0"/>
              <w:ind w:left="-284"/>
              <w:jc w:val="center"/>
              <w:rPr>
                <w:rFonts w:ascii="Times New Roman" w:hAnsi="Times New Roman" w:cs="Times New Roman"/>
                <w:sz w:val="18"/>
                <w:szCs w:val="18"/>
              </w:rPr>
            </w:pPr>
            <w:r>
              <w:rPr>
                <w:rFonts w:ascii="Times New Roman" w:hAnsi="Times New Roman" w:cs="Times New Roman"/>
                <w:sz w:val="18"/>
                <w:szCs w:val="18"/>
              </w:rPr>
              <w:t>Îmi asum în totalitate responsabilitatea,</w:t>
            </w:r>
          </w:p>
          <w:p w14:paraId="5A07EAFE">
            <w:pPr>
              <w:spacing w:after="0"/>
              <w:ind w:left="-284"/>
              <w:jc w:val="center"/>
              <w:rPr>
                <w:rFonts w:ascii="Times New Roman" w:hAnsi="Times New Roman" w:cs="Times New Roman"/>
                <w:sz w:val="18"/>
                <w:szCs w:val="18"/>
              </w:rPr>
            </w:pPr>
            <w:r>
              <w:rPr>
                <w:rFonts w:ascii="Times New Roman" w:hAnsi="Times New Roman" w:cs="Times New Roman"/>
                <w:sz w:val="18"/>
                <w:szCs w:val="18"/>
              </w:rPr>
              <w:t>corectitudinea şi legalitatea întocmirii</w:t>
            </w:r>
          </w:p>
          <w:p w14:paraId="25972D8A">
            <w:pPr>
              <w:spacing w:after="0"/>
              <w:ind w:left="-284"/>
              <w:jc w:val="center"/>
              <w:rPr>
                <w:rFonts w:ascii="Times New Roman" w:hAnsi="Times New Roman" w:cs="Times New Roman"/>
                <w:sz w:val="18"/>
                <w:szCs w:val="18"/>
              </w:rPr>
            </w:pPr>
            <w:r>
              <w:rPr>
                <w:rFonts w:ascii="Times New Roman" w:hAnsi="Times New Roman" w:cs="Times New Roman"/>
                <w:sz w:val="18"/>
                <w:szCs w:val="18"/>
              </w:rPr>
              <w:t>acestui proiect</w:t>
            </w:r>
          </w:p>
          <w:p w14:paraId="04DDB72D">
            <w:pPr>
              <w:spacing w:after="0"/>
              <w:ind w:left="-284"/>
              <w:jc w:val="center"/>
              <w:rPr>
                <w:rFonts w:ascii="Times New Roman" w:hAnsi="Times New Roman" w:cs="Times New Roman"/>
                <w:sz w:val="24"/>
                <w:szCs w:val="24"/>
              </w:rPr>
            </w:pPr>
          </w:p>
          <w:p w14:paraId="123B83D6">
            <w:pPr>
              <w:spacing w:after="0"/>
              <w:ind w:left="-284"/>
              <w:jc w:val="center"/>
              <w:rPr>
                <w:rFonts w:ascii="Times New Roman" w:hAnsi="Times New Roman" w:cs="Times New Roman"/>
                <w:sz w:val="24"/>
                <w:szCs w:val="24"/>
              </w:rPr>
            </w:pPr>
            <w:r>
              <w:rPr>
                <w:rFonts w:ascii="Times New Roman" w:hAnsi="Times New Roman" w:cs="Times New Roman"/>
                <w:sz w:val="24"/>
                <w:szCs w:val="24"/>
              </w:rPr>
              <w:t>_________________________</w:t>
            </w:r>
          </w:p>
          <w:p w14:paraId="389222E9">
            <w:pPr>
              <w:spacing w:after="0"/>
              <w:ind w:left="-284"/>
              <w:jc w:val="center"/>
              <w:rPr>
                <w:rFonts w:ascii="Times New Roman" w:hAnsi="Times New Roman" w:cs="Times New Roman"/>
                <w:b/>
                <w:sz w:val="24"/>
                <w:szCs w:val="24"/>
              </w:rPr>
            </w:pPr>
            <w:r>
              <w:rPr>
                <w:rFonts w:ascii="Times New Roman" w:hAnsi="Times New Roman" w:cs="Times New Roman"/>
                <w:sz w:val="24"/>
                <w:szCs w:val="24"/>
              </w:rPr>
              <w:t>(semnătura)</w:t>
            </w:r>
          </w:p>
        </w:tc>
        <w:tc>
          <w:tcPr>
            <w:tcW w:w="4340" w:type="dxa"/>
          </w:tcPr>
          <w:p w14:paraId="21659603">
            <w:pPr>
              <w:spacing w:after="0"/>
              <w:ind w:left="-284"/>
              <w:jc w:val="center"/>
              <w:rPr>
                <w:rFonts w:ascii="Times New Roman" w:hAnsi="Times New Roman" w:cs="Times New Roman"/>
                <w:b/>
                <w:sz w:val="24"/>
                <w:szCs w:val="24"/>
              </w:rPr>
            </w:pPr>
          </w:p>
          <w:p w14:paraId="50268A48">
            <w:pPr>
              <w:spacing w:after="0"/>
              <w:ind w:left="-284"/>
              <w:jc w:val="center"/>
              <w:rPr>
                <w:rFonts w:ascii="Times New Roman" w:hAnsi="Times New Roman" w:cs="Times New Roman"/>
                <w:b/>
                <w:sz w:val="24"/>
                <w:szCs w:val="24"/>
              </w:rPr>
            </w:pPr>
            <w:r>
              <w:rPr>
                <w:rFonts w:ascii="Times New Roman" w:hAnsi="Times New Roman" w:cs="Times New Roman"/>
                <w:b/>
                <w:sz w:val="24"/>
                <w:szCs w:val="24"/>
              </w:rPr>
              <w:t>COORDONAT</w:t>
            </w:r>
          </w:p>
          <w:p w14:paraId="10E086A6">
            <w:pPr>
              <w:spacing w:after="0"/>
              <w:ind w:left="-284"/>
              <w:jc w:val="center"/>
              <w:rPr>
                <w:rFonts w:ascii="Times New Roman" w:hAnsi="Times New Roman" w:cs="Times New Roman"/>
                <w:b/>
                <w:sz w:val="24"/>
                <w:szCs w:val="24"/>
              </w:rPr>
            </w:pPr>
            <w:r>
              <w:rPr>
                <w:rFonts w:ascii="Times New Roman" w:hAnsi="Times New Roman" w:cs="Times New Roman"/>
                <w:b/>
                <w:sz w:val="24"/>
                <w:szCs w:val="24"/>
              </w:rPr>
              <w:t>Se</w:t>
            </w:r>
            <w:r>
              <w:rPr>
                <w:rFonts w:hint="default" w:ascii="Times New Roman" w:hAnsi="Times New Roman" w:cs="Times New Roman"/>
                <w:b/>
                <w:sz w:val="24"/>
                <w:szCs w:val="24"/>
              </w:rPr>
              <w:t>cția</w:t>
            </w:r>
            <w:r>
              <w:rPr>
                <w:rFonts w:ascii="Times New Roman" w:hAnsi="Times New Roman" w:cs="Times New Roman"/>
                <w:b/>
                <w:sz w:val="24"/>
                <w:szCs w:val="24"/>
              </w:rPr>
              <w:t xml:space="preserve"> Juridică și Resurse Umane</w:t>
            </w:r>
          </w:p>
          <w:p w14:paraId="6AA3A62D">
            <w:pPr>
              <w:spacing w:after="0"/>
              <w:ind w:left="-284"/>
              <w:jc w:val="center"/>
              <w:rPr>
                <w:rFonts w:hint="default" w:ascii="Times New Roman" w:hAnsi="Times New Roman" w:cs="Times New Roman"/>
                <w:sz w:val="24"/>
                <w:szCs w:val="24"/>
              </w:rPr>
            </w:pPr>
            <w:r>
              <w:rPr>
                <w:rFonts w:hint="default" w:ascii="Times New Roman" w:hAnsi="Times New Roman" w:cs="Times New Roman"/>
                <w:sz w:val="24"/>
                <w:szCs w:val="24"/>
              </w:rPr>
              <w:t>Oxana TABARCEA</w:t>
            </w:r>
          </w:p>
          <w:p w14:paraId="5B91E5C2">
            <w:pPr>
              <w:spacing w:after="0"/>
              <w:ind w:left="-284"/>
              <w:jc w:val="center"/>
              <w:rPr>
                <w:rFonts w:ascii="Times New Roman" w:hAnsi="Times New Roman" w:cs="Times New Roman"/>
                <w:sz w:val="18"/>
                <w:szCs w:val="18"/>
                <w:lang w:val="ro-RO"/>
              </w:rPr>
            </w:pPr>
            <w:r>
              <w:rPr>
                <w:rFonts w:ascii="Times New Roman" w:hAnsi="Times New Roman" w:cs="Times New Roman"/>
                <w:sz w:val="18"/>
                <w:szCs w:val="18"/>
                <w:lang w:val="ro-RO"/>
              </w:rPr>
              <w:t>Îmi asum în totalitate responsabilitatea,</w:t>
            </w:r>
          </w:p>
          <w:p w14:paraId="58EAB9FF">
            <w:pPr>
              <w:spacing w:after="0"/>
              <w:ind w:left="-284"/>
              <w:jc w:val="center"/>
              <w:rPr>
                <w:rFonts w:ascii="Times New Roman" w:hAnsi="Times New Roman" w:cs="Times New Roman"/>
                <w:sz w:val="18"/>
                <w:szCs w:val="18"/>
                <w:lang w:val="ro-RO"/>
              </w:rPr>
            </w:pPr>
            <w:r>
              <w:rPr>
                <w:rFonts w:ascii="Times New Roman" w:hAnsi="Times New Roman" w:cs="Times New Roman"/>
                <w:sz w:val="18"/>
                <w:szCs w:val="18"/>
                <w:lang w:val="ro-RO"/>
              </w:rPr>
              <w:t>întocmirii și legalității acestui proiect</w:t>
            </w:r>
          </w:p>
          <w:p w14:paraId="6958071D">
            <w:pPr>
              <w:spacing w:after="0"/>
              <w:ind w:left="-284"/>
              <w:jc w:val="center"/>
              <w:rPr>
                <w:rFonts w:ascii="Times New Roman" w:hAnsi="Times New Roman" w:cs="Times New Roman"/>
                <w:sz w:val="18"/>
                <w:szCs w:val="18"/>
                <w:lang w:val="ro-RO"/>
              </w:rPr>
            </w:pPr>
            <w:r>
              <w:rPr>
                <w:rFonts w:ascii="Times New Roman" w:hAnsi="Times New Roman" w:cs="Times New Roman"/>
                <w:sz w:val="18"/>
                <w:szCs w:val="18"/>
                <w:lang w:val="ro-RO"/>
              </w:rPr>
              <w:t>în solidar cu întocmitorul proiectului</w:t>
            </w:r>
          </w:p>
          <w:p w14:paraId="7D488483">
            <w:pPr>
              <w:spacing w:after="0"/>
              <w:ind w:left="-284"/>
              <w:jc w:val="center"/>
              <w:rPr>
                <w:rFonts w:ascii="Times New Roman" w:hAnsi="Times New Roman" w:cs="Times New Roman"/>
                <w:sz w:val="24"/>
                <w:szCs w:val="24"/>
              </w:rPr>
            </w:pPr>
          </w:p>
          <w:p w14:paraId="487E1351">
            <w:pPr>
              <w:spacing w:after="0"/>
              <w:ind w:left="-284"/>
              <w:jc w:val="center"/>
              <w:rPr>
                <w:rFonts w:ascii="Times New Roman" w:hAnsi="Times New Roman" w:cs="Times New Roman"/>
                <w:sz w:val="24"/>
                <w:szCs w:val="24"/>
              </w:rPr>
            </w:pPr>
            <w:r>
              <w:rPr>
                <w:rFonts w:ascii="Times New Roman" w:hAnsi="Times New Roman" w:cs="Times New Roman"/>
                <w:sz w:val="24"/>
                <w:szCs w:val="24"/>
              </w:rPr>
              <w:t>_________________________</w:t>
            </w:r>
          </w:p>
          <w:p w14:paraId="06B18A1C">
            <w:pPr>
              <w:spacing w:after="0"/>
              <w:ind w:left="-284"/>
              <w:jc w:val="center"/>
              <w:rPr>
                <w:rFonts w:ascii="Times New Roman" w:hAnsi="Times New Roman" w:cs="Times New Roman"/>
                <w:b/>
                <w:sz w:val="24"/>
                <w:szCs w:val="24"/>
              </w:rPr>
            </w:pPr>
            <w:r>
              <w:rPr>
                <w:rFonts w:ascii="Times New Roman" w:hAnsi="Times New Roman" w:cs="Times New Roman"/>
                <w:sz w:val="24"/>
                <w:szCs w:val="24"/>
              </w:rPr>
              <w:t>(semnătura)</w:t>
            </w:r>
          </w:p>
        </w:tc>
      </w:tr>
    </w:tbl>
    <w:p w14:paraId="72DB1B53">
      <w:pPr>
        <w:pStyle w:val="16"/>
        <w:rPr>
          <w:rFonts w:ascii="Times New Roman" w:hAnsi="Times New Roman" w:cs="Times New Roman"/>
          <w:b/>
        </w:rPr>
      </w:pPr>
    </w:p>
    <w:p w14:paraId="522A3395">
      <w:pPr>
        <w:pStyle w:val="16"/>
        <w:rPr>
          <w:rFonts w:ascii="Times New Roman" w:hAnsi="Times New Roman" w:cs="Times New Roman"/>
          <w:sz w:val="24"/>
          <w:szCs w:val="24"/>
          <w:lang w:val="ro-RO"/>
        </w:rPr>
      </w:pPr>
    </w:p>
    <w:p w14:paraId="40ABD3C5">
      <w:pPr>
        <w:pStyle w:val="16"/>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                                                                 </w:t>
      </w:r>
    </w:p>
    <w:p w14:paraId="25A59FF9">
      <w:pPr>
        <w:pStyle w:val="16"/>
        <w:ind w:left="7080" w:leftChars="0" w:firstLine="708" w:firstLineChars="0"/>
        <w:jc w:val="center"/>
        <w:rPr>
          <w:rFonts w:ascii="Times New Roman" w:hAnsi="Times New Roman" w:cs="Times New Roman"/>
          <w:sz w:val="24"/>
          <w:szCs w:val="24"/>
          <w:lang w:val="ro-RO"/>
        </w:rPr>
      </w:pPr>
      <w:r>
        <w:rPr>
          <w:rFonts w:ascii="Times New Roman" w:hAnsi="Times New Roman" w:cs="Times New Roman"/>
          <w:sz w:val="24"/>
          <w:szCs w:val="24"/>
          <w:lang w:val="ro-RO"/>
        </w:rPr>
        <w:t>Anexa nr.1</w:t>
      </w:r>
    </w:p>
    <w:p w14:paraId="03B4F24A">
      <w:pPr>
        <w:pStyle w:val="16"/>
        <w:rPr>
          <w:rFonts w:hint="default" w:ascii="Times New Roman" w:hAnsi="Times New Roman" w:cs="Times New Roman"/>
          <w:sz w:val="24"/>
          <w:szCs w:val="24"/>
        </w:rPr>
      </w:pPr>
      <w:r>
        <w:rPr>
          <w:rFonts w:ascii="Times New Roman" w:hAnsi="Times New Roman" w:cs="Times New Roman"/>
          <w:sz w:val="24"/>
          <w:szCs w:val="24"/>
          <w:lang w:val="ro-RO"/>
        </w:rPr>
        <w:t xml:space="preserve">                                                                                                                                la decizia nr</w:t>
      </w:r>
      <w:r>
        <w:rPr>
          <w:rFonts w:hint="default" w:ascii="Times New Roman" w:hAnsi="Times New Roman" w:cs="Times New Roman"/>
          <w:sz w:val="24"/>
          <w:szCs w:val="24"/>
        </w:rPr>
        <w:t>.___</w:t>
      </w:r>
    </w:p>
    <w:p w14:paraId="4F1AF9E8">
      <w:pPr>
        <w:pStyle w:val="16"/>
        <w:rPr>
          <w:rFonts w:hint="default" w:ascii="Times New Roman" w:hAnsi="Times New Roman" w:cs="Times New Roman"/>
          <w:sz w:val="24"/>
          <w:szCs w:val="24"/>
          <w:u w:val="single"/>
        </w:rPr>
      </w:pPr>
      <w:r>
        <w:rPr>
          <w:rFonts w:ascii="Times New Roman" w:hAnsi="Times New Roman" w:cs="Times New Roman"/>
          <w:sz w:val="24"/>
          <w:szCs w:val="24"/>
          <w:lang w:val="ro-RO"/>
        </w:rPr>
        <w:t xml:space="preserve">                                                                                                                                din </w:t>
      </w:r>
      <w:r>
        <w:rPr>
          <w:rFonts w:hint="default" w:ascii="Times New Roman" w:hAnsi="Times New Roman" w:cs="Times New Roman"/>
          <w:sz w:val="24"/>
          <w:szCs w:val="24"/>
        </w:rPr>
        <w:t>_______</w:t>
      </w:r>
      <w:r>
        <w:rPr>
          <w:rFonts w:hint="default" w:ascii="Times New Roman" w:hAnsi="Times New Roman" w:cs="Times New Roman"/>
          <w:sz w:val="24"/>
          <w:szCs w:val="24"/>
          <w:u w:val="single"/>
        </w:rPr>
        <w:t>2025</w:t>
      </w:r>
    </w:p>
    <w:p w14:paraId="3EF3089E">
      <w:pPr>
        <w:pStyle w:val="16"/>
        <w:rPr>
          <w:rFonts w:ascii="Times New Roman" w:hAnsi="Times New Roman" w:cs="Times New Roman"/>
          <w:sz w:val="24"/>
          <w:szCs w:val="24"/>
          <w:u w:val="single"/>
          <w:lang w:val="ro-RO"/>
        </w:rPr>
      </w:pPr>
    </w:p>
    <w:p w14:paraId="56489578">
      <w:pPr>
        <w:pStyle w:val="16"/>
        <w:rPr>
          <w:rFonts w:ascii="Times New Roman" w:hAnsi="Times New Roman" w:cs="Times New Roman"/>
          <w:sz w:val="24"/>
          <w:szCs w:val="24"/>
          <w:lang w:val="ro-RO"/>
        </w:rPr>
      </w:pPr>
    </w:p>
    <w:p w14:paraId="48C376D5">
      <w:pPr>
        <w:pStyle w:val="16"/>
        <w:rPr>
          <w:rFonts w:ascii="Times New Roman" w:hAnsi="Times New Roman" w:cs="Times New Roman"/>
          <w:sz w:val="24"/>
          <w:szCs w:val="24"/>
          <w:lang w:val="ro-RO"/>
        </w:rPr>
      </w:pPr>
    </w:p>
    <w:p w14:paraId="7971F0DE">
      <w:pPr>
        <w:pStyle w:val="16"/>
        <w:rPr>
          <w:rFonts w:ascii="Times New Roman" w:hAnsi="Times New Roman" w:cs="Times New Roman"/>
          <w:sz w:val="24"/>
          <w:szCs w:val="24"/>
          <w:lang w:val="ro-RO"/>
        </w:rPr>
      </w:pPr>
    </w:p>
    <w:p w14:paraId="6A094992">
      <w:pPr>
        <w:pStyle w:val="16"/>
        <w:jc w:val="center"/>
        <w:rPr>
          <w:rFonts w:ascii="Times New Roman" w:hAnsi="Times New Roman" w:cs="Times New Roman"/>
          <w:bCs/>
          <w:sz w:val="24"/>
          <w:szCs w:val="24"/>
          <w:lang w:val="ro-RO"/>
        </w:rPr>
      </w:pPr>
      <w:r>
        <w:rPr>
          <w:rFonts w:ascii="Times New Roman" w:hAnsi="Times New Roman" w:cs="Times New Roman"/>
          <w:bCs/>
          <w:sz w:val="24"/>
          <w:szCs w:val="24"/>
          <w:lang w:val="ro-RO"/>
        </w:rPr>
        <w:t>COMPONENŢA  COMISIEI</w:t>
      </w:r>
    </w:p>
    <w:p w14:paraId="41788FAA">
      <w:pPr>
        <w:pStyle w:val="16"/>
        <w:jc w:val="center"/>
        <w:rPr>
          <w:rFonts w:hint="default" w:ascii="Times New Roman" w:hAnsi="Times New Roman" w:cs="Times New Roman"/>
          <w:bCs/>
          <w:sz w:val="24"/>
          <w:szCs w:val="24"/>
        </w:rPr>
      </w:pPr>
      <w:r>
        <w:rPr>
          <w:rFonts w:ascii="Times New Roman" w:hAnsi="Times New Roman" w:cs="Times New Roman"/>
          <w:bCs/>
          <w:sz w:val="24"/>
          <w:szCs w:val="24"/>
          <w:lang w:val="ro-RO"/>
        </w:rPr>
        <w:t>de recrutare-încorporare privind recrutarea tinerilor a.n.20</w:t>
      </w:r>
      <w:r>
        <w:rPr>
          <w:rFonts w:hint="default" w:ascii="Times New Roman" w:hAnsi="Times New Roman" w:cs="Times New Roman"/>
          <w:bCs/>
          <w:sz w:val="24"/>
          <w:szCs w:val="24"/>
        </w:rPr>
        <w:t>10</w:t>
      </w:r>
    </w:p>
    <w:p w14:paraId="0BACE449">
      <w:pPr>
        <w:pStyle w:val="16"/>
        <w:rPr>
          <w:rFonts w:ascii="Times New Roman" w:hAnsi="Times New Roman" w:cs="Times New Roman"/>
          <w:sz w:val="24"/>
          <w:szCs w:val="24"/>
          <w:lang w:val="ro-RO"/>
        </w:rPr>
      </w:pPr>
    </w:p>
    <w:p w14:paraId="19D66087">
      <w:pPr>
        <w:pStyle w:val="16"/>
        <w:rPr>
          <w:rFonts w:ascii="Times New Roman" w:hAnsi="Times New Roman" w:cs="Times New Roman"/>
          <w:b/>
          <w:sz w:val="24"/>
          <w:szCs w:val="24"/>
          <w:u w:val="single"/>
          <w:lang w:val="ro-RO"/>
        </w:rPr>
      </w:pPr>
    </w:p>
    <w:p w14:paraId="596CA774">
      <w:pPr>
        <w:pStyle w:val="16"/>
        <w:jc w:val="center"/>
        <w:rPr>
          <w:rFonts w:ascii="Times New Roman" w:hAnsi="Times New Roman" w:cs="Times New Roman"/>
          <w:b/>
          <w:sz w:val="24"/>
          <w:szCs w:val="24"/>
          <w:u w:val="single"/>
          <w:lang w:val="ro-RO"/>
        </w:rPr>
      </w:pPr>
      <w:r>
        <w:rPr>
          <w:rFonts w:ascii="Times New Roman" w:hAnsi="Times New Roman" w:cs="Times New Roman"/>
          <w:b/>
          <w:sz w:val="24"/>
          <w:szCs w:val="24"/>
          <w:u w:val="single"/>
          <w:lang w:val="ro-RO"/>
        </w:rPr>
        <w:t>Preşedintele comisiei:</w:t>
      </w:r>
    </w:p>
    <w:p w14:paraId="0A15770E">
      <w:pPr>
        <w:pStyle w:val="16"/>
        <w:rPr>
          <w:rFonts w:ascii="Times New Roman" w:hAnsi="Times New Roman" w:cs="Times New Roman"/>
          <w:sz w:val="24"/>
          <w:szCs w:val="24"/>
          <w:lang w:val="ro-RO"/>
        </w:rPr>
      </w:pPr>
    </w:p>
    <w:p w14:paraId="5CCB35E9">
      <w:pPr>
        <w:pStyle w:val="16"/>
        <w:rPr>
          <w:rFonts w:hint="default" w:ascii="Times New Roman" w:hAnsi="Times New Roman" w:cs="Times New Roman"/>
          <w:sz w:val="24"/>
          <w:szCs w:val="24"/>
        </w:rPr>
      </w:pPr>
      <w:r>
        <w:rPr>
          <w:rFonts w:hint="default" w:ascii="Times New Roman" w:hAnsi="Times New Roman" w:cs="Times New Roman"/>
          <w:sz w:val="24"/>
          <w:szCs w:val="24"/>
        </w:rPr>
        <w:t xml:space="preserve">Vera SERBUȘCA  </w:t>
      </w:r>
      <w:r>
        <w:rPr>
          <w:rFonts w:ascii="Times New Roman" w:hAnsi="Times New Roman" w:cs="Times New Roman"/>
          <w:sz w:val="24"/>
          <w:szCs w:val="24"/>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ascii="Times New Roman" w:hAnsi="Times New Roman" w:cs="Times New Roman"/>
          <w:sz w:val="24"/>
          <w:szCs w:val="24"/>
        </w:rPr>
        <w:t>-    Vicepreşedint</w:t>
      </w:r>
      <w:r>
        <w:rPr>
          <w:rFonts w:hint="default" w:ascii="Times New Roman" w:hAnsi="Times New Roman" w:cs="Times New Roman"/>
          <w:sz w:val="24"/>
          <w:szCs w:val="24"/>
        </w:rPr>
        <w:t>a</w:t>
      </w:r>
      <w:r>
        <w:rPr>
          <w:rFonts w:ascii="Times New Roman" w:hAnsi="Times New Roman" w:cs="Times New Roman"/>
          <w:sz w:val="24"/>
          <w:szCs w:val="24"/>
        </w:rPr>
        <w:t xml:space="preserve"> raionului</w:t>
      </w:r>
      <w:r>
        <w:rPr>
          <w:rFonts w:hint="default" w:ascii="Times New Roman" w:hAnsi="Times New Roman" w:cs="Times New Roman"/>
          <w:sz w:val="24"/>
          <w:szCs w:val="24"/>
        </w:rPr>
        <w:t xml:space="preserve"> Sîngerei</w:t>
      </w:r>
    </w:p>
    <w:p w14:paraId="28826454">
      <w:pPr>
        <w:pStyle w:val="16"/>
        <w:rPr>
          <w:rFonts w:ascii="Times New Roman" w:hAnsi="Times New Roman" w:cs="Times New Roman"/>
          <w:sz w:val="24"/>
          <w:szCs w:val="24"/>
          <w:lang w:val="ro-RO"/>
        </w:rPr>
      </w:pPr>
    </w:p>
    <w:p w14:paraId="0BA5319E">
      <w:pPr>
        <w:pStyle w:val="16"/>
        <w:rPr>
          <w:rFonts w:ascii="Times New Roman" w:hAnsi="Times New Roman" w:cs="Times New Roman"/>
          <w:b/>
          <w:sz w:val="24"/>
          <w:szCs w:val="24"/>
          <w:u w:val="single"/>
          <w:lang w:val="ro-RO"/>
        </w:rPr>
      </w:pPr>
    </w:p>
    <w:p w14:paraId="763B62D9">
      <w:pPr>
        <w:pStyle w:val="16"/>
        <w:jc w:val="center"/>
        <w:rPr>
          <w:rFonts w:ascii="Times New Roman" w:hAnsi="Times New Roman" w:cs="Times New Roman"/>
          <w:b/>
          <w:sz w:val="24"/>
          <w:szCs w:val="24"/>
          <w:u w:val="single"/>
          <w:lang w:val="ro-RO"/>
        </w:rPr>
      </w:pPr>
      <w:r>
        <w:rPr>
          <w:rFonts w:ascii="Times New Roman" w:hAnsi="Times New Roman" w:cs="Times New Roman"/>
          <w:b/>
          <w:sz w:val="24"/>
          <w:szCs w:val="24"/>
          <w:u w:val="single"/>
          <w:lang w:val="ro-RO"/>
        </w:rPr>
        <w:t>Vicepreşedintele comisiei:</w:t>
      </w:r>
    </w:p>
    <w:p w14:paraId="6344B574">
      <w:pPr>
        <w:pStyle w:val="16"/>
        <w:rPr>
          <w:rFonts w:ascii="Times New Roman" w:hAnsi="Times New Roman" w:cs="Times New Roman"/>
          <w:b/>
          <w:sz w:val="24"/>
          <w:szCs w:val="24"/>
          <w:u w:val="single"/>
          <w:lang w:val="ro-RO"/>
        </w:rPr>
      </w:pPr>
    </w:p>
    <w:p w14:paraId="52ED01A6">
      <w:pPr>
        <w:pStyle w:val="16"/>
        <w:rPr>
          <w:rFonts w:ascii="Times New Roman" w:hAnsi="Times New Roman" w:cs="Times New Roman"/>
          <w:sz w:val="24"/>
          <w:szCs w:val="24"/>
        </w:rPr>
      </w:pPr>
      <w:r>
        <w:rPr>
          <w:rFonts w:hint="default" w:ascii="Times New Roman" w:hAnsi="Times New Roman" w:cs="Times New Roman"/>
          <w:sz w:val="24"/>
          <w:szCs w:val="24"/>
        </w:rPr>
        <w:t>colonel, Evghen GORODENCO</w:t>
      </w:r>
      <w:r>
        <w:rPr>
          <w:rFonts w:ascii="Times New Roman" w:hAnsi="Times New Roman" w:cs="Times New Roman"/>
          <w:sz w:val="24"/>
          <w:szCs w:val="24"/>
        </w:rPr>
        <w:t xml:space="preserve">  -   Șef secţie administrativ-militară</w:t>
      </w:r>
      <w:r>
        <w:rPr>
          <w:rFonts w:hint="default" w:ascii="Times New Roman" w:hAnsi="Times New Roman" w:cs="Times New Roman"/>
          <w:sz w:val="24"/>
          <w:szCs w:val="24"/>
        </w:rPr>
        <w:t xml:space="preserve"> Sîngerei</w:t>
      </w:r>
      <w:r>
        <w:rPr>
          <w:rFonts w:ascii="Times New Roman" w:hAnsi="Times New Roman" w:cs="Times New Roman"/>
          <w:sz w:val="24"/>
          <w:szCs w:val="24"/>
        </w:rPr>
        <w:t xml:space="preserve"> </w:t>
      </w:r>
    </w:p>
    <w:p w14:paraId="3CA124BD">
      <w:pPr>
        <w:pStyle w:val="16"/>
        <w:rPr>
          <w:rFonts w:ascii="Times New Roman" w:hAnsi="Times New Roman" w:cs="Times New Roman"/>
          <w:sz w:val="24"/>
          <w:szCs w:val="24"/>
          <w:lang w:val="ro-RO"/>
        </w:rPr>
      </w:pPr>
    </w:p>
    <w:p w14:paraId="4EFD90E5">
      <w:pPr>
        <w:pStyle w:val="16"/>
        <w:jc w:val="center"/>
        <w:rPr>
          <w:rFonts w:ascii="Times New Roman" w:hAnsi="Times New Roman" w:cs="Times New Roman"/>
          <w:b/>
          <w:sz w:val="24"/>
          <w:szCs w:val="24"/>
          <w:u w:val="single"/>
          <w:lang w:val="ro-RO"/>
        </w:rPr>
      </w:pPr>
      <w:r>
        <w:rPr>
          <w:rFonts w:ascii="Times New Roman" w:hAnsi="Times New Roman" w:cs="Times New Roman"/>
          <w:b/>
          <w:sz w:val="24"/>
          <w:szCs w:val="24"/>
          <w:u w:val="single"/>
          <w:lang w:val="ro-RO"/>
        </w:rPr>
        <w:t>Secretarul comisiei:</w:t>
      </w:r>
    </w:p>
    <w:p w14:paraId="523CE921">
      <w:pPr>
        <w:pStyle w:val="16"/>
        <w:rPr>
          <w:rFonts w:ascii="Times New Roman" w:hAnsi="Times New Roman" w:cs="Times New Roman"/>
          <w:bCs/>
          <w:sz w:val="24"/>
          <w:szCs w:val="24"/>
          <w:lang w:val="ro-RO"/>
        </w:rPr>
      </w:pPr>
    </w:p>
    <w:p w14:paraId="09361DBB">
      <w:pPr>
        <w:pStyle w:val="16"/>
        <w:rPr>
          <w:rFonts w:ascii="Times New Roman" w:hAnsi="Times New Roman" w:cs="Times New Roman"/>
          <w:bCs/>
          <w:sz w:val="24"/>
          <w:szCs w:val="24"/>
        </w:rPr>
      </w:pPr>
      <w:r>
        <w:rPr>
          <w:rFonts w:hint="default" w:ascii="Times New Roman" w:hAnsi="Times New Roman" w:cs="Times New Roman"/>
          <w:bCs/>
          <w:sz w:val="24"/>
          <w:szCs w:val="24"/>
        </w:rPr>
        <w:t xml:space="preserve">Ala DOAGĂ                    </w:t>
      </w:r>
      <w:r>
        <w:rPr>
          <w:rFonts w:ascii="Times New Roman" w:hAnsi="Times New Roman" w:cs="Times New Roman"/>
          <w:bCs/>
          <w:sz w:val="24"/>
          <w:szCs w:val="24"/>
        </w:rPr>
        <w:t xml:space="preserve">            </w:t>
      </w:r>
      <w:r>
        <w:rPr>
          <w:rFonts w:hint="default" w:ascii="Times New Roman" w:hAnsi="Times New Roman" w:cs="Times New Roman"/>
          <w:bCs/>
          <w:sz w:val="24"/>
          <w:szCs w:val="24"/>
        </w:rPr>
        <w:t xml:space="preserve"> </w:t>
      </w:r>
      <w:r>
        <w:rPr>
          <w:rFonts w:ascii="Times New Roman" w:hAnsi="Times New Roman" w:cs="Times New Roman"/>
          <w:bCs/>
          <w:sz w:val="24"/>
          <w:szCs w:val="24"/>
        </w:rPr>
        <w:t>-  Specialistă</w:t>
      </w:r>
      <w:r>
        <w:rPr>
          <w:rFonts w:hint="default" w:ascii="Times New Roman" w:hAnsi="Times New Roman" w:cs="Times New Roman"/>
          <w:bCs/>
          <w:sz w:val="24"/>
          <w:szCs w:val="24"/>
        </w:rPr>
        <w:t xml:space="preserve"> principală</w:t>
      </w:r>
      <w:r>
        <w:rPr>
          <w:rFonts w:ascii="Times New Roman" w:hAnsi="Times New Roman" w:cs="Times New Roman"/>
          <w:bCs/>
          <w:sz w:val="24"/>
          <w:szCs w:val="24"/>
        </w:rPr>
        <w:t xml:space="preserve">, secţie administrativ-militară </w:t>
      </w:r>
      <w:r>
        <w:rPr>
          <w:rFonts w:hint="default" w:ascii="Times New Roman" w:hAnsi="Times New Roman" w:cs="Times New Roman"/>
          <w:bCs/>
          <w:sz w:val="24"/>
          <w:szCs w:val="24"/>
        </w:rPr>
        <w:t>Sîngerei</w:t>
      </w:r>
      <w:r>
        <w:rPr>
          <w:rFonts w:ascii="Times New Roman" w:hAnsi="Times New Roman" w:cs="Times New Roman"/>
          <w:bCs/>
          <w:sz w:val="24"/>
          <w:szCs w:val="24"/>
        </w:rPr>
        <w:t xml:space="preserve"> </w:t>
      </w:r>
    </w:p>
    <w:p w14:paraId="570AB967">
      <w:pPr>
        <w:pStyle w:val="16"/>
        <w:rPr>
          <w:rFonts w:ascii="Times New Roman" w:hAnsi="Times New Roman" w:cs="Times New Roman"/>
          <w:bCs/>
          <w:sz w:val="24"/>
          <w:szCs w:val="24"/>
          <w:lang w:val="ro-RO"/>
        </w:rPr>
      </w:pPr>
    </w:p>
    <w:p w14:paraId="7BE62C6C">
      <w:pPr>
        <w:pStyle w:val="16"/>
        <w:jc w:val="center"/>
        <w:rPr>
          <w:rFonts w:ascii="Times New Roman" w:hAnsi="Times New Roman" w:cs="Times New Roman"/>
          <w:b/>
          <w:sz w:val="24"/>
          <w:szCs w:val="24"/>
          <w:u w:val="single"/>
          <w:lang w:val="ro-RO"/>
        </w:rPr>
      </w:pPr>
      <w:r>
        <w:rPr>
          <w:rFonts w:ascii="Times New Roman" w:hAnsi="Times New Roman" w:cs="Times New Roman"/>
          <w:b/>
          <w:sz w:val="24"/>
          <w:szCs w:val="24"/>
          <w:u w:val="single"/>
          <w:lang w:val="ro-RO"/>
        </w:rPr>
        <w:t>Membrii comisiei:</w:t>
      </w:r>
    </w:p>
    <w:p w14:paraId="75463B26">
      <w:pPr>
        <w:pStyle w:val="16"/>
        <w:rPr>
          <w:rFonts w:ascii="Times New Roman" w:hAnsi="Times New Roman" w:cs="Times New Roman"/>
          <w:b/>
          <w:sz w:val="24"/>
          <w:szCs w:val="24"/>
          <w:u w:val="single"/>
          <w:lang w:val="ro-RO"/>
        </w:rPr>
      </w:pPr>
    </w:p>
    <w:p w14:paraId="0EF9B2DF">
      <w:pPr>
        <w:pStyle w:val="16"/>
        <w:rPr>
          <w:rFonts w:hint="default" w:ascii="Times New Roman" w:hAnsi="Times New Roman" w:cs="Times New Roman"/>
          <w:sz w:val="24"/>
          <w:szCs w:val="24"/>
        </w:rPr>
      </w:pPr>
      <w:r>
        <w:rPr>
          <w:rFonts w:ascii="Times New Roman" w:hAnsi="Times New Roman" w:cs="Times New Roman"/>
          <w:sz w:val="24"/>
          <w:szCs w:val="24"/>
          <w:lang w:val="ro-RO"/>
        </w:rPr>
        <w:t xml:space="preserve">Marcel IONESII              -  </w:t>
      </w:r>
      <w:r>
        <w:rPr>
          <w:rFonts w:ascii="Times New Roman" w:hAnsi="Times New Roman" w:cs="Times New Roman"/>
          <w:sz w:val="24"/>
          <w:szCs w:val="24"/>
        </w:rPr>
        <w:t>Ș</w:t>
      </w:r>
      <w:r>
        <w:rPr>
          <w:rFonts w:ascii="Times New Roman" w:hAnsi="Times New Roman" w:cs="Times New Roman"/>
          <w:sz w:val="24"/>
          <w:szCs w:val="24"/>
          <w:lang w:val="ro-RO"/>
        </w:rPr>
        <w:t xml:space="preserve">ef </w:t>
      </w:r>
      <w:r>
        <w:rPr>
          <w:rFonts w:hint="default" w:ascii="Times New Roman" w:hAnsi="Times New Roman" w:cs="Times New Roman"/>
          <w:sz w:val="24"/>
          <w:szCs w:val="24"/>
        </w:rPr>
        <w:t>adjunct al</w:t>
      </w:r>
      <w:r>
        <w:rPr>
          <w:rFonts w:hint="default" w:ascii="Times New Roman" w:hAnsi="Times New Roman" w:cs="Times New Roman"/>
          <w:sz w:val="24"/>
          <w:szCs w:val="24"/>
          <w:lang w:val="en-US"/>
        </w:rPr>
        <w:t xml:space="preserve"> S</w:t>
      </w:r>
      <w:r>
        <w:rPr>
          <w:rFonts w:hint="default" w:ascii="Times New Roman" w:hAnsi="Times New Roman" w:cs="Times New Roman"/>
          <w:sz w:val="24"/>
          <w:szCs w:val="24"/>
        </w:rPr>
        <w:t>S</w:t>
      </w:r>
      <w:r>
        <w:rPr>
          <w:rFonts w:hint="default" w:ascii="Times New Roman" w:hAnsi="Times New Roman" w:cs="Times New Roman"/>
          <w:sz w:val="24"/>
          <w:szCs w:val="24"/>
          <w:lang w:val="en-US"/>
        </w:rPr>
        <w:t>P</w:t>
      </w:r>
      <w:r>
        <w:rPr>
          <w:rFonts w:hint="default" w:ascii="Times New Roman" w:hAnsi="Times New Roman" w:cs="Times New Roman"/>
          <w:sz w:val="24"/>
          <w:szCs w:val="24"/>
        </w:rPr>
        <w:t>, șef al SIC</w:t>
      </w:r>
      <w:r>
        <w:rPr>
          <w:rFonts w:ascii="Times New Roman" w:hAnsi="Times New Roman" w:cs="Times New Roman"/>
          <w:sz w:val="24"/>
          <w:szCs w:val="24"/>
          <w:lang w:val="ro-RO"/>
        </w:rPr>
        <w:t xml:space="preserve"> al IP Sîngerei;   </w:t>
      </w:r>
      <w:r>
        <w:rPr>
          <w:rFonts w:hint="default" w:ascii="Times New Roman" w:hAnsi="Times New Roman" w:cs="Times New Roman"/>
          <w:sz w:val="24"/>
          <w:szCs w:val="24"/>
        </w:rPr>
        <w:t xml:space="preserve"> </w:t>
      </w:r>
    </w:p>
    <w:p w14:paraId="08BF1127">
      <w:pPr>
        <w:pStyle w:val="16"/>
        <w:rPr>
          <w:rFonts w:ascii="Times New Roman" w:hAnsi="Times New Roman" w:cs="Times New Roman"/>
          <w:sz w:val="24"/>
          <w:szCs w:val="24"/>
          <w:lang w:val="ro-RO"/>
        </w:rPr>
      </w:pPr>
      <w:r>
        <w:rPr>
          <w:rFonts w:ascii="Times New Roman" w:hAnsi="Times New Roman" w:cs="Times New Roman"/>
          <w:sz w:val="24"/>
          <w:szCs w:val="24"/>
          <w:lang w:val="ro-RO"/>
        </w:rPr>
        <w:t xml:space="preserve">                                           </w:t>
      </w:r>
    </w:p>
    <w:p w14:paraId="0AC18D11">
      <w:pPr>
        <w:pStyle w:val="16"/>
        <w:rPr>
          <w:rFonts w:ascii="Times New Roman" w:hAnsi="Times New Roman" w:cs="Times New Roman"/>
          <w:sz w:val="24"/>
          <w:szCs w:val="24"/>
          <w:lang w:val="ro-RO"/>
        </w:rPr>
      </w:pPr>
      <w:r>
        <w:rPr>
          <w:rFonts w:hint="default" w:ascii="Times New Roman" w:hAnsi="Times New Roman" w:cs="Times New Roman"/>
          <w:sz w:val="24"/>
          <w:szCs w:val="24"/>
        </w:rPr>
        <w:t>Serghei ZAGORUDCO</w:t>
      </w:r>
      <w:r>
        <w:rPr>
          <w:rFonts w:ascii="Times New Roman" w:hAnsi="Times New Roman" w:cs="Times New Roman"/>
          <w:sz w:val="24"/>
          <w:szCs w:val="24"/>
          <w:lang w:val="ro-RO"/>
        </w:rPr>
        <w:t xml:space="preserve">  -  </w:t>
      </w:r>
      <w:r>
        <w:rPr>
          <w:rFonts w:hint="default" w:ascii="Times New Roman" w:hAnsi="Times New Roman" w:cs="Times New Roman"/>
          <w:sz w:val="24"/>
          <w:szCs w:val="24"/>
        </w:rPr>
        <w:t>Specialist principal,</w:t>
      </w:r>
      <w:r>
        <w:rPr>
          <w:rFonts w:ascii="Times New Roman" w:hAnsi="Times New Roman" w:cs="Times New Roman"/>
          <w:sz w:val="24"/>
          <w:szCs w:val="24"/>
          <w:lang w:val="ro-RO"/>
        </w:rPr>
        <w:t xml:space="preserve"> Direcţi</w:t>
      </w:r>
      <w:r>
        <w:rPr>
          <w:rFonts w:hint="default" w:ascii="Times New Roman" w:hAnsi="Times New Roman" w:cs="Times New Roman"/>
          <w:sz w:val="24"/>
          <w:szCs w:val="24"/>
        </w:rPr>
        <w:t>e</w:t>
      </w:r>
      <w:r>
        <w:rPr>
          <w:rFonts w:ascii="Times New Roman" w:hAnsi="Times New Roman" w:cs="Times New Roman"/>
          <w:sz w:val="24"/>
          <w:szCs w:val="24"/>
          <w:lang w:val="ro-RO"/>
        </w:rPr>
        <w:t xml:space="preserve"> Educaţie;</w:t>
      </w:r>
    </w:p>
    <w:p w14:paraId="4DE54530">
      <w:pPr>
        <w:pStyle w:val="16"/>
        <w:rPr>
          <w:rFonts w:ascii="Times New Roman" w:hAnsi="Times New Roman" w:cs="Times New Roman"/>
          <w:sz w:val="24"/>
          <w:szCs w:val="24"/>
          <w:lang w:val="ro-RO"/>
        </w:rPr>
      </w:pPr>
    </w:p>
    <w:p w14:paraId="713FE9E0">
      <w:pPr>
        <w:pStyle w:val="16"/>
        <w:ind w:left="2760" w:hanging="2760" w:hangingChars="1150"/>
        <w:rPr>
          <w:rFonts w:hint="default" w:ascii="Times New Roman" w:hAnsi="Times New Roman" w:cs="Times New Roman"/>
          <w:sz w:val="24"/>
          <w:szCs w:val="24"/>
        </w:rPr>
      </w:pPr>
      <w:r>
        <w:rPr>
          <w:rFonts w:hint="default" w:ascii="Times New Roman" w:hAnsi="Times New Roman" w:cs="Times New Roman"/>
          <w:sz w:val="24"/>
          <w:szCs w:val="24"/>
        </w:rPr>
        <w:t>Ludmila GALAGAN</w:t>
      </w:r>
      <w:r>
        <w:rPr>
          <w:rFonts w:ascii="Times New Roman" w:hAnsi="Times New Roman" w:cs="Times New Roman"/>
          <w:sz w:val="24"/>
          <w:szCs w:val="24"/>
          <w:lang w:val="ro-RO"/>
        </w:rPr>
        <w:t xml:space="preserve">      -  </w:t>
      </w:r>
      <w:r>
        <w:rPr>
          <w:rFonts w:ascii="Times New Roman" w:hAnsi="Times New Roman" w:cs="Times New Roman"/>
          <w:sz w:val="24"/>
          <w:szCs w:val="24"/>
        </w:rPr>
        <w:t>Ș</w:t>
      </w:r>
      <w:r>
        <w:rPr>
          <w:rFonts w:ascii="Times New Roman" w:hAnsi="Times New Roman" w:cs="Times New Roman"/>
          <w:sz w:val="24"/>
          <w:szCs w:val="24"/>
          <w:lang w:val="ro-RO"/>
        </w:rPr>
        <w:t>ef</w:t>
      </w:r>
      <w:r>
        <w:rPr>
          <w:rFonts w:ascii="Times New Roman" w:hAnsi="Times New Roman" w:cs="Times New Roman"/>
          <w:sz w:val="24"/>
          <w:szCs w:val="24"/>
        </w:rPr>
        <w:t>ă</w:t>
      </w:r>
      <w:r>
        <w:rPr>
          <w:rFonts w:hint="default" w:ascii="Times New Roman" w:hAnsi="Times New Roman" w:cs="Times New Roman"/>
          <w:sz w:val="24"/>
          <w:szCs w:val="24"/>
        </w:rPr>
        <w:t xml:space="preserve"> </w:t>
      </w:r>
      <w:r>
        <w:rPr>
          <w:rFonts w:ascii="Times New Roman" w:hAnsi="Times New Roman" w:cs="Times New Roman"/>
          <w:sz w:val="24"/>
          <w:szCs w:val="24"/>
          <w:lang w:val="ro-RO"/>
        </w:rPr>
        <w:t xml:space="preserve">Secţie </w:t>
      </w:r>
      <w:r>
        <w:rPr>
          <w:rFonts w:hint="default" w:ascii="Times New Roman" w:hAnsi="Times New Roman" w:cs="Times New Roman"/>
          <w:sz w:val="24"/>
          <w:szCs w:val="24"/>
        </w:rPr>
        <w:t>Asistență Medicală Specializată de Ambulator</w:t>
      </w:r>
      <w:r>
        <w:rPr>
          <w:rFonts w:ascii="Times New Roman" w:hAnsi="Times New Roman" w:cs="Times New Roman"/>
          <w:sz w:val="24"/>
          <w:szCs w:val="24"/>
          <w:lang w:val="ro-RO"/>
        </w:rPr>
        <w:t>,</w:t>
      </w:r>
      <w:r>
        <w:rPr>
          <w:rFonts w:hint="default" w:ascii="Times New Roman" w:hAnsi="Times New Roman" w:cs="Times New Roman"/>
          <w:sz w:val="24"/>
          <w:szCs w:val="24"/>
        </w:rPr>
        <w:t xml:space="preserve"> </w:t>
      </w:r>
    </w:p>
    <w:p w14:paraId="519FF909">
      <w:pPr>
        <w:pStyle w:val="16"/>
        <w:ind w:firstLine="2640" w:firstLineChars="1100"/>
        <w:rPr>
          <w:rFonts w:ascii="Times New Roman" w:hAnsi="Times New Roman" w:cs="Times New Roman"/>
          <w:sz w:val="24"/>
          <w:szCs w:val="24"/>
          <w:lang w:val="ro-RO"/>
        </w:rPr>
      </w:pPr>
      <w:r>
        <w:rPr>
          <w:rFonts w:ascii="Times New Roman" w:hAnsi="Times New Roman" w:cs="Times New Roman"/>
          <w:sz w:val="24"/>
          <w:szCs w:val="24"/>
          <w:lang w:val="ro-RO"/>
        </w:rPr>
        <w:t>IMSP„Spitalul raional Sîngerei”</w:t>
      </w:r>
      <w:r>
        <w:rPr>
          <w:rFonts w:hint="default" w:ascii="Times New Roman" w:hAnsi="Times New Roman" w:cs="Times New Roman"/>
          <w:sz w:val="24"/>
          <w:szCs w:val="24"/>
        </w:rPr>
        <w:t>;</w:t>
      </w:r>
      <w:r>
        <w:rPr>
          <w:rFonts w:ascii="Times New Roman" w:hAnsi="Times New Roman" w:cs="Times New Roman"/>
          <w:sz w:val="24"/>
          <w:szCs w:val="24"/>
          <w:lang w:val="ro-RO"/>
        </w:rPr>
        <w:t xml:space="preserve">  </w:t>
      </w:r>
    </w:p>
    <w:p w14:paraId="21A0E15A">
      <w:pPr>
        <w:pStyle w:val="16"/>
        <w:rPr>
          <w:rFonts w:ascii="Times New Roman" w:hAnsi="Times New Roman" w:cs="Times New Roman"/>
          <w:sz w:val="24"/>
          <w:szCs w:val="24"/>
          <w:lang w:val="ro-RO"/>
        </w:rPr>
      </w:pPr>
      <w:r>
        <w:rPr>
          <w:rFonts w:ascii="Times New Roman" w:hAnsi="Times New Roman" w:cs="Times New Roman"/>
          <w:sz w:val="24"/>
          <w:szCs w:val="24"/>
        </w:rPr>
        <w:t xml:space="preserve">               </w:t>
      </w:r>
    </w:p>
    <w:p w14:paraId="653DDEED">
      <w:pPr>
        <w:pStyle w:val="16"/>
        <w:rPr>
          <w:rFonts w:ascii="Times New Roman" w:hAnsi="Times New Roman" w:cs="Times New Roman"/>
          <w:sz w:val="24"/>
          <w:szCs w:val="24"/>
        </w:rPr>
      </w:pPr>
      <w:r>
        <w:rPr>
          <w:rFonts w:ascii="Times New Roman" w:hAnsi="Times New Roman" w:cs="Times New Roman"/>
          <w:sz w:val="24"/>
          <w:szCs w:val="24"/>
          <w:lang w:val="ro-RO"/>
        </w:rPr>
        <w:t>Vi</w:t>
      </w:r>
      <w:r>
        <w:rPr>
          <w:rFonts w:hint="default" w:ascii="Times New Roman" w:hAnsi="Times New Roman" w:cs="Times New Roman"/>
          <w:sz w:val="24"/>
          <w:szCs w:val="24"/>
        </w:rPr>
        <w:t>talie TABARCEA</w:t>
      </w:r>
      <w:r>
        <w:rPr>
          <w:rFonts w:ascii="Times New Roman" w:hAnsi="Times New Roman" w:cs="Times New Roman"/>
          <w:sz w:val="24"/>
          <w:szCs w:val="24"/>
        </w:rPr>
        <w:t xml:space="preserve"> </w:t>
      </w:r>
      <w:r>
        <w:rPr>
          <w:rFonts w:hint="default" w:ascii="Times New Roman" w:hAnsi="Times New Roman" w:cs="Times New Roman"/>
          <w:sz w:val="24"/>
          <w:szCs w:val="24"/>
        </w:rPr>
        <w:t xml:space="preserve">      </w:t>
      </w:r>
      <w:r>
        <w:rPr>
          <w:rFonts w:ascii="Times New Roman" w:hAnsi="Times New Roman" w:cs="Times New Roman"/>
          <w:sz w:val="24"/>
          <w:szCs w:val="24"/>
        </w:rPr>
        <w:t>-  Ș</w:t>
      </w:r>
      <w:r>
        <w:rPr>
          <w:rFonts w:hint="default" w:ascii="Times New Roman" w:hAnsi="Times New Roman" w:cs="Times New Roman"/>
          <w:sz w:val="24"/>
          <w:szCs w:val="24"/>
        </w:rPr>
        <w:t>ef</w:t>
      </w:r>
      <w:r>
        <w:rPr>
          <w:rFonts w:ascii="Times New Roman" w:hAnsi="Times New Roman" w:cs="Times New Roman"/>
          <w:sz w:val="24"/>
          <w:szCs w:val="24"/>
        </w:rPr>
        <w:t xml:space="preserve"> </w:t>
      </w:r>
      <w:r>
        <w:rPr>
          <w:rFonts w:hint="default" w:ascii="Times New Roman" w:hAnsi="Times New Roman" w:cs="Times New Roman"/>
          <w:sz w:val="24"/>
          <w:szCs w:val="24"/>
        </w:rPr>
        <w:t>s</w:t>
      </w:r>
      <w:r>
        <w:rPr>
          <w:rFonts w:ascii="Times New Roman" w:hAnsi="Times New Roman" w:cs="Times New Roman"/>
          <w:sz w:val="24"/>
          <w:szCs w:val="24"/>
        </w:rPr>
        <w:t xml:space="preserve">ecţie </w:t>
      </w:r>
      <w:r>
        <w:rPr>
          <w:rFonts w:hint="default" w:ascii="Times New Roman" w:hAnsi="Times New Roman" w:cs="Times New Roman"/>
          <w:sz w:val="24"/>
          <w:szCs w:val="24"/>
        </w:rPr>
        <w:t>A</w:t>
      </w:r>
      <w:r>
        <w:rPr>
          <w:rFonts w:ascii="Times New Roman" w:hAnsi="Times New Roman" w:cs="Times New Roman"/>
          <w:sz w:val="24"/>
          <w:szCs w:val="24"/>
        </w:rPr>
        <w:t xml:space="preserve">dministraţie </w:t>
      </w:r>
      <w:r>
        <w:rPr>
          <w:rFonts w:hint="default" w:ascii="Times New Roman" w:hAnsi="Times New Roman" w:cs="Times New Roman"/>
          <w:sz w:val="24"/>
          <w:szCs w:val="24"/>
        </w:rPr>
        <w:t>P</w:t>
      </w:r>
      <w:r>
        <w:rPr>
          <w:rFonts w:ascii="Times New Roman" w:hAnsi="Times New Roman" w:cs="Times New Roman"/>
          <w:sz w:val="24"/>
          <w:szCs w:val="24"/>
        </w:rPr>
        <w:t>ublică.</w:t>
      </w:r>
    </w:p>
    <w:p w14:paraId="587F46CC">
      <w:pPr>
        <w:pStyle w:val="16"/>
        <w:rPr>
          <w:rFonts w:ascii="Times New Roman" w:hAnsi="Times New Roman" w:cs="Times New Roman"/>
          <w:color w:val="FF0000"/>
          <w:sz w:val="24"/>
          <w:szCs w:val="24"/>
          <w:lang w:val="ro-RO"/>
        </w:rPr>
      </w:pPr>
      <w:r>
        <w:rPr>
          <w:rFonts w:ascii="Times New Roman" w:hAnsi="Times New Roman" w:cs="Times New Roman"/>
          <w:color w:val="FF0000"/>
          <w:sz w:val="24"/>
          <w:szCs w:val="24"/>
          <w:lang w:val="ro-RO"/>
        </w:rPr>
        <w:t xml:space="preserve">                                            </w:t>
      </w:r>
    </w:p>
    <w:p w14:paraId="550012BB">
      <w:pPr>
        <w:pStyle w:val="16"/>
        <w:rPr>
          <w:rFonts w:ascii="Times New Roman" w:hAnsi="Times New Roman" w:cs="Times New Roman"/>
          <w:color w:val="FF0000"/>
          <w:sz w:val="24"/>
          <w:szCs w:val="24"/>
          <w:lang w:val="ro-RO"/>
        </w:rPr>
      </w:pPr>
    </w:p>
    <w:p w14:paraId="52B292AB">
      <w:pPr>
        <w:pStyle w:val="16"/>
        <w:rPr>
          <w:rFonts w:ascii="Times New Roman" w:hAnsi="Times New Roman" w:cs="Times New Roman"/>
          <w:sz w:val="24"/>
          <w:szCs w:val="24"/>
          <w:lang w:val="ro-RO"/>
        </w:rPr>
      </w:pPr>
    </w:p>
    <w:p w14:paraId="0641EBC4">
      <w:pPr>
        <w:pStyle w:val="16"/>
        <w:rPr>
          <w:rFonts w:ascii="Times New Roman" w:hAnsi="Times New Roman" w:cs="Times New Roman"/>
          <w:sz w:val="24"/>
          <w:szCs w:val="24"/>
          <w:lang w:val="ro-RO"/>
        </w:rPr>
      </w:pPr>
    </w:p>
    <w:p w14:paraId="05025AC2">
      <w:pPr>
        <w:pStyle w:val="16"/>
        <w:rPr>
          <w:rFonts w:ascii="Times New Roman" w:hAnsi="Times New Roman" w:cs="Times New Roman"/>
          <w:sz w:val="24"/>
          <w:szCs w:val="24"/>
          <w:lang w:val="ro-RO"/>
        </w:rPr>
      </w:pPr>
    </w:p>
    <w:p w14:paraId="5695E064">
      <w:pPr>
        <w:pStyle w:val="16"/>
        <w:rPr>
          <w:rFonts w:ascii="Times New Roman" w:hAnsi="Times New Roman" w:cs="Times New Roman"/>
          <w:sz w:val="24"/>
          <w:szCs w:val="24"/>
          <w:lang w:val="ro-RO"/>
        </w:rPr>
      </w:pPr>
      <w:r>
        <w:rPr>
          <w:rFonts w:ascii="Times New Roman" w:hAnsi="Times New Roman" w:cs="Times New Roman"/>
          <w:sz w:val="24"/>
          <w:szCs w:val="24"/>
        </w:rPr>
        <w:t xml:space="preserve">               Şef secţie administrativ-militară a raionului Sîngerei</w:t>
      </w:r>
    </w:p>
    <w:p w14:paraId="5C6613D3">
      <w:pPr>
        <w:pStyle w:val="16"/>
        <w:rPr>
          <w:rFonts w:ascii="Times New Roman" w:hAnsi="Times New Roman" w:cs="Times New Roman"/>
          <w:sz w:val="24"/>
          <w:szCs w:val="24"/>
          <w:lang w:val="ro-RO"/>
        </w:rPr>
      </w:pPr>
    </w:p>
    <w:p w14:paraId="723C2DD0">
      <w:pPr>
        <w:pStyle w:val="16"/>
        <w:rPr>
          <w:rFonts w:hint="default" w:ascii="Times New Roman" w:hAnsi="Times New Roman" w:cs="Times New Roman"/>
          <w:sz w:val="24"/>
          <w:szCs w:val="24"/>
        </w:rPr>
      </w:pPr>
      <w:r>
        <w:rPr>
          <w:rFonts w:ascii="Times New Roman" w:hAnsi="Times New Roman" w:cs="Times New Roman"/>
          <w:sz w:val="24"/>
          <w:szCs w:val="24"/>
        </w:rPr>
        <w:t xml:space="preserve">               </w:t>
      </w:r>
      <w:r>
        <w:rPr>
          <w:rFonts w:hint="default" w:ascii="Times New Roman" w:hAnsi="Times New Roman" w:cs="Times New Roman"/>
          <w:sz w:val="24"/>
          <w:szCs w:val="24"/>
        </w:rPr>
        <w:t>colonel</w:t>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hint="default" w:ascii="Times New Roman" w:hAnsi="Times New Roman" w:cs="Times New Roman"/>
          <w:sz w:val="24"/>
          <w:szCs w:val="24"/>
        </w:rPr>
        <w:t>Evghen GORODENCO</w:t>
      </w:r>
    </w:p>
    <w:p w14:paraId="266792E5">
      <w:pPr>
        <w:pStyle w:val="16"/>
        <w:rPr>
          <w:rFonts w:ascii="Times New Roman" w:hAnsi="Times New Roman" w:cs="Times New Roman"/>
          <w:sz w:val="24"/>
          <w:szCs w:val="24"/>
          <w:lang w:val="it-IT"/>
        </w:rPr>
      </w:pPr>
    </w:p>
    <w:p w14:paraId="12B3AD41">
      <w:pPr>
        <w:pStyle w:val="16"/>
        <w:rPr>
          <w:rFonts w:ascii="Times New Roman" w:hAnsi="Times New Roman" w:cs="Times New Roman"/>
          <w:sz w:val="24"/>
          <w:szCs w:val="24"/>
          <w:lang w:val="ro-RO"/>
        </w:rPr>
      </w:pPr>
    </w:p>
    <w:p w14:paraId="5CDBDAEC">
      <w:pPr>
        <w:pStyle w:val="16"/>
        <w:rPr>
          <w:rFonts w:ascii="Times New Roman" w:hAnsi="Times New Roman" w:cs="Times New Roman"/>
          <w:sz w:val="24"/>
          <w:szCs w:val="24"/>
          <w:lang w:val="ro-RO"/>
        </w:rPr>
      </w:pPr>
      <w:r>
        <w:rPr>
          <w:rFonts w:ascii="Times New Roman" w:hAnsi="Times New Roman" w:cs="Times New Roman"/>
          <w:sz w:val="24"/>
          <w:szCs w:val="24"/>
          <w:lang w:val="ro-RO"/>
        </w:rPr>
        <w:t xml:space="preserve">               </w:t>
      </w:r>
    </w:p>
    <w:p w14:paraId="36D9A98C">
      <w:pPr>
        <w:pStyle w:val="16"/>
        <w:rPr>
          <w:rFonts w:ascii="Times New Roman" w:hAnsi="Times New Roman" w:cs="Times New Roman"/>
          <w:sz w:val="24"/>
          <w:szCs w:val="24"/>
          <w:lang w:val="ro-RO"/>
        </w:rPr>
      </w:pPr>
    </w:p>
    <w:p w14:paraId="6B3FE4B6">
      <w:pPr>
        <w:pStyle w:val="16"/>
        <w:rPr>
          <w:rFonts w:ascii="Times New Roman" w:hAnsi="Times New Roman" w:cs="Times New Roman"/>
          <w:sz w:val="24"/>
          <w:szCs w:val="24"/>
          <w:lang w:val="ro-RO"/>
        </w:rPr>
      </w:pPr>
    </w:p>
    <w:p w14:paraId="5BD7B477">
      <w:pPr>
        <w:pStyle w:val="16"/>
        <w:rPr>
          <w:rFonts w:ascii="Times New Roman" w:hAnsi="Times New Roman" w:cs="Times New Roman"/>
          <w:sz w:val="24"/>
          <w:szCs w:val="24"/>
          <w:lang w:val="ro-RO"/>
        </w:rPr>
      </w:pPr>
    </w:p>
    <w:p w14:paraId="1456398C">
      <w:pPr>
        <w:pStyle w:val="16"/>
        <w:rPr>
          <w:rFonts w:ascii="Times New Roman" w:hAnsi="Times New Roman" w:cs="Times New Roman"/>
          <w:sz w:val="24"/>
          <w:szCs w:val="24"/>
          <w:lang w:val="ro-RO"/>
        </w:rPr>
      </w:pPr>
    </w:p>
    <w:p w14:paraId="50FA96CF">
      <w:pPr>
        <w:pStyle w:val="16"/>
        <w:rPr>
          <w:rFonts w:ascii="Times New Roman" w:hAnsi="Times New Roman" w:cs="Times New Roman"/>
          <w:sz w:val="24"/>
          <w:szCs w:val="24"/>
          <w:lang w:val="ro-RO"/>
        </w:rPr>
      </w:pPr>
    </w:p>
    <w:p w14:paraId="38F6485A">
      <w:pPr>
        <w:pStyle w:val="16"/>
        <w:rPr>
          <w:rFonts w:ascii="Times New Roman" w:hAnsi="Times New Roman" w:cs="Times New Roman"/>
          <w:sz w:val="24"/>
          <w:szCs w:val="24"/>
          <w:lang w:val="ro-RO"/>
        </w:rPr>
      </w:pPr>
    </w:p>
    <w:p w14:paraId="1911FE8E">
      <w:pPr>
        <w:pStyle w:val="16"/>
        <w:rPr>
          <w:rFonts w:ascii="Times New Roman" w:hAnsi="Times New Roman" w:cs="Times New Roman"/>
          <w:sz w:val="24"/>
          <w:szCs w:val="24"/>
          <w:lang w:val="ro-RO"/>
        </w:rPr>
      </w:pPr>
    </w:p>
    <w:p w14:paraId="53EE904D">
      <w:pPr>
        <w:pStyle w:val="16"/>
        <w:rPr>
          <w:rFonts w:ascii="Times New Roman" w:hAnsi="Times New Roman" w:cs="Times New Roman"/>
          <w:sz w:val="24"/>
          <w:szCs w:val="24"/>
          <w:lang w:val="ro-RO"/>
        </w:rPr>
      </w:pPr>
    </w:p>
    <w:p w14:paraId="3D42EDDA">
      <w:pPr>
        <w:pStyle w:val="16"/>
        <w:rPr>
          <w:rFonts w:ascii="Times New Roman" w:hAnsi="Times New Roman" w:cs="Times New Roman"/>
          <w:sz w:val="24"/>
          <w:szCs w:val="24"/>
          <w:lang w:val="ro-RO"/>
        </w:rPr>
      </w:pPr>
      <w:r>
        <w:rPr>
          <w:rFonts w:ascii="Times New Roman" w:hAnsi="Times New Roman" w:cs="Times New Roman"/>
          <w:sz w:val="24"/>
          <w:szCs w:val="24"/>
          <w:lang w:val="ro-RO"/>
        </w:rPr>
        <w:t xml:space="preserve">                                                                                                                           Anexa nr.2</w:t>
      </w:r>
    </w:p>
    <w:p w14:paraId="5558F7D1">
      <w:pPr>
        <w:pStyle w:val="16"/>
        <w:rPr>
          <w:rFonts w:hint="default" w:ascii="Times New Roman" w:hAnsi="Times New Roman" w:cs="Times New Roman"/>
          <w:sz w:val="24"/>
          <w:szCs w:val="24"/>
        </w:rPr>
      </w:pPr>
      <w:r>
        <w:rPr>
          <w:rFonts w:ascii="Times New Roman" w:hAnsi="Times New Roman" w:cs="Times New Roman"/>
          <w:sz w:val="24"/>
          <w:szCs w:val="24"/>
          <w:lang w:val="ro-RO"/>
        </w:rPr>
        <w:t xml:space="preserve">                                                                                                                       la decizia nr.</w:t>
      </w:r>
      <w:r>
        <w:rPr>
          <w:rFonts w:hint="default" w:ascii="Times New Roman" w:hAnsi="Times New Roman" w:cs="Times New Roman"/>
          <w:sz w:val="24"/>
          <w:szCs w:val="24"/>
          <w:u w:val="none"/>
        </w:rPr>
        <w:t>____</w:t>
      </w:r>
    </w:p>
    <w:p w14:paraId="61A365CD">
      <w:pPr>
        <w:pStyle w:val="16"/>
        <w:rPr>
          <w:rFonts w:hint="default" w:ascii="Times New Roman" w:hAnsi="Times New Roman" w:cs="Times New Roman"/>
          <w:sz w:val="24"/>
          <w:szCs w:val="24"/>
          <w:u w:val="single"/>
        </w:rPr>
      </w:pPr>
      <w:r>
        <w:rPr>
          <w:rFonts w:ascii="Times New Roman" w:hAnsi="Times New Roman" w:cs="Times New Roman"/>
          <w:sz w:val="24"/>
          <w:szCs w:val="24"/>
          <w:lang w:val="ro-RO"/>
        </w:rPr>
        <w:t xml:space="preserve">                                                                                                                       din </w:t>
      </w:r>
      <w:r>
        <w:rPr>
          <w:rFonts w:hint="default" w:ascii="Times New Roman" w:hAnsi="Times New Roman" w:cs="Times New Roman"/>
          <w:sz w:val="24"/>
          <w:szCs w:val="24"/>
          <w:u w:val="none"/>
        </w:rPr>
        <w:t>________</w:t>
      </w:r>
      <w:r>
        <w:rPr>
          <w:rFonts w:hint="default" w:ascii="Times New Roman" w:hAnsi="Times New Roman" w:cs="Times New Roman"/>
          <w:sz w:val="24"/>
          <w:szCs w:val="24"/>
          <w:u w:val="single"/>
        </w:rPr>
        <w:t>2025</w:t>
      </w:r>
    </w:p>
    <w:p w14:paraId="6C7E507A">
      <w:pPr>
        <w:pStyle w:val="16"/>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38F31CD5">
      <w:pPr>
        <w:pStyle w:val="16"/>
        <w:rPr>
          <w:rFonts w:ascii="Times New Roman" w:hAnsi="Times New Roman" w:cs="Times New Roman"/>
          <w:sz w:val="24"/>
          <w:szCs w:val="24"/>
          <w:lang w:val="ro-RO"/>
        </w:rPr>
      </w:pPr>
    </w:p>
    <w:p w14:paraId="0CBC51FD">
      <w:pPr>
        <w:pStyle w:val="16"/>
        <w:jc w:val="center"/>
        <w:rPr>
          <w:rFonts w:hint="default" w:ascii="Times New Roman" w:hAnsi="Times New Roman" w:cs="Times New Roman"/>
          <w:sz w:val="24"/>
          <w:szCs w:val="24"/>
        </w:rPr>
      </w:pPr>
      <w:r>
        <w:rPr>
          <w:rFonts w:ascii="Times New Roman" w:hAnsi="Times New Roman" w:cs="Times New Roman"/>
          <w:sz w:val="24"/>
          <w:szCs w:val="24"/>
          <w:lang w:val="ro-RO"/>
        </w:rPr>
        <w:t>COMPONENŢA</w:t>
      </w:r>
      <w:r>
        <w:rPr>
          <w:rFonts w:hint="default" w:ascii="Times New Roman" w:hAnsi="Times New Roman" w:cs="Times New Roman"/>
          <w:sz w:val="24"/>
          <w:szCs w:val="24"/>
        </w:rPr>
        <w:t xml:space="preserve"> COMISIEI</w:t>
      </w:r>
    </w:p>
    <w:p w14:paraId="01B3F5C8">
      <w:pPr>
        <w:pStyle w:val="16"/>
        <w:jc w:val="center"/>
        <w:rPr>
          <w:rFonts w:hint="default" w:ascii="Times New Roman" w:hAnsi="Times New Roman" w:cs="Times New Roman"/>
          <w:sz w:val="24"/>
          <w:szCs w:val="24"/>
        </w:rPr>
      </w:pPr>
      <w:r>
        <w:rPr>
          <w:rFonts w:ascii="Times New Roman" w:hAnsi="Times New Roman" w:cs="Times New Roman"/>
          <w:sz w:val="24"/>
          <w:szCs w:val="24"/>
          <w:lang w:val="ro-RO"/>
        </w:rPr>
        <w:t xml:space="preserve"> </w:t>
      </w:r>
      <w:r>
        <w:rPr>
          <w:rFonts w:ascii="Times New Roman" w:hAnsi="Times New Roman" w:cs="Times New Roman"/>
          <w:sz w:val="24"/>
          <w:szCs w:val="24"/>
        </w:rPr>
        <w:t>medico-militare</w:t>
      </w:r>
      <w:r>
        <w:rPr>
          <w:rFonts w:hint="default" w:ascii="Times New Roman" w:hAnsi="Times New Roman" w:cs="Times New Roman"/>
          <w:sz w:val="24"/>
          <w:szCs w:val="24"/>
        </w:rPr>
        <w:t xml:space="preserve"> </w:t>
      </w:r>
      <w:r>
        <w:rPr>
          <w:rFonts w:ascii="Times New Roman" w:hAnsi="Times New Roman" w:cs="Times New Roman"/>
          <w:bCs/>
          <w:sz w:val="24"/>
          <w:szCs w:val="24"/>
          <w:lang w:val="ro-RO"/>
        </w:rPr>
        <w:t>privind recrutarea tinerilor a.n.20</w:t>
      </w:r>
      <w:r>
        <w:rPr>
          <w:rFonts w:hint="default" w:ascii="Times New Roman" w:hAnsi="Times New Roman" w:cs="Times New Roman"/>
          <w:bCs/>
          <w:sz w:val="24"/>
          <w:szCs w:val="24"/>
        </w:rPr>
        <w:t>10</w:t>
      </w:r>
    </w:p>
    <w:p w14:paraId="3C34968F">
      <w:pPr>
        <w:pStyle w:val="16"/>
        <w:rPr>
          <w:rFonts w:ascii="Times New Roman" w:hAnsi="Times New Roman" w:cs="Times New Roman"/>
          <w:b/>
          <w:sz w:val="24"/>
          <w:szCs w:val="24"/>
          <w:lang w:val="ro-RO"/>
        </w:rPr>
      </w:pPr>
    </w:p>
    <w:p w14:paraId="7C8DF87A">
      <w:pPr>
        <w:pStyle w:val="16"/>
        <w:rPr>
          <w:rFonts w:ascii="Times New Roman" w:hAnsi="Times New Roman" w:cs="Times New Roman"/>
          <w:b/>
          <w:sz w:val="24"/>
          <w:szCs w:val="24"/>
          <w:u w:val="single"/>
          <w:lang w:val="ro-RO"/>
        </w:rPr>
      </w:pPr>
    </w:p>
    <w:p w14:paraId="1CC7C240">
      <w:pPr>
        <w:spacing w:line="240" w:lineRule="auto"/>
        <w:ind w:left="4202" w:hanging="4202" w:hangingChars="1750"/>
        <w:jc w:val="center"/>
        <w:rPr>
          <w:rFonts w:ascii="Times New Roman" w:hAnsi="Times New Roman" w:cs="Times New Roman"/>
          <w:sz w:val="24"/>
          <w:szCs w:val="24"/>
          <w:lang w:val="ro-RO"/>
        </w:rPr>
      </w:pPr>
      <w:r>
        <w:rPr>
          <w:rFonts w:ascii="Times New Roman" w:hAnsi="Times New Roman" w:cs="Times New Roman"/>
          <w:b/>
          <w:i/>
          <w:sz w:val="24"/>
          <w:szCs w:val="24"/>
          <w:u w:val="single"/>
          <w:lang w:val="ro-RO"/>
        </w:rPr>
        <w:t>Preşedintele comisiei</w:t>
      </w:r>
      <w:r>
        <w:rPr>
          <w:rFonts w:ascii="Times New Roman" w:hAnsi="Times New Roman" w:cs="Times New Roman"/>
          <w:sz w:val="24"/>
          <w:szCs w:val="24"/>
          <w:lang w:val="ro-RO"/>
        </w:rPr>
        <w:t>:</w:t>
      </w:r>
    </w:p>
    <w:p w14:paraId="5BA92DF9">
      <w:pPr>
        <w:spacing w:line="240" w:lineRule="auto"/>
        <w:ind w:left="4562" w:hanging="4562" w:hangingChars="1900"/>
        <w:rPr>
          <w:rFonts w:ascii="Times New Roman" w:hAnsi="Times New Roman" w:cs="Times New Roman"/>
          <w:sz w:val="24"/>
          <w:szCs w:val="24"/>
          <w:lang w:val="ro-RO"/>
        </w:rPr>
      </w:pPr>
      <w:r>
        <w:rPr>
          <w:rFonts w:ascii="Times New Roman" w:hAnsi="Times New Roman" w:cs="Times New Roman"/>
          <w:b/>
          <w:i/>
          <w:sz w:val="24"/>
          <w:szCs w:val="24"/>
          <w:u w:val="single"/>
          <w:lang w:val="ro-RO"/>
        </w:rPr>
        <w:t>Preşedintele comisiei</w:t>
      </w:r>
      <w:r>
        <w:rPr>
          <w:rFonts w:ascii="Times New Roman" w:hAnsi="Times New Roman" w:cs="Times New Roman"/>
          <w:sz w:val="24"/>
          <w:szCs w:val="24"/>
          <w:lang w:val="ro-RO"/>
        </w:rPr>
        <w:t xml:space="preserve">:  </w:t>
      </w:r>
      <w:r>
        <w:rPr>
          <w:rFonts w:hint="default" w:ascii="Times New Roman" w:hAnsi="Times New Roman" w:cs="Times New Roman"/>
          <w:sz w:val="24"/>
          <w:szCs w:val="24"/>
        </w:rPr>
        <w:t xml:space="preserve">Ludmila GALAGAN </w:t>
      </w:r>
      <w:r>
        <w:rPr>
          <w:rFonts w:ascii="Times New Roman" w:hAnsi="Times New Roman" w:cs="Times New Roman"/>
          <w:sz w:val="24"/>
          <w:szCs w:val="24"/>
          <w:lang w:val="ro-RO"/>
        </w:rPr>
        <w:t>– şef</w:t>
      </w:r>
      <w:r>
        <w:rPr>
          <w:rFonts w:ascii="Times New Roman" w:hAnsi="Times New Roman" w:cs="Times New Roman"/>
          <w:sz w:val="24"/>
          <w:szCs w:val="24"/>
        </w:rPr>
        <w:t>ă</w:t>
      </w:r>
      <w:r>
        <w:rPr>
          <w:rFonts w:hint="default" w:ascii="Times New Roman" w:hAnsi="Times New Roman" w:cs="Times New Roman"/>
          <w:sz w:val="24"/>
          <w:szCs w:val="24"/>
        </w:rPr>
        <w:t xml:space="preserve">  </w:t>
      </w:r>
      <w:r>
        <w:rPr>
          <w:rFonts w:ascii="Times New Roman" w:hAnsi="Times New Roman" w:cs="Times New Roman"/>
          <w:sz w:val="24"/>
          <w:szCs w:val="24"/>
          <w:lang w:val="ro-RO"/>
        </w:rPr>
        <w:t xml:space="preserve">Secţie </w:t>
      </w:r>
      <w:r>
        <w:rPr>
          <w:rFonts w:hint="default" w:ascii="Times New Roman" w:hAnsi="Times New Roman" w:cs="Times New Roman"/>
          <w:sz w:val="24"/>
          <w:szCs w:val="24"/>
        </w:rPr>
        <w:t xml:space="preserve">Asistență Medicală Specializată de Ambulator </w:t>
      </w:r>
      <w:r>
        <w:rPr>
          <w:rFonts w:ascii="Times New Roman" w:hAnsi="Times New Roman" w:cs="Times New Roman"/>
          <w:sz w:val="24"/>
          <w:szCs w:val="24"/>
          <w:lang w:val="ro-RO"/>
        </w:rPr>
        <w:t>IMSP „Spitalul Raional Sîngerei”</w:t>
      </w:r>
    </w:p>
    <w:p w14:paraId="319C7377">
      <w:pPr>
        <w:pStyle w:val="16"/>
        <w:rPr>
          <w:rFonts w:hint="default" w:ascii="Times New Roman" w:hAnsi="Times New Roman" w:cs="Times New Roman"/>
          <w:sz w:val="24"/>
          <w:szCs w:val="24"/>
        </w:rPr>
      </w:pPr>
      <w:r>
        <w:rPr>
          <w:rFonts w:hint="default" w:ascii="Times New Roman" w:hAnsi="Times New Roman" w:cs="Times New Roman"/>
          <w:sz w:val="24"/>
          <w:szCs w:val="24"/>
        </w:rPr>
        <w:t xml:space="preserve">                                      Adela ROȘCA - medic infecționist (rezervă)</w:t>
      </w:r>
    </w:p>
    <w:p w14:paraId="345DE9C3">
      <w:pPr>
        <w:pStyle w:val="16"/>
        <w:rPr>
          <w:rFonts w:hint="default" w:ascii="Times New Roman" w:hAnsi="Times New Roman" w:cs="Times New Roman"/>
          <w:sz w:val="24"/>
          <w:szCs w:val="24"/>
          <w:lang w:val="ro-RO"/>
        </w:rPr>
      </w:pPr>
    </w:p>
    <w:p w14:paraId="45E2B43A">
      <w:pPr>
        <w:pStyle w:val="16"/>
        <w:jc w:val="center"/>
        <w:rPr>
          <w:rFonts w:ascii="Times New Roman" w:hAnsi="Times New Roman" w:cs="Times New Roman"/>
          <w:b/>
          <w:sz w:val="24"/>
          <w:szCs w:val="24"/>
          <w:u w:val="single"/>
          <w:lang w:val="ro-RO"/>
        </w:rPr>
      </w:pPr>
      <w:r>
        <w:rPr>
          <w:rFonts w:ascii="Times New Roman" w:hAnsi="Times New Roman" w:cs="Times New Roman"/>
          <w:b/>
          <w:sz w:val="24"/>
          <w:szCs w:val="24"/>
          <w:u w:val="single"/>
          <w:lang w:val="ro-RO"/>
        </w:rPr>
        <w:t>Membrii comisiei</w:t>
      </w:r>
      <w:r>
        <w:rPr>
          <w:rFonts w:ascii="Times New Roman" w:hAnsi="Times New Roman" w:cs="Times New Roman"/>
          <w:b/>
          <w:sz w:val="24"/>
          <w:szCs w:val="24"/>
          <w:u w:val="single"/>
        </w:rPr>
        <w:t xml:space="preserve"> medico-militare</w:t>
      </w:r>
      <w:r>
        <w:rPr>
          <w:rFonts w:ascii="Times New Roman" w:hAnsi="Times New Roman" w:cs="Times New Roman"/>
          <w:b/>
          <w:sz w:val="24"/>
          <w:szCs w:val="24"/>
          <w:u w:val="single"/>
          <w:lang w:val="ro-RO"/>
        </w:rPr>
        <w:t xml:space="preserve"> de bază:</w:t>
      </w:r>
    </w:p>
    <w:p w14:paraId="4DB914E2">
      <w:pPr>
        <w:pStyle w:val="16"/>
        <w:rPr>
          <w:rFonts w:ascii="Times New Roman" w:hAnsi="Times New Roman" w:cs="Times New Roman"/>
          <w:b/>
          <w:sz w:val="24"/>
          <w:szCs w:val="24"/>
          <w:u w:val="single"/>
          <w:lang w:val="ro-RO"/>
        </w:rPr>
      </w:pPr>
    </w:p>
    <w:p w14:paraId="08EA1AA3">
      <w:pPr>
        <w:pStyle w:val="16"/>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Pr>
          <w:rFonts w:hint="default" w:ascii="Times New Roman" w:hAnsi="Times New Roman" w:cs="Times New Roman"/>
          <w:sz w:val="24"/>
          <w:szCs w:val="24"/>
        </w:rPr>
        <w:t>Igor Roșca,Vitalie Tabarcea</w:t>
      </w:r>
      <w:r>
        <w:rPr>
          <w:rFonts w:ascii="Times New Roman" w:hAnsi="Times New Roman" w:cs="Times New Roman"/>
          <w:sz w:val="24"/>
          <w:szCs w:val="24"/>
          <w:lang w:val="ro-RO"/>
        </w:rPr>
        <w:tab/>
      </w:r>
      <w:r>
        <w:rPr>
          <w:rFonts w:ascii="Times New Roman" w:hAnsi="Times New Roman" w:cs="Times New Roman"/>
          <w:sz w:val="24"/>
          <w:szCs w:val="24"/>
          <w:lang w:val="ro-RO"/>
        </w:rPr>
        <w:t>-   medic chirurg</w:t>
      </w:r>
    </w:p>
    <w:p w14:paraId="36B7DBEB">
      <w:pPr>
        <w:pStyle w:val="16"/>
        <w:rPr>
          <w:rFonts w:ascii="Times New Roman" w:hAnsi="Times New Roman" w:cs="Times New Roman"/>
          <w:sz w:val="24"/>
          <w:szCs w:val="24"/>
          <w:lang w:val="ro-RO"/>
        </w:rPr>
      </w:pPr>
      <w:r>
        <w:rPr>
          <w:rFonts w:ascii="Times New Roman" w:hAnsi="Times New Roman" w:cs="Times New Roman"/>
          <w:sz w:val="24"/>
          <w:szCs w:val="24"/>
          <w:lang w:val="ro-RO"/>
        </w:rPr>
        <w:t>2. A</w:t>
      </w:r>
      <w:r>
        <w:rPr>
          <w:rFonts w:hint="default" w:ascii="Times New Roman" w:hAnsi="Times New Roman" w:cs="Times New Roman"/>
          <w:sz w:val="24"/>
          <w:szCs w:val="24"/>
        </w:rPr>
        <w:t>dela</w:t>
      </w:r>
      <w:r>
        <w:rPr>
          <w:rFonts w:ascii="Times New Roman" w:hAnsi="Times New Roman" w:cs="Times New Roman"/>
          <w:sz w:val="24"/>
          <w:szCs w:val="24"/>
          <w:lang w:val="ro-RO"/>
        </w:rPr>
        <w:t xml:space="preserve"> Roşca</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   medic terapeut</w:t>
      </w:r>
    </w:p>
    <w:p w14:paraId="1035A0C7">
      <w:pPr>
        <w:pStyle w:val="16"/>
        <w:rPr>
          <w:rFonts w:ascii="Times New Roman" w:hAnsi="Times New Roman" w:cs="Times New Roman"/>
          <w:sz w:val="24"/>
          <w:szCs w:val="24"/>
          <w:lang w:val="ro-RO"/>
        </w:rPr>
      </w:pPr>
      <w:r>
        <w:rPr>
          <w:rFonts w:ascii="Times New Roman" w:hAnsi="Times New Roman" w:cs="Times New Roman"/>
          <w:sz w:val="24"/>
          <w:szCs w:val="24"/>
          <w:lang w:val="ro-RO"/>
        </w:rPr>
        <w:t>3. R</w:t>
      </w:r>
      <w:r>
        <w:rPr>
          <w:rFonts w:hint="default" w:ascii="Times New Roman" w:hAnsi="Times New Roman" w:cs="Times New Roman"/>
          <w:sz w:val="24"/>
          <w:szCs w:val="24"/>
        </w:rPr>
        <w:t>odica</w:t>
      </w:r>
      <w:r>
        <w:rPr>
          <w:rFonts w:ascii="Times New Roman" w:hAnsi="Times New Roman" w:cs="Times New Roman"/>
          <w:sz w:val="24"/>
          <w:szCs w:val="24"/>
          <w:lang w:val="ro-RO"/>
        </w:rPr>
        <w:t xml:space="preserve"> Lopotenco</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hint="default" w:ascii="Times New Roman" w:hAnsi="Times New Roman" w:cs="Times New Roman"/>
          <w:sz w:val="24"/>
          <w:szCs w:val="24"/>
        </w:rPr>
        <w:t xml:space="preserve">            </w:t>
      </w:r>
      <w:r>
        <w:rPr>
          <w:rFonts w:ascii="Times New Roman" w:hAnsi="Times New Roman" w:cs="Times New Roman"/>
          <w:sz w:val="24"/>
          <w:szCs w:val="24"/>
          <w:lang w:val="ro-RO"/>
        </w:rPr>
        <w:t>-   medic stomatolog</w:t>
      </w:r>
    </w:p>
    <w:p w14:paraId="5488C814">
      <w:pPr>
        <w:pStyle w:val="16"/>
        <w:rPr>
          <w:rFonts w:ascii="Times New Roman" w:hAnsi="Times New Roman" w:cs="Times New Roman"/>
          <w:sz w:val="24"/>
          <w:szCs w:val="24"/>
          <w:lang w:val="ro-RO"/>
        </w:rPr>
      </w:pPr>
      <w:r>
        <w:rPr>
          <w:rFonts w:hint="default" w:ascii="Times New Roman" w:hAnsi="Times New Roman" w:cs="Times New Roman"/>
          <w:sz w:val="24"/>
          <w:szCs w:val="24"/>
        </w:rPr>
        <w:t>4</w:t>
      </w:r>
      <w:r>
        <w:rPr>
          <w:rFonts w:ascii="Times New Roman" w:hAnsi="Times New Roman" w:cs="Times New Roman"/>
          <w:sz w:val="24"/>
          <w:szCs w:val="24"/>
          <w:lang w:val="ro-RO"/>
        </w:rPr>
        <w:t xml:space="preserve">. </w:t>
      </w:r>
      <w:r>
        <w:rPr>
          <w:rFonts w:hint="default" w:ascii="Times New Roman" w:hAnsi="Times New Roman" w:cs="Times New Roman"/>
          <w:sz w:val="24"/>
          <w:szCs w:val="24"/>
        </w:rPr>
        <w:t>Mara</w:t>
      </w:r>
      <w:r>
        <w:rPr>
          <w:rFonts w:ascii="Times New Roman" w:hAnsi="Times New Roman" w:cs="Times New Roman"/>
          <w:sz w:val="24"/>
          <w:szCs w:val="24"/>
          <w:lang w:val="ro-RO"/>
        </w:rPr>
        <w:t xml:space="preserve"> </w:t>
      </w:r>
      <w:r>
        <w:rPr>
          <w:rFonts w:hint="default" w:ascii="Times New Roman" w:hAnsi="Times New Roman" w:cs="Times New Roman"/>
          <w:sz w:val="24"/>
          <w:szCs w:val="24"/>
        </w:rPr>
        <w:t>Cernogal</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hint="default" w:ascii="Times New Roman" w:hAnsi="Times New Roman" w:cs="Times New Roman"/>
          <w:sz w:val="24"/>
          <w:szCs w:val="24"/>
        </w:rPr>
        <w:t xml:space="preserve">            </w:t>
      </w:r>
      <w:r>
        <w:rPr>
          <w:rFonts w:ascii="Times New Roman" w:hAnsi="Times New Roman" w:cs="Times New Roman"/>
          <w:sz w:val="24"/>
          <w:szCs w:val="24"/>
          <w:lang w:val="ro-RO"/>
        </w:rPr>
        <w:t>-   medic ot</w:t>
      </w:r>
      <w:r>
        <w:rPr>
          <w:rFonts w:hint="default" w:ascii="Times New Roman" w:hAnsi="Times New Roman" w:cs="Times New Roman"/>
          <w:sz w:val="24"/>
          <w:szCs w:val="24"/>
        </w:rPr>
        <w:t>o</w:t>
      </w:r>
      <w:r>
        <w:rPr>
          <w:rFonts w:ascii="Times New Roman" w:hAnsi="Times New Roman" w:cs="Times New Roman"/>
          <w:sz w:val="24"/>
          <w:szCs w:val="24"/>
          <w:lang w:val="ro-RO"/>
        </w:rPr>
        <w:t>laringolog</w:t>
      </w:r>
    </w:p>
    <w:p w14:paraId="4A289AF4">
      <w:pPr>
        <w:pStyle w:val="16"/>
        <w:rPr>
          <w:rFonts w:ascii="Times New Roman" w:hAnsi="Times New Roman" w:cs="Times New Roman"/>
          <w:sz w:val="24"/>
          <w:szCs w:val="24"/>
          <w:lang w:val="ro-RO"/>
        </w:rPr>
      </w:pPr>
      <w:r>
        <w:rPr>
          <w:rFonts w:hint="default" w:ascii="Times New Roman" w:hAnsi="Times New Roman" w:cs="Times New Roman"/>
          <w:sz w:val="24"/>
          <w:szCs w:val="24"/>
        </w:rPr>
        <w:t>5</w:t>
      </w:r>
      <w:r>
        <w:rPr>
          <w:rFonts w:ascii="Times New Roman" w:hAnsi="Times New Roman" w:cs="Times New Roman"/>
          <w:sz w:val="24"/>
          <w:szCs w:val="24"/>
          <w:lang w:val="ro-RO"/>
        </w:rPr>
        <w:t xml:space="preserve">. </w:t>
      </w:r>
      <w:r>
        <w:rPr>
          <w:rFonts w:hint="default" w:ascii="Times New Roman" w:hAnsi="Times New Roman" w:cs="Times New Roman"/>
          <w:sz w:val="24"/>
          <w:szCs w:val="24"/>
        </w:rPr>
        <w:t>Mara Cernogal</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   medic oftalmolog</w:t>
      </w:r>
    </w:p>
    <w:p w14:paraId="302C6C67">
      <w:pPr>
        <w:pStyle w:val="16"/>
        <w:rPr>
          <w:rFonts w:hint="default" w:ascii="Times New Roman" w:hAnsi="Times New Roman" w:cs="Times New Roman"/>
          <w:sz w:val="24"/>
          <w:szCs w:val="24"/>
        </w:rPr>
      </w:pPr>
      <w:r>
        <w:rPr>
          <w:rFonts w:hint="default" w:ascii="Times New Roman" w:hAnsi="Times New Roman" w:cs="Times New Roman"/>
          <w:sz w:val="24"/>
          <w:szCs w:val="24"/>
        </w:rPr>
        <w:t>6</w:t>
      </w:r>
      <w:r>
        <w:rPr>
          <w:rFonts w:ascii="Times New Roman" w:hAnsi="Times New Roman" w:cs="Times New Roman"/>
          <w:sz w:val="24"/>
          <w:szCs w:val="24"/>
          <w:lang w:val="ro-RO"/>
        </w:rPr>
        <w:t>. N</w:t>
      </w:r>
      <w:r>
        <w:rPr>
          <w:rFonts w:hint="default" w:ascii="Times New Roman" w:hAnsi="Times New Roman" w:cs="Times New Roman"/>
          <w:sz w:val="24"/>
          <w:szCs w:val="24"/>
        </w:rPr>
        <w:t xml:space="preserve">atalia </w:t>
      </w:r>
      <w:r>
        <w:rPr>
          <w:rFonts w:ascii="Times New Roman" w:hAnsi="Times New Roman" w:cs="Times New Roman"/>
          <w:sz w:val="24"/>
          <w:szCs w:val="24"/>
          <w:lang w:val="ro-RO"/>
        </w:rPr>
        <w:t>Țîbîrnă</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   medic neuropatolog</w:t>
      </w:r>
    </w:p>
    <w:p w14:paraId="3D390D9A">
      <w:pPr>
        <w:pStyle w:val="16"/>
        <w:rPr>
          <w:rFonts w:hint="default" w:ascii="Times New Roman" w:hAnsi="Times New Roman" w:cs="Times New Roman"/>
          <w:sz w:val="24"/>
          <w:szCs w:val="24"/>
        </w:rPr>
      </w:pPr>
      <w:r>
        <w:rPr>
          <w:rFonts w:hint="default" w:ascii="Times New Roman" w:hAnsi="Times New Roman" w:cs="Times New Roman"/>
          <w:sz w:val="24"/>
          <w:szCs w:val="24"/>
        </w:rPr>
        <w:t>7. Oxana Bunibaltă</w:t>
      </w:r>
      <w:r>
        <w:rPr>
          <w:rFonts w:ascii="Times New Roman" w:hAnsi="Times New Roman" w:cs="Times New Roman"/>
          <w:sz w:val="24"/>
          <w:szCs w:val="24"/>
          <w:lang w:val="ro-RO"/>
        </w:rPr>
        <w:t xml:space="preserve"> </w:t>
      </w:r>
      <w:r>
        <w:rPr>
          <w:rFonts w:hint="default" w:ascii="Times New Roman" w:hAnsi="Times New Roman" w:cs="Times New Roman"/>
          <w:sz w:val="24"/>
          <w:szCs w:val="24"/>
        </w:rPr>
        <w:t xml:space="preserve">                           -   medic dermatolog</w:t>
      </w:r>
    </w:p>
    <w:p w14:paraId="0CFC2BE3">
      <w:pPr>
        <w:pStyle w:val="16"/>
        <w:rPr>
          <w:rFonts w:hint="default" w:ascii="Times New Roman" w:hAnsi="Times New Roman" w:cs="Times New Roman"/>
          <w:sz w:val="24"/>
          <w:szCs w:val="24"/>
        </w:rPr>
      </w:pPr>
      <w:r>
        <w:rPr>
          <w:rFonts w:hint="default" w:ascii="Times New Roman" w:hAnsi="Times New Roman" w:cs="Times New Roman"/>
          <w:sz w:val="24"/>
          <w:szCs w:val="24"/>
        </w:rPr>
        <w:t>8. Andrei Platon                                 -   medic psihiatru</w:t>
      </w:r>
    </w:p>
    <w:p w14:paraId="5102A5F8">
      <w:pPr>
        <w:pStyle w:val="16"/>
        <w:rPr>
          <w:rFonts w:ascii="Times New Roman" w:hAnsi="Times New Roman" w:cs="Times New Roman"/>
          <w:sz w:val="24"/>
          <w:szCs w:val="24"/>
        </w:rPr>
      </w:pPr>
      <w:r>
        <w:rPr>
          <w:rFonts w:hint="default" w:ascii="Times New Roman" w:hAnsi="Times New Roman" w:cs="Times New Roman"/>
          <w:sz w:val="24"/>
          <w:szCs w:val="24"/>
        </w:rPr>
        <w:t xml:space="preserve">9. </w:t>
      </w:r>
      <w:r>
        <w:rPr>
          <w:rFonts w:ascii="Times New Roman" w:hAnsi="Times New Roman" w:cs="Times New Roman"/>
          <w:sz w:val="24"/>
          <w:szCs w:val="24"/>
          <w:lang w:val="ro-RO"/>
        </w:rPr>
        <w:t>N</w:t>
      </w:r>
      <w:r>
        <w:rPr>
          <w:rFonts w:hint="default" w:ascii="Times New Roman" w:hAnsi="Times New Roman" w:cs="Times New Roman"/>
          <w:sz w:val="24"/>
          <w:szCs w:val="24"/>
        </w:rPr>
        <w:t>atalia</w:t>
      </w:r>
      <w:r>
        <w:rPr>
          <w:rFonts w:ascii="Times New Roman" w:hAnsi="Times New Roman" w:cs="Times New Roman"/>
          <w:sz w:val="24"/>
          <w:szCs w:val="24"/>
          <w:lang w:val="ro-RO"/>
        </w:rPr>
        <w:t xml:space="preserve"> Guțu</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   medic pediatru</w:t>
      </w:r>
    </w:p>
    <w:p w14:paraId="3DA7EEB9">
      <w:pPr>
        <w:pStyle w:val="16"/>
        <w:rPr>
          <w:rFonts w:ascii="Times New Roman" w:hAnsi="Times New Roman" w:cs="Times New Roman"/>
          <w:sz w:val="24"/>
          <w:szCs w:val="24"/>
        </w:rPr>
      </w:pPr>
    </w:p>
    <w:p w14:paraId="3944D55F">
      <w:pPr>
        <w:pStyle w:val="16"/>
        <w:jc w:val="center"/>
        <w:rPr>
          <w:rFonts w:ascii="Times New Roman" w:hAnsi="Times New Roman" w:cs="Times New Roman"/>
          <w:b/>
          <w:sz w:val="24"/>
          <w:szCs w:val="24"/>
          <w:u w:val="single"/>
        </w:rPr>
      </w:pPr>
      <w:r>
        <w:rPr>
          <w:rFonts w:ascii="Times New Roman" w:hAnsi="Times New Roman" w:cs="Times New Roman"/>
          <w:b/>
          <w:sz w:val="24"/>
          <w:szCs w:val="24"/>
          <w:u w:val="single"/>
        </w:rPr>
        <w:t>Membrii comisiei medico-militare de rezervă:</w:t>
      </w:r>
    </w:p>
    <w:p w14:paraId="2537C84A">
      <w:pPr>
        <w:pStyle w:val="16"/>
        <w:rPr>
          <w:rFonts w:ascii="Times New Roman" w:hAnsi="Times New Roman" w:cs="Times New Roman"/>
          <w:sz w:val="24"/>
          <w:szCs w:val="24"/>
          <w:lang w:val="ro-RO"/>
        </w:rPr>
      </w:pPr>
    </w:p>
    <w:p w14:paraId="50CF2508">
      <w:pPr>
        <w:pStyle w:val="16"/>
        <w:rPr>
          <w:rFonts w:ascii="Times New Roman" w:hAnsi="Times New Roman" w:cs="Times New Roman"/>
          <w:sz w:val="24"/>
          <w:szCs w:val="24"/>
          <w:lang w:val="ro-RO"/>
        </w:rPr>
      </w:pPr>
      <w:r>
        <w:rPr>
          <w:rFonts w:ascii="Times New Roman" w:hAnsi="Times New Roman" w:cs="Times New Roman"/>
          <w:sz w:val="24"/>
          <w:szCs w:val="24"/>
          <w:lang w:val="ro-RO"/>
        </w:rPr>
        <w:t>1. S</w:t>
      </w:r>
      <w:r>
        <w:rPr>
          <w:rFonts w:hint="default" w:ascii="Times New Roman" w:hAnsi="Times New Roman" w:cs="Times New Roman"/>
          <w:sz w:val="24"/>
          <w:szCs w:val="24"/>
        </w:rPr>
        <w:t>imion</w:t>
      </w:r>
      <w:r>
        <w:rPr>
          <w:rFonts w:ascii="Times New Roman" w:hAnsi="Times New Roman" w:cs="Times New Roman"/>
          <w:sz w:val="24"/>
          <w:szCs w:val="24"/>
          <w:lang w:val="ro-RO"/>
        </w:rPr>
        <w:t xml:space="preserve"> Dimov </w:t>
      </w:r>
      <w:r>
        <w:rPr>
          <w:rFonts w:hint="default" w:ascii="Times New Roman" w:hAnsi="Times New Roman" w:cs="Times New Roman"/>
          <w:sz w:val="24"/>
          <w:szCs w:val="24"/>
        </w:rPr>
        <w:t xml:space="preserve">               </w:t>
      </w:r>
      <w:r>
        <w:rPr>
          <w:rFonts w:ascii="Times New Roman" w:hAnsi="Times New Roman" w:cs="Times New Roman"/>
          <w:sz w:val="24"/>
          <w:szCs w:val="24"/>
          <w:lang w:val="ro-RO"/>
        </w:rPr>
        <w:tab/>
      </w:r>
      <w:r>
        <w:rPr>
          <w:rFonts w:hint="default" w:ascii="Times New Roman" w:hAnsi="Times New Roman" w:cs="Times New Roman"/>
          <w:sz w:val="24"/>
          <w:szCs w:val="24"/>
        </w:rPr>
        <w:tab/>
      </w:r>
      <w:r>
        <w:rPr>
          <w:rFonts w:ascii="Times New Roman" w:hAnsi="Times New Roman" w:cs="Times New Roman"/>
          <w:sz w:val="24"/>
          <w:szCs w:val="24"/>
          <w:lang w:val="ro-RO"/>
        </w:rPr>
        <w:t>-  medic chirurg</w:t>
      </w:r>
    </w:p>
    <w:p w14:paraId="474EDD67">
      <w:pPr>
        <w:pStyle w:val="16"/>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Pr>
          <w:rFonts w:hint="default" w:ascii="Times New Roman" w:hAnsi="Times New Roman" w:cs="Times New Roman"/>
          <w:sz w:val="24"/>
          <w:szCs w:val="24"/>
        </w:rPr>
        <w:t>Svetlana Platon</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  medic terapeut</w:t>
      </w:r>
    </w:p>
    <w:p w14:paraId="67BA56D5">
      <w:pPr>
        <w:pStyle w:val="16"/>
        <w:rPr>
          <w:rFonts w:ascii="Times New Roman" w:hAnsi="Times New Roman" w:cs="Times New Roman"/>
          <w:sz w:val="24"/>
          <w:szCs w:val="24"/>
          <w:lang w:val="ro-RO"/>
        </w:rPr>
      </w:pPr>
      <w:r>
        <w:rPr>
          <w:rFonts w:ascii="Times New Roman" w:hAnsi="Times New Roman" w:cs="Times New Roman"/>
          <w:sz w:val="24"/>
          <w:szCs w:val="24"/>
          <w:lang w:val="ro-RO"/>
        </w:rPr>
        <w:t>3. P</w:t>
      </w:r>
      <w:r>
        <w:rPr>
          <w:rFonts w:hint="default" w:ascii="Times New Roman" w:hAnsi="Times New Roman" w:cs="Times New Roman"/>
          <w:sz w:val="24"/>
          <w:szCs w:val="24"/>
        </w:rPr>
        <w:t>etru</w:t>
      </w:r>
      <w:r>
        <w:rPr>
          <w:rFonts w:ascii="Times New Roman" w:hAnsi="Times New Roman" w:cs="Times New Roman"/>
          <w:sz w:val="24"/>
          <w:szCs w:val="24"/>
          <w:lang w:val="ro-RO"/>
        </w:rPr>
        <w:t xml:space="preserve"> Cecan</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 xml:space="preserve">            </w:t>
      </w:r>
      <w:r>
        <w:rPr>
          <w:rFonts w:hint="default" w:ascii="Times New Roman" w:hAnsi="Times New Roman" w:cs="Times New Roman"/>
          <w:sz w:val="24"/>
          <w:szCs w:val="24"/>
        </w:rPr>
        <w:tab/>
      </w:r>
      <w:r>
        <w:rPr>
          <w:rFonts w:ascii="Times New Roman" w:hAnsi="Times New Roman" w:cs="Times New Roman"/>
          <w:sz w:val="24"/>
          <w:szCs w:val="24"/>
          <w:lang w:val="ro-RO"/>
        </w:rPr>
        <w:t>-  medic stomatolog</w:t>
      </w:r>
    </w:p>
    <w:p w14:paraId="1487869A">
      <w:pPr>
        <w:pStyle w:val="16"/>
        <w:rPr>
          <w:rFonts w:ascii="Times New Roman" w:hAnsi="Times New Roman" w:cs="Times New Roman"/>
          <w:sz w:val="24"/>
          <w:szCs w:val="24"/>
          <w:lang w:val="ro-RO"/>
        </w:rPr>
      </w:pPr>
      <w:r>
        <w:rPr>
          <w:rFonts w:ascii="Times New Roman" w:hAnsi="Times New Roman" w:cs="Times New Roman"/>
          <w:sz w:val="24"/>
          <w:szCs w:val="24"/>
          <w:lang w:val="ro-RO"/>
        </w:rPr>
        <w:t xml:space="preserve">5. </w:t>
      </w:r>
      <w:r>
        <w:rPr>
          <w:rFonts w:hint="default" w:ascii="Times New Roman" w:hAnsi="Times New Roman" w:cs="Times New Roman"/>
          <w:sz w:val="24"/>
          <w:szCs w:val="24"/>
        </w:rPr>
        <w:t>Liudmila Hajevschi</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  medic neuropatolog</w:t>
      </w:r>
    </w:p>
    <w:p w14:paraId="71600ACC">
      <w:pPr>
        <w:pStyle w:val="16"/>
        <w:rPr>
          <w:rFonts w:ascii="Times New Roman" w:hAnsi="Times New Roman" w:cs="Times New Roman"/>
          <w:sz w:val="24"/>
          <w:szCs w:val="24"/>
          <w:lang w:val="ro-RO"/>
        </w:rPr>
      </w:pPr>
      <w:r>
        <w:rPr>
          <w:rFonts w:ascii="Times New Roman" w:hAnsi="Times New Roman" w:cs="Times New Roman"/>
          <w:sz w:val="24"/>
          <w:szCs w:val="24"/>
          <w:lang w:val="ro-RO"/>
        </w:rPr>
        <w:t xml:space="preserve">6. </w:t>
      </w:r>
      <w:r>
        <w:rPr>
          <w:rFonts w:hint="default" w:ascii="Times New Roman" w:hAnsi="Times New Roman" w:cs="Times New Roman"/>
          <w:sz w:val="24"/>
          <w:szCs w:val="24"/>
        </w:rPr>
        <w:t xml:space="preserve">Natalia Cecan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hint="default" w:ascii="Times New Roman" w:hAnsi="Times New Roman" w:cs="Times New Roman"/>
          <w:sz w:val="24"/>
          <w:szCs w:val="24"/>
        </w:rPr>
        <w:tab/>
      </w:r>
      <w:r>
        <w:rPr>
          <w:rFonts w:ascii="Times New Roman" w:hAnsi="Times New Roman" w:cs="Times New Roman"/>
          <w:sz w:val="24"/>
          <w:szCs w:val="24"/>
          <w:lang w:val="ro-RO"/>
        </w:rPr>
        <w:t>-  medic dermatolog</w:t>
      </w:r>
    </w:p>
    <w:p w14:paraId="77EF348E">
      <w:pPr>
        <w:pStyle w:val="16"/>
        <w:rPr>
          <w:rFonts w:hint="default" w:ascii="Times New Roman" w:hAnsi="Times New Roman" w:cs="Times New Roman"/>
          <w:sz w:val="24"/>
          <w:szCs w:val="24"/>
        </w:rPr>
      </w:pPr>
      <w:r>
        <w:rPr>
          <w:rFonts w:ascii="Times New Roman" w:hAnsi="Times New Roman" w:cs="Times New Roman"/>
          <w:sz w:val="24"/>
          <w:szCs w:val="24"/>
          <w:lang w:val="ro-RO"/>
        </w:rPr>
        <w:t>7. O</w:t>
      </w:r>
      <w:r>
        <w:rPr>
          <w:rFonts w:hint="default" w:ascii="Times New Roman" w:hAnsi="Times New Roman" w:cs="Times New Roman"/>
          <w:sz w:val="24"/>
          <w:szCs w:val="24"/>
        </w:rPr>
        <w:t>xana</w:t>
      </w:r>
      <w:r>
        <w:rPr>
          <w:rFonts w:ascii="Times New Roman" w:hAnsi="Times New Roman" w:cs="Times New Roman"/>
          <w:sz w:val="24"/>
          <w:szCs w:val="24"/>
          <w:lang w:val="ro-RO"/>
        </w:rPr>
        <w:t xml:space="preserve"> Bunibaltă</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hint="default" w:ascii="Times New Roman" w:hAnsi="Times New Roman" w:cs="Times New Roman"/>
          <w:sz w:val="24"/>
          <w:szCs w:val="24"/>
        </w:rPr>
        <w:tab/>
      </w:r>
      <w:r>
        <w:rPr>
          <w:rFonts w:ascii="Times New Roman" w:hAnsi="Times New Roman" w:cs="Times New Roman"/>
          <w:sz w:val="24"/>
          <w:szCs w:val="24"/>
          <w:lang w:val="ro-RO"/>
        </w:rPr>
        <w:t xml:space="preserve">-  medic </w:t>
      </w:r>
      <w:r>
        <w:rPr>
          <w:rFonts w:hint="default" w:ascii="Times New Roman" w:hAnsi="Times New Roman" w:cs="Times New Roman"/>
          <w:sz w:val="24"/>
          <w:szCs w:val="24"/>
        </w:rPr>
        <w:t>otolaringolog</w:t>
      </w:r>
    </w:p>
    <w:p w14:paraId="5BB2F5D9">
      <w:pPr>
        <w:pStyle w:val="16"/>
        <w:rPr>
          <w:rFonts w:hint="default" w:ascii="Times New Roman" w:hAnsi="Times New Roman" w:cs="Times New Roman"/>
          <w:sz w:val="24"/>
          <w:szCs w:val="24"/>
        </w:rPr>
      </w:pPr>
      <w:r>
        <w:rPr>
          <w:rFonts w:hint="default" w:ascii="Times New Roman" w:hAnsi="Times New Roman" w:cs="Times New Roman"/>
          <w:sz w:val="24"/>
          <w:szCs w:val="24"/>
        </w:rPr>
        <w:t xml:space="preserve">8. Natalia Cecan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medic oftalmolog</w:t>
      </w:r>
    </w:p>
    <w:p w14:paraId="731C2E23">
      <w:pPr>
        <w:pStyle w:val="16"/>
        <w:rPr>
          <w:rFonts w:ascii="Times New Roman" w:hAnsi="Times New Roman" w:cs="Times New Roman"/>
          <w:sz w:val="24"/>
          <w:szCs w:val="24"/>
          <w:lang w:val="ro-RO"/>
        </w:rPr>
      </w:pPr>
    </w:p>
    <w:p w14:paraId="09CB3719">
      <w:pPr>
        <w:pStyle w:val="16"/>
        <w:jc w:val="center"/>
        <w:rPr>
          <w:rFonts w:ascii="Times New Roman" w:hAnsi="Times New Roman" w:cs="Times New Roman"/>
          <w:b/>
          <w:sz w:val="24"/>
          <w:szCs w:val="24"/>
          <w:u w:val="single"/>
        </w:rPr>
      </w:pPr>
      <w:r>
        <w:rPr>
          <w:rFonts w:ascii="Times New Roman" w:hAnsi="Times New Roman" w:cs="Times New Roman"/>
          <w:b/>
          <w:sz w:val="24"/>
          <w:szCs w:val="24"/>
          <w:u w:val="single"/>
          <w:lang w:val="ro-RO"/>
        </w:rPr>
        <w:t xml:space="preserve">Secretara </w:t>
      </w:r>
      <w:r>
        <w:rPr>
          <w:rFonts w:ascii="Times New Roman" w:hAnsi="Times New Roman" w:cs="Times New Roman"/>
          <w:b/>
          <w:sz w:val="24"/>
          <w:szCs w:val="24"/>
          <w:u w:val="single"/>
        </w:rPr>
        <w:t>comisiei medico-militare:</w:t>
      </w:r>
    </w:p>
    <w:p w14:paraId="2FBC7C39">
      <w:pPr>
        <w:pStyle w:val="16"/>
        <w:rPr>
          <w:rFonts w:ascii="Times New Roman" w:hAnsi="Times New Roman" w:cs="Times New Roman"/>
          <w:sz w:val="24"/>
          <w:szCs w:val="24"/>
          <w:u w:val="single"/>
        </w:rPr>
      </w:pPr>
    </w:p>
    <w:p w14:paraId="3D141423">
      <w:pPr>
        <w:pStyle w:val="16"/>
        <w:rPr>
          <w:rFonts w:ascii="Times New Roman" w:hAnsi="Times New Roman" w:cs="Times New Roman"/>
          <w:b/>
          <w:sz w:val="24"/>
          <w:szCs w:val="24"/>
        </w:rPr>
      </w:pPr>
      <w:r>
        <w:rPr>
          <w:rFonts w:ascii="Times New Roman" w:hAnsi="Times New Roman" w:cs="Times New Roman"/>
          <w:sz w:val="24"/>
          <w:szCs w:val="24"/>
        </w:rPr>
        <w:t>_________________________________________________________________</w:t>
      </w:r>
    </w:p>
    <w:p w14:paraId="2196F93B">
      <w:pPr>
        <w:pStyle w:val="16"/>
        <w:rPr>
          <w:rFonts w:ascii="Times New Roman" w:hAnsi="Times New Roman" w:cs="Times New Roman"/>
          <w:b/>
          <w:sz w:val="24"/>
          <w:szCs w:val="24"/>
          <w:lang w:val="ro-RO"/>
        </w:rPr>
      </w:pPr>
    </w:p>
    <w:p w14:paraId="2E13FD1F">
      <w:pPr>
        <w:pStyle w:val="16"/>
        <w:rPr>
          <w:rFonts w:ascii="Times New Roman" w:hAnsi="Times New Roman" w:cs="Times New Roman"/>
          <w:b/>
          <w:sz w:val="24"/>
          <w:szCs w:val="24"/>
          <w:lang w:val="ro-RO"/>
        </w:rPr>
      </w:pPr>
    </w:p>
    <w:p w14:paraId="02E68E51">
      <w:pPr>
        <w:pStyle w:val="16"/>
        <w:rPr>
          <w:rFonts w:ascii="Times New Roman" w:hAnsi="Times New Roman" w:cs="Times New Roman"/>
          <w:b/>
          <w:sz w:val="24"/>
          <w:szCs w:val="24"/>
          <w:lang w:val="ro-RO"/>
        </w:rPr>
      </w:pPr>
    </w:p>
    <w:p w14:paraId="00E5D32E">
      <w:pPr>
        <w:pStyle w:val="16"/>
        <w:rPr>
          <w:rFonts w:ascii="Times New Roman" w:hAnsi="Times New Roman" w:cs="Times New Roman"/>
          <w:b/>
          <w:sz w:val="24"/>
          <w:szCs w:val="24"/>
          <w:lang w:val="ro-RO"/>
        </w:rPr>
      </w:pPr>
    </w:p>
    <w:p w14:paraId="2D476495">
      <w:pPr>
        <w:pStyle w:val="16"/>
        <w:rPr>
          <w:rFonts w:ascii="Times New Roman" w:hAnsi="Times New Roman" w:cs="Times New Roman"/>
          <w:sz w:val="24"/>
          <w:szCs w:val="24"/>
          <w:lang w:val="ro-RO"/>
        </w:rPr>
      </w:pPr>
      <w:r>
        <w:rPr>
          <w:rFonts w:ascii="Times New Roman" w:hAnsi="Times New Roman" w:cs="Times New Roman"/>
          <w:sz w:val="24"/>
          <w:szCs w:val="24"/>
          <w:lang w:val="ro-RO"/>
        </w:rPr>
        <w:t xml:space="preserve">                Şef secţie administrativ-militară a raionului Sîngerei</w:t>
      </w:r>
    </w:p>
    <w:p w14:paraId="4F2E5EA5">
      <w:pPr>
        <w:pStyle w:val="16"/>
        <w:rPr>
          <w:rFonts w:ascii="Times New Roman" w:hAnsi="Times New Roman" w:cs="Times New Roman"/>
          <w:sz w:val="24"/>
          <w:szCs w:val="24"/>
          <w:lang w:val="ro-RO"/>
        </w:rPr>
      </w:pPr>
    </w:p>
    <w:p w14:paraId="19396626">
      <w:pPr>
        <w:pStyle w:val="16"/>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Pr>
          <w:rFonts w:hint="default" w:ascii="Times New Roman" w:hAnsi="Times New Roman" w:cs="Times New Roman"/>
          <w:sz w:val="24"/>
          <w:szCs w:val="24"/>
        </w:rPr>
        <w:t>colonel</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hint="default" w:ascii="Times New Roman" w:hAnsi="Times New Roman" w:cs="Times New Roman"/>
          <w:sz w:val="24"/>
          <w:szCs w:val="24"/>
        </w:rPr>
        <w:t>Evghen GORODENCO</w:t>
      </w:r>
      <w:r>
        <w:rPr>
          <w:rFonts w:ascii="Times New Roman" w:hAnsi="Times New Roman" w:cs="Times New Roman"/>
          <w:sz w:val="24"/>
          <w:szCs w:val="24"/>
          <w:lang w:val="ro-RO"/>
        </w:rPr>
        <w:t xml:space="preserve">             </w:t>
      </w:r>
    </w:p>
    <w:p w14:paraId="49E6C31D">
      <w:pPr>
        <w:pStyle w:val="16"/>
        <w:rPr>
          <w:rFonts w:ascii="Times New Roman" w:hAnsi="Times New Roman" w:cs="Times New Roman"/>
          <w:sz w:val="24"/>
          <w:szCs w:val="24"/>
          <w:lang w:val="ro-RO"/>
        </w:rPr>
      </w:pPr>
    </w:p>
    <w:p w14:paraId="67550375">
      <w:pPr>
        <w:pStyle w:val="16"/>
        <w:rPr>
          <w:rFonts w:ascii="Times New Roman" w:hAnsi="Times New Roman" w:cs="Times New Roman"/>
          <w:sz w:val="24"/>
          <w:szCs w:val="24"/>
          <w:lang w:val="ro-RO"/>
        </w:rPr>
      </w:pPr>
    </w:p>
    <w:p w14:paraId="0A9870F2">
      <w:pPr>
        <w:pStyle w:val="16"/>
        <w:rPr>
          <w:rFonts w:ascii="Times New Roman" w:hAnsi="Times New Roman" w:cs="Times New Roman"/>
          <w:sz w:val="24"/>
          <w:szCs w:val="24"/>
          <w:lang w:val="ro-RO"/>
        </w:rPr>
      </w:pPr>
    </w:p>
    <w:p w14:paraId="60B4A998">
      <w:pPr>
        <w:pStyle w:val="16"/>
        <w:rPr>
          <w:rFonts w:ascii="Times New Roman" w:hAnsi="Times New Roman" w:cs="Times New Roman"/>
          <w:sz w:val="24"/>
          <w:szCs w:val="24"/>
          <w:lang w:val="ro-RO"/>
        </w:rPr>
      </w:pPr>
    </w:p>
    <w:p w14:paraId="2EEAF7E9">
      <w:pPr>
        <w:pStyle w:val="16"/>
        <w:rPr>
          <w:rFonts w:ascii="Times New Roman" w:hAnsi="Times New Roman" w:cs="Times New Roman"/>
          <w:sz w:val="24"/>
          <w:szCs w:val="24"/>
          <w:lang w:val="ro-RO"/>
        </w:rPr>
      </w:pPr>
    </w:p>
    <w:p w14:paraId="59442855">
      <w:pPr>
        <w:pStyle w:val="16"/>
        <w:rPr>
          <w:rFonts w:ascii="Times New Roman" w:hAnsi="Times New Roman" w:cs="Times New Roman"/>
          <w:sz w:val="24"/>
          <w:szCs w:val="24"/>
          <w:lang w:val="ro-RO"/>
        </w:rPr>
      </w:pPr>
      <w:r>
        <w:rPr>
          <w:rFonts w:ascii="Times New Roman" w:hAnsi="Times New Roman" w:cs="Times New Roman"/>
          <w:sz w:val="24"/>
          <w:szCs w:val="24"/>
          <w:lang w:val="ro-RO"/>
        </w:rPr>
        <w:t xml:space="preserve">                                                                                                                            Anexa nr.3</w:t>
      </w:r>
    </w:p>
    <w:p w14:paraId="696DFD03">
      <w:pPr>
        <w:pStyle w:val="16"/>
        <w:rPr>
          <w:rFonts w:hint="default" w:ascii="Times New Roman" w:hAnsi="Times New Roman" w:cs="Times New Roman"/>
          <w:sz w:val="24"/>
          <w:szCs w:val="24"/>
        </w:rPr>
      </w:pPr>
      <w:r>
        <w:rPr>
          <w:rFonts w:ascii="Times New Roman" w:hAnsi="Times New Roman" w:cs="Times New Roman"/>
          <w:sz w:val="24"/>
          <w:szCs w:val="24"/>
          <w:lang w:val="ro-RO"/>
        </w:rPr>
        <w:t xml:space="preserve">                                                                                                                        la decizia nr.</w:t>
      </w:r>
      <w:r>
        <w:rPr>
          <w:rFonts w:hint="default" w:ascii="Times New Roman" w:hAnsi="Times New Roman" w:cs="Times New Roman"/>
          <w:sz w:val="24"/>
          <w:szCs w:val="24"/>
        </w:rPr>
        <w:t>___</w:t>
      </w:r>
    </w:p>
    <w:p w14:paraId="06CCE710">
      <w:pPr>
        <w:pStyle w:val="16"/>
        <w:rPr>
          <w:rFonts w:hint="default" w:ascii="Times New Roman" w:hAnsi="Times New Roman" w:cs="Times New Roman"/>
          <w:sz w:val="24"/>
          <w:szCs w:val="24"/>
        </w:rPr>
      </w:pPr>
      <w:r>
        <w:rPr>
          <w:rFonts w:ascii="Times New Roman" w:hAnsi="Times New Roman" w:cs="Times New Roman"/>
          <w:sz w:val="24"/>
          <w:szCs w:val="24"/>
          <w:lang w:val="ro-RO"/>
        </w:rPr>
        <w:t xml:space="preserve">                                                                                                                        din </w:t>
      </w:r>
      <w:r>
        <w:rPr>
          <w:rFonts w:hint="default" w:ascii="Times New Roman" w:hAnsi="Times New Roman" w:cs="Times New Roman"/>
          <w:sz w:val="24"/>
          <w:szCs w:val="24"/>
        </w:rPr>
        <w:t xml:space="preserve"> _____</w:t>
      </w:r>
      <w:r>
        <w:rPr>
          <w:rFonts w:hint="default" w:ascii="Times New Roman" w:hAnsi="Times New Roman" w:cs="Times New Roman"/>
          <w:sz w:val="24"/>
          <w:szCs w:val="24"/>
          <w:u w:val="single"/>
        </w:rPr>
        <w:t xml:space="preserve">  2025</w:t>
      </w:r>
    </w:p>
    <w:p w14:paraId="23FD4A18">
      <w:pPr>
        <w:pStyle w:val="16"/>
        <w:rPr>
          <w:rFonts w:ascii="Times New Roman" w:hAnsi="Times New Roman" w:cs="Times New Roman"/>
          <w:sz w:val="24"/>
          <w:szCs w:val="24"/>
          <w:lang w:val="ro-RO"/>
        </w:rPr>
      </w:pPr>
      <w:r>
        <w:rPr>
          <w:rFonts w:ascii="Times New Roman" w:hAnsi="Times New Roman" w:cs="Times New Roman"/>
          <w:sz w:val="24"/>
          <w:szCs w:val="24"/>
          <w:u w:val="single"/>
          <w:lang w:val="ro-RO"/>
        </w:rPr>
        <w:t xml:space="preserve">                                                                   </w:t>
      </w:r>
      <w:r>
        <w:rPr>
          <w:rFonts w:ascii="Times New Roman" w:hAnsi="Times New Roman" w:cs="Times New Roman"/>
          <w:sz w:val="24"/>
          <w:szCs w:val="24"/>
        </w:rPr>
        <w:t xml:space="preserve">                                                                                  </w:t>
      </w:r>
    </w:p>
    <w:p w14:paraId="73F8E3FA">
      <w:pPr>
        <w:pStyle w:val="16"/>
        <w:jc w:val="center"/>
        <w:rPr>
          <w:rFonts w:ascii="Times New Roman" w:hAnsi="Times New Roman" w:cs="Times New Roman"/>
          <w:sz w:val="24"/>
          <w:szCs w:val="24"/>
        </w:rPr>
      </w:pPr>
      <w:r>
        <w:rPr>
          <w:rFonts w:ascii="Times New Roman" w:hAnsi="Times New Roman" w:cs="Times New Roman"/>
          <w:sz w:val="24"/>
          <w:szCs w:val="24"/>
        </w:rPr>
        <w:t>Graficul</w:t>
      </w:r>
    </w:p>
    <w:p w14:paraId="5F4F3EBB">
      <w:pPr>
        <w:pStyle w:val="16"/>
        <w:jc w:val="center"/>
        <w:rPr>
          <w:rFonts w:ascii="Times New Roman" w:hAnsi="Times New Roman" w:cs="Times New Roman"/>
          <w:sz w:val="24"/>
          <w:szCs w:val="24"/>
        </w:rPr>
      </w:pPr>
      <w:r>
        <w:rPr>
          <w:rFonts w:ascii="Times New Roman" w:hAnsi="Times New Roman" w:cs="Times New Roman"/>
          <w:sz w:val="24"/>
          <w:szCs w:val="24"/>
        </w:rPr>
        <w:t>activităţii comisiei medico-militare și de recrutare-încorporare</w:t>
      </w:r>
    </w:p>
    <w:p w14:paraId="2DB54093">
      <w:pPr>
        <w:pStyle w:val="16"/>
        <w:rPr>
          <w:rFonts w:ascii="Times New Roman" w:hAnsi="Times New Roman" w:cs="Times New Roman"/>
          <w:sz w:val="24"/>
          <w:szCs w:val="24"/>
        </w:rPr>
      </w:pPr>
    </w:p>
    <w:tbl>
      <w:tblPr>
        <w:tblStyle w:val="5"/>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2552"/>
        <w:gridCol w:w="3118"/>
        <w:gridCol w:w="2268"/>
      </w:tblGrid>
      <w:tr w14:paraId="7C13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64" w:type="dxa"/>
          </w:tcPr>
          <w:p w14:paraId="6EED7D9C">
            <w:pPr>
              <w:pStyle w:val="16"/>
              <w:rPr>
                <w:rFonts w:ascii="Times New Roman" w:hAnsi="Times New Roman" w:cs="Times New Roman"/>
                <w:sz w:val="24"/>
                <w:szCs w:val="24"/>
                <w:lang w:val="ro-RO"/>
              </w:rPr>
            </w:pPr>
            <w:r>
              <w:rPr>
                <w:rFonts w:ascii="Times New Roman" w:hAnsi="Times New Roman" w:cs="Times New Roman"/>
                <w:sz w:val="24"/>
                <w:szCs w:val="24"/>
                <w:lang w:val="ro-RO"/>
              </w:rPr>
              <w:t>Nr.</w:t>
            </w:r>
          </w:p>
          <w:p w14:paraId="4DEA7339">
            <w:pPr>
              <w:pStyle w:val="16"/>
              <w:rPr>
                <w:rFonts w:ascii="Times New Roman" w:hAnsi="Times New Roman" w:cs="Times New Roman"/>
                <w:sz w:val="24"/>
                <w:szCs w:val="24"/>
                <w:lang w:val="ro-RO"/>
              </w:rPr>
            </w:pPr>
            <w:r>
              <w:rPr>
                <w:rFonts w:ascii="Times New Roman" w:hAnsi="Times New Roman" w:cs="Times New Roman"/>
                <w:sz w:val="24"/>
                <w:szCs w:val="24"/>
                <w:lang w:val="ro-RO"/>
              </w:rPr>
              <w:t>d/o</w:t>
            </w:r>
          </w:p>
        </w:tc>
        <w:tc>
          <w:tcPr>
            <w:tcW w:w="2552" w:type="dxa"/>
          </w:tcPr>
          <w:p w14:paraId="67C512A3">
            <w:pPr>
              <w:pStyle w:val="16"/>
              <w:rPr>
                <w:rFonts w:ascii="Times New Roman" w:hAnsi="Times New Roman" w:cs="Times New Roman"/>
                <w:sz w:val="24"/>
                <w:szCs w:val="24"/>
                <w:lang w:val="ro-RO"/>
              </w:rPr>
            </w:pPr>
            <w:r>
              <w:rPr>
                <w:rFonts w:ascii="Times New Roman" w:hAnsi="Times New Roman" w:cs="Times New Roman"/>
                <w:sz w:val="24"/>
                <w:szCs w:val="24"/>
                <w:lang w:val="ro-RO"/>
              </w:rPr>
              <w:t>Primăria</w:t>
            </w:r>
          </w:p>
        </w:tc>
        <w:tc>
          <w:tcPr>
            <w:tcW w:w="3118" w:type="dxa"/>
          </w:tcPr>
          <w:p w14:paraId="7143137D">
            <w:pPr>
              <w:pStyle w:val="16"/>
              <w:rPr>
                <w:rFonts w:ascii="Times New Roman" w:hAnsi="Times New Roman" w:cs="Times New Roman"/>
                <w:sz w:val="24"/>
                <w:szCs w:val="24"/>
              </w:rPr>
            </w:pPr>
            <w:r>
              <w:rPr>
                <w:rFonts w:ascii="Times New Roman" w:hAnsi="Times New Roman" w:cs="Times New Roman"/>
                <w:sz w:val="24"/>
                <w:szCs w:val="24"/>
              </w:rPr>
              <w:t>Data prezentării</w:t>
            </w:r>
          </w:p>
        </w:tc>
        <w:tc>
          <w:tcPr>
            <w:tcW w:w="2268" w:type="dxa"/>
          </w:tcPr>
          <w:p w14:paraId="03F7EB00">
            <w:pPr>
              <w:pStyle w:val="16"/>
              <w:rPr>
                <w:rFonts w:ascii="Times New Roman" w:hAnsi="Times New Roman" w:cs="Times New Roman"/>
                <w:sz w:val="24"/>
                <w:szCs w:val="24"/>
                <w:lang w:val="ro-RO"/>
              </w:rPr>
            </w:pPr>
            <w:r>
              <w:rPr>
                <w:rFonts w:ascii="Times New Roman" w:hAnsi="Times New Roman" w:cs="Times New Roman"/>
                <w:sz w:val="24"/>
                <w:szCs w:val="24"/>
                <w:lang w:val="ro-RO"/>
              </w:rPr>
              <w:t>Notă</w:t>
            </w:r>
          </w:p>
        </w:tc>
      </w:tr>
      <w:tr w14:paraId="4FFB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64" w:type="dxa"/>
          </w:tcPr>
          <w:p w14:paraId="654C18A3">
            <w:pPr>
              <w:pStyle w:val="16"/>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2552" w:type="dxa"/>
          </w:tcPr>
          <w:p w14:paraId="522D437E">
            <w:pPr>
              <w:pStyle w:val="16"/>
              <w:rPr>
                <w:rFonts w:ascii="Times New Roman" w:hAnsi="Times New Roman" w:cs="Times New Roman"/>
                <w:sz w:val="24"/>
                <w:szCs w:val="24"/>
                <w:lang w:val="ro-RO"/>
              </w:rPr>
            </w:pPr>
            <w:r>
              <w:rPr>
                <w:rFonts w:ascii="Times New Roman" w:hAnsi="Times New Roman" w:cs="Times New Roman"/>
                <w:sz w:val="24"/>
                <w:szCs w:val="24"/>
                <w:lang w:val="ro-RO"/>
              </w:rPr>
              <w:t>Bălăşeşti</w:t>
            </w:r>
          </w:p>
        </w:tc>
        <w:tc>
          <w:tcPr>
            <w:tcW w:w="3118" w:type="dxa"/>
          </w:tcPr>
          <w:p w14:paraId="3AEAB02D">
            <w:pPr>
              <w:pStyle w:val="16"/>
              <w:rPr>
                <w:rFonts w:hint="default" w:ascii="Times New Roman" w:hAnsi="Times New Roman" w:cs="Times New Roman"/>
                <w:sz w:val="24"/>
                <w:szCs w:val="24"/>
              </w:rPr>
            </w:pPr>
            <w:r>
              <w:rPr>
                <w:rFonts w:ascii="Times New Roman" w:hAnsi="Times New Roman" w:cs="Times New Roman"/>
                <w:sz w:val="24"/>
                <w:szCs w:val="24"/>
              </w:rPr>
              <w:t>0</w:t>
            </w:r>
            <w:r>
              <w:rPr>
                <w:rFonts w:hint="default" w:ascii="Times New Roman" w:hAnsi="Times New Roman" w:cs="Times New Roman"/>
                <w:sz w:val="24"/>
                <w:szCs w:val="24"/>
              </w:rPr>
              <w:t>2</w:t>
            </w:r>
            <w:r>
              <w:rPr>
                <w:rFonts w:ascii="Times New Roman" w:hAnsi="Times New Roman" w:cs="Times New Roman"/>
                <w:sz w:val="24"/>
                <w:szCs w:val="24"/>
              </w:rPr>
              <w:t>.02.202</w:t>
            </w:r>
            <w:r>
              <w:rPr>
                <w:rFonts w:hint="default" w:ascii="Times New Roman" w:hAnsi="Times New Roman" w:cs="Times New Roman"/>
                <w:sz w:val="24"/>
                <w:szCs w:val="24"/>
              </w:rPr>
              <w:t>6</w:t>
            </w:r>
          </w:p>
        </w:tc>
        <w:tc>
          <w:tcPr>
            <w:tcW w:w="2268" w:type="dxa"/>
          </w:tcPr>
          <w:p w14:paraId="499F889F">
            <w:pPr>
              <w:pStyle w:val="16"/>
              <w:rPr>
                <w:rFonts w:hint="default" w:ascii="Times New Roman" w:hAnsi="Times New Roman" w:cs="Times New Roman"/>
                <w:sz w:val="24"/>
                <w:szCs w:val="24"/>
              </w:rPr>
            </w:pPr>
          </w:p>
        </w:tc>
      </w:tr>
      <w:tr w14:paraId="1919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664" w:type="dxa"/>
            <w:vAlign w:val="top"/>
          </w:tcPr>
          <w:p w14:paraId="01C510C2">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2</w:t>
            </w:r>
          </w:p>
        </w:tc>
        <w:tc>
          <w:tcPr>
            <w:tcW w:w="2552" w:type="dxa"/>
          </w:tcPr>
          <w:p w14:paraId="2EE7C81E">
            <w:pPr>
              <w:pStyle w:val="16"/>
              <w:rPr>
                <w:rFonts w:ascii="Times New Roman" w:hAnsi="Times New Roman" w:cs="Times New Roman"/>
                <w:sz w:val="24"/>
                <w:szCs w:val="24"/>
                <w:lang w:val="ro-RO"/>
              </w:rPr>
            </w:pPr>
            <w:r>
              <w:rPr>
                <w:rFonts w:ascii="Times New Roman" w:hAnsi="Times New Roman" w:cs="Times New Roman"/>
                <w:sz w:val="24"/>
                <w:szCs w:val="24"/>
                <w:lang w:val="ro-RO"/>
              </w:rPr>
              <w:t>Coşcodeni</w:t>
            </w:r>
          </w:p>
        </w:tc>
        <w:tc>
          <w:tcPr>
            <w:tcW w:w="3118" w:type="dxa"/>
            <w:vAlign w:val="top"/>
          </w:tcPr>
          <w:p w14:paraId="1FC2A24D">
            <w:pPr>
              <w:pStyle w:val="16"/>
              <w:rPr>
                <w:rFonts w:hint="default" w:ascii="Times New Roman" w:hAnsi="Times New Roman" w:cs="Times New Roman" w:eastAsiaTheme="minorEastAsia"/>
                <w:sz w:val="24"/>
                <w:szCs w:val="24"/>
                <w:lang w:eastAsia="en-US" w:bidi="ar-SA"/>
              </w:rPr>
            </w:pPr>
            <w:r>
              <w:rPr>
                <w:rFonts w:ascii="Times New Roman" w:hAnsi="Times New Roman" w:cs="Times New Roman"/>
                <w:sz w:val="24"/>
                <w:szCs w:val="24"/>
              </w:rPr>
              <w:t>0</w:t>
            </w:r>
            <w:r>
              <w:rPr>
                <w:rFonts w:hint="default" w:ascii="Times New Roman" w:hAnsi="Times New Roman" w:cs="Times New Roman"/>
                <w:sz w:val="24"/>
                <w:szCs w:val="24"/>
              </w:rPr>
              <w:t>2</w:t>
            </w:r>
            <w:r>
              <w:rPr>
                <w:rFonts w:ascii="Times New Roman" w:hAnsi="Times New Roman" w:cs="Times New Roman"/>
                <w:sz w:val="24"/>
                <w:szCs w:val="24"/>
              </w:rPr>
              <w:t>.02.202</w:t>
            </w:r>
            <w:r>
              <w:rPr>
                <w:rFonts w:hint="default" w:ascii="Times New Roman" w:hAnsi="Times New Roman" w:cs="Times New Roman"/>
                <w:sz w:val="24"/>
                <w:szCs w:val="24"/>
              </w:rPr>
              <w:t>6</w:t>
            </w:r>
          </w:p>
        </w:tc>
        <w:tc>
          <w:tcPr>
            <w:tcW w:w="2268" w:type="dxa"/>
          </w:tcPr>
          <w:p w14:paraId="6C53A683">
            <w:pPr>
              <w:pStyle w:val="16"/>
              <w:rPr>
                <w:rFonts w:hint="default" w:ascii="Times New Roman" w:hAnsi="Times New Roman" w:cs="Times New Roman"/>
                <w:sz w:val="24"/>
                <w:szCs w:val="24"/>
              </w:rPr>
            </w:pPr>
          </w:p>
        </w:tc>
      </w:tr>
      <w:tr w14:paraId="09A0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64" w:type="dxa"/>
            <w:vAlign w:val="top"/>
          </w:tcPr>
          <w:p w14:paraId="30ED7AFF">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3</w:t>
            </w:r>
          </w:p>
        </w:tc>
        <w:tc>
          <w:tcPr>
            <w:tcW w:w="2552" w:type="dxa"/>
          </w:tcPr>
          <w:p w14:paraId="2992CEE8">
            <w:pPr>
              <w:pStyle w:val="16"/>
              <w:rPr>
                <w:rFonts w:ascii="Times New Roman" w:hAnsi="Times New Roman" w:cs="Times New Roman"/>
                <w:sz w:val="24"/>
                <w:szCs w:val="24"/>
                <w:lang w:val="ro-RO"/>
              </w:rPr>
            </w:pPr>
            <w:r>
              <w:rPr>
                <w:rFonts w:ascii="Times New Roman" w:hAnsi="Times New Roman" w:cs="Times New Roman"/>
                <w:sz w:val="24"/>
                <w:szCs w:val="24"/>
                <w:lang w:val="ro-RO"/>
              </w:rPr>
              <w:t>Bilicenii Noi</w:t>
            </w:r>
          </w:p>
        </w:tc>
        <w:tc>
          <w:tcPr>
            <w:tcW w:w="3118" w:type="dxa"/>
          </w:tcPr>
          <w:p w14:paraId="558553CB">
            <w:pPr>
              <w:pStyle w:val="16"/>
              <w:rPr>
                <w:rFonts w:hint="default" w:ascii="Times New Roman" w:hAnsi="Times New Roman" w:cs="Times New Roman"/>
                <w:sz w:val="24"/>
                <w:szCs w:val="24"/>
              </w:rPr>
            </w:pPr>
            <w:r>
              <w:rPr>
                <w:rFonts w:ascii="Times New Roman" w:hAnsi="Times New Roman" w:cs="Times New Roman"/>
                <w:sz w:val="24"/>
                <w:szCs w:val="24"/>
              </w:rPr>
              <w:t>0</w:t>
            </w:r>
            <w:r>
              <w:rPr>
                <w:rFonts w:hint="default" w:ascii="Times New Roman" w:hAnsi="Times New Roman" w:cs="Times New Roman"/>
                <w:sz w:val="24"/>
                <w:szCs w:val="24"/>
              </w:rPr>
              <w:t>3</w:t>
            </w:r>
            <w:r>
              <w:rPr>
                <w:rFonts w:ascii="Times New Roman" w:hAnsi="Times New Roman" w:cs="Times New Roman"/>
                <w:sz w:val="24"/>
                <w:szCs w:val="24"/>
              </w:rPr>
              <w:t>.02.202</w:t>
            </w:r>
            <w:r>
              <w:rPr>
                <w:rFonts w:hint="default" w:ascii="Times New Roman" w:hAnsi="Times New Roman" w:cs="Times New Roman"/>
                <w:sz w:val="24"/>
                <w:szCs w:val="24"/>
              </w:rPr>
              <w:t>6</w:t>
            </w:r>
          </w:p>
        </w:tc>
        <w:tc>
          <w:tcPr>
            <w:tcW w:w="2268" w:type="dxa"/>
          </w:tcPr>
          <w:p w14:paraId="42365A11">
            <w:pPr>
              <w:pStyle w:val="16"/>
              <w:rPr>
                <w:rFonts w:hint="default" w:ascii="Times New Roman" w:hAnsi="Times New Roman" w:cs="Times New Roman"/>
                <w:sz w:val="24"/>
                <w:szCs w:val="24"/>
              </w:rPr>
            </w:pPr>
          </w:p>
        </w:tc>
      </w:tr>
      <w:tr w14:paraId="7A7D7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64" w:type="dxa"/>
            <w:vAlign w:val="top"/>
          </w:tcPr>
          <w:p w14:paraId="78DB8800">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4</w:t>
            </w:r>
          </w:p>
        </w:tc>
        <w:tc>
          <w:tcPr>
            <w:tcW w:w="2552" w:type="dxa"/>
          </w:tcPr>
          <w:p w14:paraId="7E53457E">
            <w:pPr>
              <w:pStyle w:val="16"/>
              <w:rPr>
                <w:rFonts w:ascii="Times New Roman" w:hAnsi="Times New Roman" w:cs="Times New Roman"/>
                <w:sz w:val="24"/>
                <w:szCs w:val="24"/>
                <w:lang w:val="ro-RO"/>
              </w:rPr>
            </w:pPr>
            <w:r>
              <w:rPr>
                <w:rFonts w:ascii="Times New Roman" w:hAnsi="Times New Roman" w:cs="Times New Roman"/>
                <w:sz w:val="24"/>
                <w:szCs w:val="24"/>
                <w:lang w:val="ro-RO"/>
              </w:rPr>
              <w:t>Bilicenii Vechi</w:t>
            </w:r>
          </w:p>
        </w:tc>
        <w:tc>
          <w:tcPr>
            <w:tcW w:w="3118" w:type="dxa"/>
            <w:vAlign w:val="top"/>
          </w:tcPr>
          <w:p w14:paraId="749C0D2A">
            <w:pPr>
              <w:pStyle w:val="16"/>
              <w:rPr>
                <w:rFonts w:hint="default" w:ascii="Times New Roman" w:hAnsi="Times New Roman" w:cs="Times New Roman"/>
                <w:sz w:val="24"/>
                <w:szCs w:val="24"/>
              </w:rPr>
            </w:pPr>
            <w:r>
              <w:rPr>
                <w:rFonts w:ascii="Times New Roman" w:hAnsi="Times New Roman" w:cs="Times New Roman"/>
                <w:sz w:val="24"/>
                <w:szCs w:val="24"/>
              </w:rPr>
              <w:t>0</w:t>
            </w:r>
            <w:r>
              <w:rPr>
                <w:rFonts w:hint="default" w:ascii="Times New Roman" w:hAnsi="Times New Roman" w:cs="Times New Roman"/>
                <w:sz w:val="24"/>
                <w:szCs w:val="24"/>
              </w:rPr>
              <w:t>3</w:t>
            </w:r>
            <w:r>
              <w:rPr>
                <w:rFonts w:ascii="Times New Roman" w:hAnsi="Times New Roman" w:cs="Times New Roman"/>
                <w:sz w:val="24"/>
                <w:szCs w:val="24"/>
              </w:rPr>
              <w:t>.02.202</w:t>
            </w:r>
            <w:r>
              <w:rPr>
                <w:rFonts w:hint="default" w:ascii="Times New Roman" w:hAnsi="Times New Roman" w:cs="Times New Roman"/>
                <w:sz w:val="24"/>
                <w:szCs w:val="24"/>
              </w:rPr>
              <w:t>6</w:t>
            </w:r>
          </w:p>
        </w:tc>
        <w:tc>
          <w:tcPr>
            <w:tcW w:w="2268" w:type="dxa"/>
          </w:tcPr>
          <w:p w14:paraId="055D7770">
            <w:pPr>
              <w:pStyle w:val="16"/>
              <w:rPr>
                <w:rFonts w:ascii="Times New Roman" w:hAnsi="Times New Roman" w:cs="Times New Roman"/>
                <w:sz w:val="24"/>
                <w:szCs w:val="24"/>
                <w:lang w:val="ro-RO"/>
              </w:rPr>
            </w:pPr>
          </w:p>
        </w:tc>
      </w:tr>
      <w:tr w14:paraId="19FF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64" w:type="dxa"/>
            <w:vAlign w:val="top"/>
          </w:tcPr>
          <w:p w14:paraId="231546D4">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5</w:t>
            </w:r>
          </w:p>
        </w:tc>
        <w:tc>
          <w:tcPr>
            <w:tcW w:w="2552" w:type="dxa"/>
          </w:tcPr>
          <w:p w14:paraId="7E947841">
            <w:pPr>
              <w:pStyle w:val="16"/>
              <w:rPr>
                <w:rFonts w:ascii="Times New Roman" w:hAnsi="Times New Roman" w:cs="Times New Roman"/>
                <w:sz w:val="24"/>
                <w:szCs w:val="24"/>
                <w:lang w:val="ro-RO"/>
              </w:rPr>
            </w:pPr>
            <w:r>
              <w:rPr>
                <w:rFonts w:ascii="Times New Roman" w:hAnsi="Times New Roman" w:cs="Times New Roman"/>
                <w:sz w:val="24"/>
                <w:szCs w:val="24"/>
                <w:lang w:val="ro-RO"/>
              </w:rPr>
              <w:t>Alexăndreni</w:t>
            </w:r>
          </w:p>
        </w:tc>
        <w:tc>
          <w:tcPr>
            <w:tcW w:w="3118" w:type="dxa"/>
          </w:tcPr>
          <w:p w14:paraId="26B992F1">
            <w:pPr>
              <w:pStyle w:val="16"/>
              <w:rPr>
                <w:rFonts w:hint="default" w:ascii="Times New Roman" w:hAnsi="Times New Roman" w:cs="Times New Roman"/>
                <w:sz w:val="24"/>
                <w:szCs w:val="24"/>
              </w:rPr>
            </w:pPr>
            <w:r>
              <w:rPr>
                <w:rFonts w:ascii="Times New Roman" w:hAnsi="Times New Roman" w:cs="Times New Roman"/>
                <w:sz w:val="24"/>
                <w:szCs w:val="24"/>
              </w:rPr>
              <w:t>0</w:t>
            </w:r>
            <w:r>
              <w:rPr>
                <w:rFonts w:hint="default" w:ascii="Times New Roman" w:hAnsi="Times New Roman" w:cs="Times New Roman"/>
                <w:sz w:val="24"/>
                <w:szCs w:val="24"/>
              </w:rPr>
              <w:t>5</w:t>
            </w:r>
            <w:r>
              <w:rPr>
                <w:rFonts w:ascii="Times New Roman" w:hAnsi="Times New Roman" w:cs="Times New Roman"/>
                <w:sz w:val="24"/>
                <w:szCs w:val="24"/>
              </w:rPr>
              <w:t>.02.202</w:t>
            </w:r>
            <w:r>
              <w:rPr>
                <w:rFonts w:hint="default" w:ascii="Times New Roman" w:hAnsi="Times New Roman" w:cs="Times New Roman"/>
                <w:sz w:val="24"/>
                <w:szCs w:val="24"/>
              </w:rPr>
              <w:t>6</w:t>
            </w:r>
          </w:p>
        </w:tc>
        <w:tc>
          <w:tcPr>
            <w:tcW w:w="2268" w:type="dxa"/>
          </w:tcPr>
          <w:p w14:paraId="6AB5D87E">
            <w:pPr>
              <w:pStyle w:val="16"/>
              <w:rPr>
                <w:rFonts w:hint="default" w:ascii="Times New Roman" w:hAnsi="Times New Roman" w:cs="Times New Roman"/>
                <w:sz w:val="24"/>
                <w:szCs w:val="24"/>
              </w:rPr>
            </w:pPr>
          </w:p>
        </w:tc>
      </w:tr>
      <w:tr w14:paraId="2EB8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64" w:type="dxa"/>
            <w:vAlign w:val="top"/>
          </w:tcPr>
          <w:p w14:paraId="3CC7B5DD">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6</w:t>
            </w:r>
          </w:p>
        </w:tc>
        <w:tc>
          <w:tcPr>
            <w:tcW w:w="2552" w:type="dxa"/>
          </w:tcPr>
          <w:p w14:paraId="4BB74288">
            <w:pPr>
              <w:pStyle w:val="16"/>
              <w:rPr>
                <w:rFonts w:ascii="Times New Roman" w:hAnsi="Times New Roman" w:cs="Times New Roman"/>
                <w:sz w:val="24"/>
                <w:szCs w:val="24"/>
                <w:lang w:val="ro-RO"/>
              </w:rPr>
            </w:pPr>
            <w:r>
              <w:rPr>
                <w:rFonts w:ascii="Times New Roman" w:hAnsi="Times New Roman" w:cs="Times New Roman"/>
                <w:sz w:val="24"/>
                <w:szCs w:val="24"/>
                <w:lang w:val="ro-RO"/>
              </w:rPr>
              <w:t>Biruinţa</w:t>
            </w:r>
          </w:p>
        </w:tc>
        <w:tc>
          <w:tcPr>
            <w:tcW w:w="3118" w:type="dxa"/>
            <w:vAlign w:val="top"/>
          </w:tcPr>
          <w:p w14:paraId="6DDA5F71">
            <w:pPr>
              <w:pStyle w:val="16"/>
              <w:rPr>
                <w:rFonts w:hint="default" w:ascii="Times New Roman" w:hAnsi="Times New Roman" w:cs="Times New Roman"/>
                <w:sz w:val="24"/>
                <w:szCs w:val="24"/>
              </w:rPr>
            </w:pPr>
            <w:r>
              <w:rPr>
                <w:rFonts w:ascii="Times New Roman" w:hAnsi="Times New Roman" w:cs="Times New Roman"/>
                <w:sz w:val="24"/>
                <w:szCs w:val="24"/>
              </w:rPr>
              <w:t>0</w:t>
            </w:r>
            <w:r>
              <w:rPr>
                <w:rFonts w:hint="default" w:ascii="Times New Roman" w:hAnsi="Times New Roman" w:cs="Times New Roman"/>
                <w:sz w:val="24"/>
                <w:szCs w:val="24"/>
              </w:rPr>
              <w:t>5</w:t>
            </w:r>
            <w:r>
              <w:rPr>
                <w:rFonts w:ascii="Times New Roman" w:hAnsi="Times New Roman" w:cs="Times New Roman"/>
                <w:sz w:val="24"/>
                <w:szCs w:val="24"/>
              </w:rPr>
              <w:t>.02.202</w:t>
            </w:r>
            <w:r>
              <w:rPr>
                <w:rFonts w:hint="default" w:ascii="Times New Roman" w:hAnsi="Times New Roman" w:cs="Times New Roman"/>
                <w:sz w:val="24"/>
                <w:szCs w:val="24"/>
              </w:rPr>
              <w:t>6</w:t>
            </w:r>
          </w:p>
        </w:tc>
        <w:tc>
          <w:tcPr>
            <w:tcW w:w="2268" w:type="dxa"/>
          </w:tcPr>
          <w:p w14:paraId="4A6EAE5C">
            <w:pPr>
              <w:pStyle w:val="16"/>
              <w:rPr>
                <w:rFonts w:ascii="Times New Roman" w:hAnsi="Times New Roman" w:cs="Times New Roman"/>
                <w:sz w:val="24"/>
                <w:szCs w:val="24"/>
                <w:lang w:val="ro-RO"/>
              </w:rPr>
            </w:pPr>
          </w:p>
        </w:tc>
      </w:tr>
      <w:tr w14:paraId="7001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64" w:type="dxa"/>
            <w:vAlign w:val="top"/>
          </w:tcPr>
          <w:p w14:paraId="77E8BA64">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7</w:t>
            </w:r>
          </w:p>
        </w:tc>
        <w:tc>
          <w:tcPr>
            <w:tcW w:w="2552" w:type="dxa"/>
            <w:shd w:val="clear" w:color="auto" w:fill="auto"/>
            <w:vAlign w:val="top"/>
          </w:tcPr>
          <w:p w14:paraId="5D6618F0">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Bursuceni</w:t>
            </w:r>
          </w:p>
        </w:tc>
        <w:tc>
          <w:tcPr>
            <w:tcW w:w="3118" w:type="dxa"/>
            <w:shd w:val="clear" w:color="auto" w:fill="auto"/>
            <w:vAlign w:val="top"/>
          </w:tcPr>
          <w:p w14:paraId="22912E43">
            <w:pPr>
              <w:pStyle w:val="16"/>
              <w:rPr>
                <w:rFonts w:hint="default" w:ascii="Times New Roman" w:hAnsi="Times New Roman" w:cs="Times New Roman" w:eastAsiaTheme="minorEastAsia"/>
                <w:sz w:val="24"/>
                <w:szCs w:val="24"/>
                <w:lang w:val="en-US" w:eastAsia="en-US" w:bidi="ar-SA"/>
              </w:rPr>
            </w:pPr>
            <w:r>
              <w:rPr>
                <w:rFonts w:ascii="Times New Roman" w:hAnsi="Times New Roman" w:cs="Times New Roman"/>
                <w:sz w:val="24"/>
                <w:szCs w:val="24"/>
                <w:lang w:val="ro-RO"/>
              </w:rPr>
              <w:t>0</w:t>
            </w:r>
            <w:r>
              <w:rPr>
                <w:rFonts w:hint="default" w:ascii="Times New Roman" w:hAnsi="Times New Roman" w:cs="Times New Roman"/>
                <w:sz w:val="24"/>
                <w:szCs w:val="24"/>
              </w:rPr>
              <w:t>6</w:t>
            </w:r>
            <w:r>
              <w:rPr>
                <w:rFonts w:ascii="Times New Roman" w:hAnsi="Times New Roman" w:cs="Times New Roman"/>
                <w:sz w:val="24"/>
                <w:szCs w:val="24"/>
                <w:lang w:val="ro-RO"/>
              </w:rPr>
              <w:t>.02.202</w:t>
            </w:r>
            <w:r>
              <w:rPr>
                <w:rFonts w:hint="default" w:ascii="Times New Roman" w:hAnsi="Times New Roman" w:cs="Times New Roman"/>
                <w:sz w:val="24"/>
                <w:szCs w:val="24"/>
              </w:rPr>
              <w:t>6</w:t>
            </w:r>
          </w:p>
        </w:tc>
        <w:tc>
          <w:tcPr>
            <w:tcW w:w="2268" w:type="dxa"/>
          </w:tcPr>
          <w:p w14:paraId="5BBDE6CE">
            <w:pPr>
              <w:pStyle w:val="16"/>
              <w:rPr>
                <w:rFonts w:ascii="Times New Roman" w:hAnsi="Times New Roman" w:cs="Times New Roman"/>
                <w:sz w:val="24"/>
                <w:szCs w:val="24"/>
                <w:lang w:val="ro-RO"/>
              </w:rPr>
            </w:pPr>
          </w:p>
        </w:tc>
      </w:tr>
      <w:tr w14:paraId="60F6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664" w:type="dxa"/>
            <w:vAlign w:val="top"/>
          </w:tcPr>
          <w:p w14:paraId="04E99652">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8</w:t>
            </w:r>
          </w:p>
        </w:tc>
        <w:tc>
          <w:tcPr>
            <w:tcW w:w="2552" w:type="dxa"/>
            <w:shd w:val="clear" w:color="auto" w:fill="auto"/>
            <w:vAlign w:val="top"/>
          </w:tcPr>
          <w:p w14:paraId="27EFEC60">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Ciuciueni</w:t>
            </w:r>
          </w:p>
        </w:tc>
        <w:tc>
          <w:tcPr>
            <w:tcW w:w="3118" w:type="dxa"/>
            <w:shd w:val="clear" w:color="auto" w:fill="auto"/>
            <w:vAlign w:val="top"/>
          </w:tcPr>
          <w:p w14:paraId="2648626E">
            <w:pPr>
              <w:pStyle w:val="16"/>
              <w:rPr>
                <w:rFonts w:hint="default" w:ascii="Times New Roman" w:hAnsi="Times New Roman" w:cs="Times New Roman" w:eastAsiaTheme="minorEastAsia"/>
                <w:sz w:val="24"/>
                <w:szCs w:val="24"/>
                <w:lang w:eastAsia="en-US" w:bidi="ar-SA"/>
              </w:rPr>
            </w:pPr>
            <w:r>
              <w:rPr>
                <w:rFonts w:ascii="Times New Roman" w:hAnsi="Times New Roman" w:cs="Times New Roman"/>
                <w:sz w:val="24"/>
                <w:szCs w:val="24"/>
                <w:lang w:val="ro-RO"/>
              </w:rPr>
              <w:t>0</w:t>
            </w:r>
            <w:r>
              <w:rPr>
                <w:rFonts w:hint="default" w:ascii="Times New Roman" w:hAnsi="Times New Roman" w:cs="Times New Roman"/>
                <w:sz w:val="24"/>
                <w:szCs w:val="24"/>
              </w:rPr>
              <w:t>6</w:t>
            </w:r>
            <w:r>
              <w:rPr>
                <w:rFonts w:ascii="Times New Roman" w:hAnsi="Times New Roman" w:cs="Times New Roman"/>
                <w:sz w:val="24"/>
                <w:szCs w:val="24"/>
                <w:lang w:val="ro-RO"/>
              </w:rPr>
              <w:t>.02.202</w:t>
            </w:r>
            <w:r>
              <w:rPr>
                <w:rFonts w:hint="default" w:ascii="Times New Roman" w:hAnsi="Times New Roman" w:cs="Times New Roman"/>
                <w:sz w:val="24"/>
                <w:szCs w:val="24"/>
              </w:rPr>
              <w:t>6</w:t>
            </w:r>
          </w:p>
        </w:tc>
        <w:tc>
          <w:tcPr>
            <w:tcW w:w="2268" w:type="dxa"/>
          </w:tcPr>
          <w:p w14:paraId="045EFFD9">
            <w:pPr>
              <w:pStyle w:val="16"/>
              <w:rPr>
                <w:rFonts w:hint="default" w:ascii="Times New Roman" w:hAnsi="Times New Roman" w:cs="Times New Roman"/>
                <w:sz w:val="24"/>
                <w:szCs w:val="24"/>
              </w:rPr>
            </w:pPr>
          </w:p>
        </w:tc>
      </w:tr>
      <w:tr w14:paraId="09CB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64" w:type="dxa"/>
            <w:vAlign w:val="top"/>
          </w:tcPr>
          <w:p w14:paraId="0761BAAE">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9</w:t>
            </w:r>
          </w:p>
        </w:tc>
        <w:tc>
          <w:tcPr>
            <w:tcW w:w="2552" w:type="dxa"/>
            <w:shd w:val="clear" w:color="auto" w:fill="auto"/>
            <w:vAlign w:val="top"/>
          </w:tcPr>
          <w:p w14:paraId="74534758">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Copăceni</w:t>
            </w:r>
          </w:p>
        </w:tc>
        <w:tc>
          <w:tcPr>
            <w:tcW w:w="3118" w:type="dxa"/>
            <w:shd w:val="clear" w:color="auto" w:fill="auto"/>
            <w:vAlign w:val="top"/>
          </w:tcPr>
          <w:p w14:paraId="43810B8F">
            <w:pPr>
              <w:pStyle w:val="16"/>
              <w:rPr>
                <w:rFonts w:hint="default" w:ascii="Times New Roman" w:hAnsi="Times New Roman" w:cs="Times New Roman" w:eastAsiaTheme="minorEastAsia"/>
                <w:sz w:val="24"/>
                <w:szCs w:val="24"/>
                <w:lang w:val="en-US" w:eastAsia="en-US" w:bidi="ar-SA"/>
              </w:rPr>
            </w:pPr>
            <w:r>
              <w:rPr>
                <w:rFonts w:ascii="Times New Roman" w:hAnsi="Times New Roman" w:cs="Times New Roman"/>
                <w:sz w:val="24"/>
                <w:szCs w:val="24"/>
                <w:lang w:val="ro-RO"/>
              </w:rPr>
              <w:t>0</w:t>
            </w:r>
            <w:r>
              <w:rPr>
                <w:rFonts w:hint="default" w:ascii="Times New Roman" w:hAnsi="Times New Roman" w:cs="Times New Roman"/>
                <w:sz w:val="24"/>
                <w:szCs w:val="24"/>
              </w:rPr>
              <w:t>6</w:t>
            </w:r>
            <w:r>
              <w:rPr>
                <w:rFonts w:ascii="Times New Roman" w:hAnsi="Times New Roman" w:cs="Times New Roman"/>
                <w:sz w:val="24"/>
                <w:szCs w:val="24"/>
                <w:lang w:val="ro-RO"/>
              </w:rPr>
              <w:t>.02.202</w:t>
            </w:r>
            <w:r>
              <w:rPr>
                <w:rFonts w:hint="default" w:ascii="Times New Roman" w:hAnsi="Times New Roman" w:cs="Times New Roman"/>
                <w:sz w:val="24"/>
                <w:szCs w:val="24"/>
              </w:rPr>
              <w:t>6</w:t>
            </w:r>
          </w:p>
        </w:tc>
        <w:tc>
          <w:tcPr>
            <w:tcW w:w="2268" w:type="dxa"/>
          </w:tcPr>
          <w:p w14:paraId="78E29E7B">
            <w:pPr>
              <w:pStyle w:val="16"/>
              <w:rPr>
                <w:rFonts w:ascii="Times New Roman" w:hAnsi="Times New Roman" w:cs="Times New Roman"/>
                <w:sz w:val="24"/>
                <w:szCs w:val="24"/>
                <w:lang w:val="ro-RO"/>
              </w:rPr>
            </w:pPr>
          </w:p>
        </w:tc>
      </w:tr>
      <w:tr w14:paraId="4938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664" w:type="dxa"/>
            <w:vAlign w:val="top"/>
          </w:tcPr>
          <w:p w14:paraId="7CAB820D">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10</w:t>
            </w:r>
          </w:p>
        </w:tc>
        <w:tc>
          <w:tcPr>
            <w:tcW w:w="2552" w:type="dxa"/>
            <w:shd w:val="clear" w:color="auto" w:fill="auto"/>
            <w:vAlign w:val="top"/>
          </w:tcPr>
          <w:p w14:paraId="16E6DD1A">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Chișcăreni</w:t>
            </w:r>
          </w:p>
        </w:tc>
        <w:tc>
          <w:tcPr>
            <w:tcW w:w="3118" w:type="dxa"/>
            <w:shd w:val="clear" w:color="auto" w:fill="auto"/>
            <w:vAlign w:val="top"/>
          </w:tcPr>
          <w:p w14:paraId="10A3C10C">
            <w:pPr>
              <w:pStyle w:val="16"/>
              <w:rPr>
                <w:rFonts w:hint="default" w:ascii="Times New Roman" w:hAnsi="Times New Roman" w:cs="Times New Roman" w:eastAsiaTheme="minorEastAsia"/>
                <w:sz w:val="24"/>
                <w:szCs w:val="24"/>
                <w:lang w:val="en-US" w:eastAsia="en-US" w:bidi="ar-SA"/>
              </w:rPr>
            </w:pPr>
            <w:r>
              <w:rPr>
                <w:rFonts w:hint="default" w:ascii="Times New Roman" w:hAnsi="Times New Roman" w:cs="Times New Roman"/>
                <w:sz w:val="24"/>
                <w:szCs w:val="24"/>
              </w:rPr>
              <w:t>09</w:t>
            </w:r>
            <w:r>
              <w:rPr>
                <w:rFonts w:ascii="Times New Roman" w:hAnsi="Times New Roman" w:cs="Times New Roman"/>
                <w:sz w:val="24"/>
                <w:szCs w:val="24"/>
                <w:lang w:val="ro-RO"/>
              </w:rPr>
              <w:t>.02.202</w:t>
            </w:r>
            <w:r>
              <w:rPr>
                <w:rFonts w:hint="default" w:ascii="Times New Roman" w:hAnsi="Times New Roman" w:cs="Times New Roman"/>
                <w:sz w:val="24"/>
                <w:szCs w:val="24"/>
              </w:rPr>
              <w:t>6</w:t>
            </w:r>
          </w:p>
        </w:tc>
        <w:tc>
          <w:tcPr>
            <w:tcW w:w="2268" w:type="dxa"/>
          </w:tcPr>
          <w:p w14:paraId="08797438">
            <w:pPr>
              <w:pStyle w:val="16"/>
              <w:rPr>
                <w:rFonts w:ascii="Times New Roman" w:hAnsi="Times New Roman" w:cs="Times New Roman"/>
                <w:sz w:val="24"/>
                <w:szCs w:val="24"/>
                <w:lang w:val="ro-RO"/>
              </w:rPr>
            </w:pPr>
          </w:p>
        </w:tc>
      </w:tr>
      <w:tr w14:paraId="0C89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64" w:type="dxa"/>
            <w:vAlign w:val="top"/>
          </w:tcPr>
          <w:p w14:paraId="6B2200B7">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11</w:t>
            </w:r>
          </w:p>
        </w:tc>
        <w:tc>
          <w:tcPr>
            <w:tcW w:w="2552" w:type="dxa"/>
            <w:shd w:val="clear" w:color="auto" w:fill="auto"/>
            <w:vAlign w:val="top"/>
          </w:tcPr>
          <w:p w14:paraId="4EC38D37">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Tăura Veche</w:t>
            </w:r>
          </w:p>
        </w:tc>
        <w:tc>
          <w:tcPr>
            <w:tcW w:w="3118" w:type="dxa"/>
            <w:shd w:val="clear" w:color="auto" w:fill="auto"/>
            <w:vAlign w:val="top"/>
          </w:tcPr>
          <w:p w14:paraId="116F4AC8">
            <w:pPr>
              <w:pStyle w:val="16"/>
              <w:rPr>
                <w:rFonts w:hint="default" w:ascii="Times New Roman" w:hAnsi="Times New Roman" w:cs="Times New Roman" w:eastAsiaTheme="minorEastAsia"/>
                <w:sz w:val="24"/>
                <w:szCs w:val="24"/>
                <w:lang w:eastAsia="en-US" w:bidi="ar-SA"/>
              </w:rPr>
            </w:pPr>
            <w:r>
              <w:rPr>
                <w:rFonts w:hint="default" w:ascii="Times New Roman" w:hAnsi="Times New Roman" w:cs="Times New Roman"/>
                <w:sz w:val="24"/>
                <w:szCs w:val="24"/>
              </w:rPr>
              <w:t>09</w:t>
            </w:r>
            <w:r>
              <w:rPr>
                <w:rFonts w:ascii="Times New Roman" w:hAnsi="Times New Roman" w:cs="Times New Roman"/>
                <w:sz w:val="24"/>
                <w:szCs w:val="24"/>
                <w:lang w:val="ro-RO"/>
              </w:rPr>
              <w:t>.02.202</w:t>
            </w:r>
            <w:r>
              <w:rPr>
                <w:rFonts w:hint="default" w:ascii="Times New Roman" w:hAnsi="Times New Roman" w:cs="Times New Roman"/>
                <w:sz w:val="24"/>
                <w:szCs w:val="24"/>
              </w:rPr>
              <w:t>6</w:t>
            </w:r>
          </w:p>
        </w:tc>
        <w:tc>
          <w:tcPr>
            <w:tcW w:w="2268" w:type="dxa"/>
          </w:tcPr>
          <w:p w14:paraId="7012FCAD">
            <w:pPr>
              <w:pStyle w:val="16"/>
              <w:rPr>
                <w:rFonts w:hint="default" w:ascii="Times New Roman" w:hAnsi="Times New Roman" w:cs="Times New Roman"/>
                <w:sz w:val="24"/>
                <w:szCs w:val="24"/>
              </w:rPr>
            </w:pPr>
          </w:p>
        </w:tc>
      </w:tr>
      <w:tr w14:paraId="524A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64" w:type="dxa"/>
            <w:vAlign w:val="top"/>
          </w:tcPr>
          <w:p w14:paraId="0AB4322C">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12</w:t>
            </w:r>
          </w:p>
        </w:tc>
        <w:tc>
          <w:tcPr>
            <w:tcW w:w="2552" w:type="dxa"/>
            <w:shd w:val="clear" w:color="auto" w:fill="auto"/>
            <w:vAlign w:val="top"/>
          </w:tcPr>
          <w:p w14:paraId="1B484016">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Cubolta</w:t>
            </w:r>
          </w:p>
        </w:tc>
        <w:tc>
          <w:tcPr>
            <w:tcW w:w="3118" w:type="dxa"/>
            <w:shd w:val="clear" w:color="auto" w:fill="auto"/>
            <w:vAlign w:val="top"/>
          </w:tcPr>
          <w:p w14:paraId="16AA40FC">
            <w:pPr>
              <w:pStyle w:val="16"/>
              <w:rPr>
                <w:rFonts w:hint="default" w:ascii="Times New Roman" w:hAnsi="Times New Roman" w:cs="Times New Roman" w:eastAsiaTheme="minorEastAsia"/>
                <w:sz w:val="24"/>
                <w:szCs w:val="24"/>
                <w:lang w:val="en-US" w:eastAsia="en-US" w:bidi="ar-SA"/>
              </w:rPr>
            </w:pPr>
            <w:r>
              <w:rPr>
                <w:rFonts w:hint="default" w:ascii="Times New Roman" w:hAnsi="Times New Roman" w:cs="Times New Roman"/>
                <w:sz w:val="24"/>
                <w:szCs w:val="24"/>
              </w:rPr>
              <w:t>10</w:t>
            </w:r>
            <w:r>
              <w:rPr>
                <w:rFonts w:ascii="Times New Roman" w:hAnsi="Times New Roman" w:cs="Times New Roman"/>
                <w:sz w:val="24"/>
                <w:szCs w:val="24"/>
                <w:lang w:val="ro-RO"/>
              </w:rPr>
              <w:t>.02.202</w:t>
            </w:r>
            <w:r>
              <w:rPr>
                <w:rFonts w:hint="default" w:ascii="Times New Roman" w:hAnsi="Times New Roman" w:cs="Times New Roman"/>
                <w:sz w:val="24"/>
                <w:szCs w:val="24"/>
              </w:rPr>
              <w:t>6</w:t>
            </w:r>
          </w:p>
        </w:tc>
        <w:tc>
          <w:tcPr>
            <w:tcW w:w="2268" w:type="dxa"/>
          </w:tcPr>
          <w:p w14:paraId="14B1A76A">
            <w:pPr>
              <w:pStyle w:val="16"/>
              <w:rPr>
                <w:rFonts w:ascii="Times New Roman" w:hAnsi="Times New Roman" w:cs="Times New Roman"/>
                <w:sz w:val="24"/>
                <w:szCs w:val="24"/>
                <w:lang w:val="ro-RO"/>
              </w:rPr>
            </w:pPr>
          </w:p>
        </w:tc>
      </w:tr>
      <w:tr w14:paraId="6C6EE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664" w:type="dxa"/>
            <w:vAlign w:val="top"/>
          </w:tcPr>
          <w:p w14:paraId="502A827E">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13</w:t>
            </w:r>
          </w:p>
        </w:tc>
        <w:tc>
          <w:tcPr>
            <w:tcW w:w="2552" w:type="dxa"/>
            <w:shd w:val="clear" w:color="auto" w:fill="auto"/>
            <w:vAlign w:val="top"/>
          </w:tcPr>
          <w:p w14:paraId="1096555F">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Iezărenii Vechi</w:t>
            </w:r>
          </w:p>
        </w:tc>
        <w:tc>
          <w:tcPr>
            <w:tcW w:w="3118" w:type="dxa"/>
            <w:shd w:val="clear" w:color="auto" w:fill="auto"/>
            <w:vAlign w:val="top"/>
          </w:tcPr>
          <w:p w14:paraId="7368C76A">
            <w:pPr>
              <w:pStyle w:val="16"/>
              <w:rPr>
                <w:rFonts w:hint="default" w:ascii="Times New Roman" w:hAnsi="Times New Roman" w:cs="Times New Roman" w:eastAsiaTheme="minorEastAsia"/>
                <w:sz w:val="24"/>
                <w:szCs w:val="24"/>
                <w:lang w:eastAsia="en-US" w:bidi="ar-SA"/>
              </w:rPr>
            </w:pPr>
            <w:r>
              <w:rPr>
                <w:rFonts w:hint="default" w:ascii="Times New Roman" w:hAnsi="Times New Roman" w:cs="Times New Roman"/>
                <w:sz w:val="24"/>
                <w:szCs w:val="24"/>
              </w:rPr>
              <w:t>10</w:t>
            </w:r>
            <w:r>
              <w:rPr>
                <w:rFonts w:ascii="Times New Roman" w:hAnsi="Times New Roman" w:cs="Times New Roman"/>
                <w:sz w:val="24"/>
                <w:szCs w:val="24"/>
                <w:lang w:val="ro-RO"/>
              </w:rPr>
              <w:t>.02.202</w:t>
            </w:r>
            <w:r>
              <w:rPr>
                <w:rFonts w:hint="default" w:ascii="Times New Roman" w:hAnsi="Times New Roman" w:cs="Times New Roman"/>
                <w:sz w:val="24"/>
                <w:szCs w:val="24"/>
              </w:rPr>
              <w:t>6</w:t>
            </w:r>
          </w:p>
        </w:tc>
        <w:tc>
          <w:tcPr>
            <w:tcW w:w="2268" w:type="dxa"/>
          </w:tcPr>
          <w:p w14:paraId="3588E370">
            <w:pPr>
              <w:pStyle w:val="16"/>
              <w:rPr>
                <w:rFonts w:hint="default" w:ascii="Times New Roman" w:hAnsi="Times New Roman" w:cs="Times New Roman"/>
                <w:sz w:val="24"/>
                <w:szCs w:val="24"/>
              </w:rPr>
            </w:pPr>
          </w:p>
        </w:tc>
      </w:tr>
      <w:tr w14:paraId="611C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664" w:type="dxa"/>
            <w:shd w:val="clear" w:color="auto" w:fill="auto"/>
            <w:vAlign w:val="top"/>
          </w:tcPr>
          <w:p w14:paraId="126EB05B">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14</w:t>
            </w:r>
          </w:p>
        </w:tc>
        <w:tc>
          <w:tcPr>
            <w:tcW w:w="2552" w:type="dxa"/>
            <w:shd w:val="clear" w:color="auto" w:fill="auto"/>
            <w:vAlign w:val="top"/>
          </w:tcPr>
          <w:p w14:paraId="18AB8352">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Cotiujenii Mici</w:t>
            </w:r>
          </w:p>
        </w:tc>
        <w:tc>
          <w:tcPr>
            <w:tcW w:w="3118" w:type="dxa"/>
            <w:shd w:val="clear" w:color="auto" w:fill="auto"/>
            <w:vAlign w:val="top"/>
          </w:tcPr>
          <w:p w14:paraId="3587D26A">
            <w:pPr>
              <w:pStyle w:val="16"/>
              <w:rPr>
                <w:rFonts w:hint="default" w:ascii="Times New Roman" w:hAnsi="Times New Roman" w:cs="Times New Roman" w:eastAsiaTheme="minorEastAsia"/>
                <w:sz w:val="24"/>
                <w:szCs w:val="24"/>
                <w:lang w:eastAsia="en-US" w:bidi="ar-SA"/>
              </w:rPr>
            </w:pPr>
            <w:r>
              <w:rPr>
                <w:rFonts w:hint="default" w:ascii="Times New Roman" w:hAnsi="Times New Roman" w:cs="Times New Roman"/>
                <w:sz w:val="24"/>
                <w:szCs w:val="24"/>
              </w:rPr>
              <w:t>12</w:t>
            </w:r>
            <w:r>
              <w:rPr>
                <w:rFonts w:ascii="Times New Roman" w:hAnsi="Times New Roman" w:cs="Times New Roman"/>
                <w:sz w:val="24"/>
                <w:szCs w:val="24"/>
                <w:lang w:val="ro-RO"/>
              </w:rPr>
              <w:t>.02.202</w:t>
            </w:r>
            <w:r>
              <w:rPr>
                <w:rFonts w:hint="default" w:ascii="Times New Roman" w:hAnsi="Times New Roman" w:cs="Times New Roman"/>
                <w:sz w:val="24"/>
                <w:szCs w:val="24"/>
              </w:rPr>
              <w:t>6</w:t>
            </w:r>
          </w:p>
        </w:tc>
        <w:tc>
          <w:tcPr>
            <w:tcW w:w="2268" w:type="dxa"/>
          </w:tcPr>
          <w:p w14:paraId="0CC1280E">
            <w:pPr>
              <w:pStyle w:val="16"/>
              <w:rPr>
                <w:rFonts w:hint="default" w:ascii="Times New Roman" w:hAnsi="Times New Roman" w:cs="Times New Roman"/>
                <w:sz w:val="24"/>
                <w:szCs w:val="24"/>
              </w:rPr>
            </w:pPr>
          </w:p>
        </w:tc>
      </w:tr>
      <w:tr w14:paraId="40EF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64" w:type="dxa"/>
            <w:shd w:val="clear" w:color="auto" w:fill="auto"/>
            <w:vAlign w:val="top"/>
          </w:tcPr>
          <w:p w14:paraId="326F6E40">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15</w:t>
            </w:r>
          </w:p>
        </w:tc>
        <w:tc>
          <w:tcPr>
            <w:tcW w:w="2552" w:type="dxa"/>
            <w:shd w:val="clear" w:color="auto" w:fill="auto"/>
            <w:vAlign w:val="top"/>
          </w:tcPr>
          <w:p w14:paraId="6B7A3F79">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Drăgăneşti</w:t>
            </w:r>
          </w:p>
        </w:tc>
        <w:tc>
          <w:tcPr>
            <w:tcW w:w="3118" w:type="dxa"/>
            <w:shd w:val="clear" w:color="auto" w:fill="auto"/>
            <w:vAlign w:val="top"/>
          </w:tcPr>
          <w:p w14:paraId="2D386FAC">
            <w:pPr>
              <w:pStyle w:val="16"/>
              <w:rPr>
                <w:rFonts w:hint="default" w:ascii="Times New Roman" w:hAnsi="Times New Roman" w:cs="Times New Roman" w:eastAsiaTheme="minorEastAsia"/>
                <w:sz w:val="24"/>
                <w:szCs w:val="24"/>
                <w:lang w:eastAsia="en-US" w:bidi="ar-SA"/>
              </w:rPr>
            </w:pPr>
            <w:r>
              <w:rPr>
                <w:rFonts w:hint="default" w:ascii="Times New Roman" w:hAnsi="Times New Roman" w:cs="Times New Roman"/>
                <w:sz w:val="24"/>
                <w:szCs w:val="24"/>
              </w:rPr>
              <w:t>12</w:t>
            </w:r>
            <w:r>
              <w:rPr>
                <w:rFonts w:ascii="Times New Roman" w:hAnsi="Times New Roman" w:cs="Times New Roman"/>
                <w:sz w:val="24"/>
                <w:szCs w:val="24"/>
                <w:lang w:val="ro-RO"/>
              </w:rPr>
              <w:t>.02.202</w:t>
            </w:r>
            <w:r>
              <w:rPr>
                <w:rFonts w:hint="default" w:ascii="Times New Roman" w:hAnsi="Times New Roman" w:cs="Times New Roman"/>
                <w:sz w:val="24"/>
                <w:szCs w:val="24"/>
              </w:rPr>
              <w:t>6</w:t>
            </w:r>
          </w:p>
        </w:tc>
        <w:tc>
          <w:tcPr>
            <w:tcW w:w="2268" w:type="dxa"/>
          </w:tcPr>
          <w:p w14:paraId="3949A73D">
            <w:pPr>
              <w:pStyle w:val="16"/>
              <w:rPr>
                <w:rFonts w:ascii="Times New Roman" w:hAnsi="Times New Roman" w:cs="Times New Roman"/>
                <w:sz w:val="24"/>
                <w:szCs w:val="24"/>
                <w:lang w:val="ro-RO"/>
              </w:rPr>
            </w:pPr>
          </w:p>
        </w:tc>
      </w:tr>
      <w:tr w14:paraId="0867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64" w:type="dxa"/>
            <w:shd w:val="clear" w:color="auto" w:fill="auto"/>
            <w:vAlign w:val="top"/>
          </w:tcPr>
          <w:p w14:paraId="4E44F08C">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16</w:t>
            </w:r>
          </w:p>
        </w:tc>
        <w:tc>
          <w:tcPr>
            <w:tcW w:w="2552" w:type="dxa"/>
            <w:shd w:val="clear" w:color="auto" w:fill="auto"/>
            <w:vAlign w:val="top"/>
          </w:tcPr>
          <w:p w14:paraId="2E079AE1">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Ţambula</w:t>
            </w:r>
          </w:p>
        </w:tc>
        <w:tc>
          <w:tcPr>
            <w:tcW w:w="3118" w:type="dxa"/>
            <w:shd w:val="clear" w:color="auto" w:fill="auto"/>
            <w:vAlign w:val="top"/>
          </w:tcPr>
          <w:p w14:paraId="43A84757">
            <w:pPr>
              <w:pStyle w:val="16"/>
              <w:rPr>
                <w:rFonts w:hint="default" w:ascii="Times New Roman" w:hAnsi="Times New Roman" w:cs="Times New Roman" w:eastAsiaTheme="minorEastAsia"/>
                <w:sz w:val="24"/>
                <w:szCs w:val="24"/>
                <w:lang w:eastAsia="en-US" w:bidi="ar-SA"/>
              </w:rPr>
            </w:pPr>
            <w:r>
              <w:rPr>
                <w:rFonts w:hint="default" w:ascii="Times New Roman" w:hAnsi="Times New Roman" w:cs="Times New Roman"/>
                <w:sz w:val="24"/>
                <w:szCs w:val="24"/>
              </w:rPr>
              <w:t>13</w:t>
            </w:r>
            <w:r>
              <w:rPr>
                <w:rFonts w:ascii="Times New Roman" w:hAnsi="Times New Roman" w:cs="Times New Roman"/>
                <w:sz w:val="24"/>
                <w:szCs w:val="24"/>
                <w:lang w:val="ro-RO"/>
              </w:rPr>
              <w:t>.02.202</w:t>
            </w:r>
            <w:r>
              <w:rPr>
                <w:rFonts w:hint="default" w:ascii="Times New Roman" w:hAnsi="Times New Roman" w:cs="Times New Roman"/>
                <w:sz w:val="24"/>
                <w:szCs w:val="24"/>
              </w:rPr>
              <w:t>6</w:t>
            </w:r>
          </w:p>
        </w:tc>
        <w:tc>
          <w:tcPr>
            <w:tcW w:w="2268" w:type="dxa"/>
          </w:tcPr>
          <w:p w14:paraId="628E6DC9">
            <w:pPr>
              <w:pStyle w:val="16"/>
              <w:rPr>
                <w:rFonts w:ascii="Times New Roman" w:hAnsi="Times New Roman" w:cs="Times New Roman"/>
                <w:sz w:val="24"/>
                <w:szCs w:val="24"/>
                <w:lang w:val="ro-RO"/>
              </w:rPr>
            </w:pPr>
          </w:p>
        </w:tc>
      </w:tr>
      <w:tr w14:paraId="7595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664" w:type="dxa"/>
            <w:shd w:val="clear" w:color="auto" w:fill="auto"/>
            <w:vAlign w:val="top"/>
          </w:tcPr>
          <w:p w14:paraId="58E60388">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17</w:t>
            </w:r>
          </w:p>
        </w:tc>
        <w:tc>
          <w:tcPr>
            <w:tcW w:w="2552" w:type="dxa"/>
            <w:shd w:val="clear" w:color="auto" w:fill="auto"/>
            <w:vAlign w:val="top"/>
          </w:tcPr>
          <w:p w14:paraId="4C8FAA3E">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Dobrogea Veche</w:t>
            </w:r>
          </w:p>
        </w:tc>
        <w:tc>
          <w:tcPr>
            <w:tcW w:w="3118" w:type="dxa"/>
            <w:shd w:val="clear" w:color="auto" w:fill="auto"/>
            <w:vAlign w:val="top"/>
          </w:tcPr>
          <w:p w14:paraId="1FC9F36B">
            <w:pPr>
              <w:pStyle w:val="16"/>
              <w:rPr>
                <w:rFonts w:hint="default" w:ascii="Times New Roman" w:hAnsi="Times New Roman" w:cs="Times New Roman" w:eastAsiaTheme="minorEastAsia"/>
                <w:sz w:val="24"/>
                <w:szCs w:val="24"/>
                <w:lang w:eastAsia="en-US" w:bidi="ar-SA"/>
              </w:rPr>
            </w:pPr>
            <w:r>
              <w:rPr>
                <w:rFonts w:hint="default" w:ascii="Times New Roman" w:hAnsi="Times New Roman" w:cs="Times New Roman"/>
                <w:sz w:val="24"/>
                <w:szCs w:val="24"/>
              </w:rPr>
              <w:t>13</w:t>
            </w:r>
            <w:r>
              <w:rPr>
                <w:rFonts w:ascii="Times New Roman" w:hAnsi="Times New Roman" w:cs="Times New Roman"/>
                <w:sz w:val="24"/>
                <w:szCs w:val="24"/>
                <w:lang w:val="ro-RO"/>
              </w:rPr>
              <w:t>.02.202</w:t>
            </w:r>
            <w:r>
              <w:rPr>
                <w:rFonts w:hint="default" w:ascii="Times New Roman" w:hAnsi="Times New Roman" w:cs="Times New Roman"/>
                <w:sz w:val="24"/>
                <w:szCs w:val="24"/>
              </w:rPr>
              <w:t>6</w:t>
            </w:r>
          </w:p>
        </w:tc>
        <w:tc>
          <w:tcPr>
            <w:tcW w:w="2268" w:type="dxa"/>
          </w:tcPr>
          <w:p w14:paraId="518CE11E">
            <w:pPr>
              <w:pStyle w:val="16"/>
              <w:rPr>
                <w:rFonts w:hint="default" w:ascii="Times New Roman" w:hAnsi="Times New Roman" w:cs="Times New Roman"/>
                <w:sz w:val="24"/>
                <w:szCs w:val="24"/>
              </w:rPr>
            </w:pPr>
          </w:p>
        </w:tc>
      </w:tr>
      <w:tr w14:paraId="7E49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664" w:type="dxa"/>
            <w:shd w:val="clear" w:color="auto" w:fill="auto"/>
            <w:vAlign w:val="top"/>
          </w:tcPr>
          <w:p w14:paraId="0348A757">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18</w:t>
            </w:r>
          </w:p>
        </w:tc>
        <w:tc>
          <w:tcPr>
            <w:tcW w:w="2552" w:type="dxa"/>
            <w:shd w:val="clear" w:color="auto" w:fill="auto"/>
            <w:vAlign w:val="top"/>
          </w:tcPr>
          <w:p w14:paraId="1FDE58CA">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Dumbrăvița</w:t>
            </w:r>
          </w:p>
        </w:tc>
        <w:tc>
          <w:tcPr>
            <w:tcW w:w="3118" w:type="dxa"/>
            <w:shd w:val="clear" w:color="auto" w:fill="auto"/>
            <w:vAlign w:val="top"/>
          </w:tcPr>
          <w:p w14:paraId="43FA3851">
            <w:pPr>
              <w:pStyle w:val="16"/>
              <w:rPr>
                <w:rFonts w:hint="default" w:ascii="Times New Roman" w:hAnsi="Times New Roman" w:cs="Times New Roman" w:eastAsiaTheme="minorEastAsia"/>
                <w:sz w:val="24"/>
                <w:szCs w:val="24"/>
                <w:lang w:eastAsia="en-US" w:bidi="ar-SA"/>
              </w:rPr>
            </w:pPr>
            <w:r>
              <w:rPr>
                <w:rFonts w:ascii="Times New Roman" w:hAnsi="Times New Roman" w:cs="Times New Roman"/>
                <w:sz w:val="24"/>
                <w:szCs w:val="24"/>
                <w:lang w:val="ro-RO"/>
              </w:rPr>
              <w:t>1</w:t>
            </w:r>
            <w:r>
              <w:rPr>
                <w:rFonts w:hint="default" w:ascii="Times New Roman" w:hAnsi="Times New Roman" w:cs="Times New Roman"/>
                <w:sz w:val="24"/>
                <w:szCs w:val="24"/>
              </w:rPr>
              <w:t>3</w:t>
            </w:r>
            <w:r>
              <w:rPr>
                <w:rFonts w:ascii="Times New Roman" w:hAnsi="Times New Roman" w:cs="Times New Roman"/>
                <w:sz w:val="24"/>
                <w:szCs w:val="24"/>
                <w:lang w:val="ro-RO"/>
              </w:rPr>
              <w:t>.02.202</w:t>
            </w:r>
            <w:r>
              <w:rPr>
                <w:rFonts w:hint="default" w:ascii="Times New Roman" w:hAnsi="Times New Roman" w:cs="Times New Roman"/>
                <w:sz w:val="24"/>
                <w:szCs w:val="24"/>
              </w:rPr>
              <w:t>6</w:t>
            </w:r>
          </w:p>
        </w:tc>
        <w:tc>
          <w:tcPr>
            <w:tcW w:w="2268" w:type="dxa"/>
          </w:tcPr>
          <w:p w14:paraId="3360F0D8">
            <w:pPr>
              <w:pStyle w:val="16"/>
              <w:rPr>
                <w:rFonts w:hint="default" w:ascii="Times New Roman" w:hAnsi="Times New Roman" w:cs="Times New Roman"/>
                <w:sz w:val="24"/>
                <w:szCs w:val="24"/>
              </w:rPr>
            </w:pPr>
          </w:p>
        </w:tc>
      </w:tr>
      <w:tr w14:paraId="1EE4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64" w:type="dxa"/>
            <w:shd w:val="clear" w:color="auto" w:fill="auto"/>
            <w:vAlign w:val="top"/>
          </w:tcPr>
          <w:p w14:paraId="4E3ACEDB">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19</w:t>
            </w:r>
          </w:p>
        </w:tc>
        <w:tc>
          <w:tcPr>
            <w:tcW w:w="2552" w:type="dxa"/>
            <w:shd w:val="clear" w:color="auto" w:fill="auto"/>
            <w:vAlign w:val="top"/>
          </w:tcPr>
          <w:p w14:paraId="716D63D2">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Grigorăuca</w:t>
            </w:r>
          </w:p>
        </w:tc>
        <w:tc>
          <w:tcPr>
            <w:tcW w:w="3118" w:type="dxa"/>
            <w:shd w:val="clear" w:color="auto" w:fill="auto"/>
            <w:vAlign w:val="top"/>
          </w:tcPr>
          <w:p w14:paraId="45A09FBF">
            <w:pPr>
              <w:pStyle w:val="16"/>
              <w:rPr>
                <w:rFonts w:hint="default" w:ascii="Times New Roman" w:hAnsi="Times New Roman" w:cs="Times New Roman" w:eastAsiaTheme="minorEastAsia"/>
                <w:sz w:val="24"/>
                <w:szCs w:val="24"/>
                <w:lang w:eastAsia="en-US" w:bidi="ar-SA"/>
              </w:rPr>
            </w:pPr>
            <w:r>
              <w:rPr>
                <w:rFonts w:ascii="Times New Roman" w:hAnsi="Times New Roman" w:cs="Times New Roman"/>
                <w:sz w:val="24"/>
                <w:szCs w:val="24"/>
                <w:lang w:val="ro-RO"/>
              </w:rPr>
              <w:t>1</w:t>
            </w:r>
            <w:r>
              <w:rPr>
                <w:rFonts w:hint="default" w:ascii="Times New Roman" w:hAnsi="Times New Roman" w:cs="Times New Roman"/>
                <w:sz w:val="24"/>
                <w:szCs w:val="24"/>
              </w:rPr>
              <w:t>6</w:t>
            </w:r>
            <w:r>
              <w:rPr>
                <w:rFonts w:ascii="Times New Roman" w:hAnsi="Times New Roman" w:cs="Times New Roman"/>
                <w:sz w:val="24"/>
                <w:szCs w:val="24"/>
                <w:lang w:val="ro-RO"/>
              </w:rPr>
              <w:t>.02.202</w:t>
            </w:r>
            <w:r>
              <w:rPr>
                <w:rFonts w:hint="default" w:ascii="Times New Roman" w:hAnsi="Times New Roman" w:cs="Times New Roman"/>
                <w:sz w:val="24"/>
                <w:szCs w:val="24"/>
              </w:rPr>
              <w:t>6</w:t>
            </w:r>
          </w:p>
        </w:tc>
        <w:tc>
          <w:tcPr>
            <w:tcW w:w="2268" w:type="dxa"/>
          </w:tcPr>
          <w:p w14:paraId="5B5EE7AF">
            <w:pPr>
              <w:pStyle w:val="16"/>
              <w:rPr>
                <w:rFonts w:ascii="Times New Roman" w:hAnsi="Times New Roman" w:cs="Times New Roman"/>
                <w:sz w:val="24"/>
                <w:szCs w:val="24"/>
                <w:lang w:val="ro-RO"/>
              </w:rPr>
            </w:pPr>
          </w:p>
        </w:tc>
      </w:tr>
      <w:tr w14:paraId="7BBB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64" w:type="dxa"/>
            <w:shd w:val="clear" w:color="auto" w:fill="auto"/>
            <w:vAlign w:val="top"/>
          </w:tcPr>
          <w:p w14:paraId="22662BD5">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20</w:t>
            </w:r>
          </w:p>
        </w:tc>
        <w:tc>
          <w:tcPr>
            <w:tcW w:w="2552" w:type="dxa"/>
            <w:shd w:val="clear" w:color="auto" w:fill="auto"/>
            <w:vAlign w:val="top"/>
          </w:tcPr>
          <w:p w14:paraId="130D7A7C">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Heciul Nou</w:t>
            </w:r>
          </w:p>
        </w:tc>
        <w:tc>
          <w:tcPr>
            <w:tcW w:w="3118" w:type="dxa"/>
            <w:shd w:val="clear" w:color="auto" w:fill="auto"/>
            <w:vAlign w:val="top"/>
          </w:tcPr>
          <w:p w14:paraId="67AEFE28">
            <w:pPr>
              <w:pStyle w:val="16"/>
              <w:rPr>
                <w:rFonts w:hint="default" w:ascii="Times New Roman" w:hAnsi="Times New Roman" w:cs="Times New Roman" w:eastAsiaTheme="minorEastAsia"/>
                <w:sz w:val="24"/>
                <w:szCs w:val="24"/>
                <w:lang w:val="en-US" w:eastAsia="en-US" w:bidi="ar-SA"/>
              </w:rPr>
            </w:pPr>
            <w:r>
              <w:rPr>
                <w:rFonts w:ascii="Times New Roman" w:hAnsi="Times New Roman" w:cs="Times New Roman"/>
                <w:sz w:val="24"/>
                <w:szCs w:val="24"/>
                <w:lang w:val="ro-RO"/>
              </w:rPr>
              <w:t>1</w:t>
            </w:r>
            <w:r>
              <w:rPr>
                <w:rFonts w:hint="default" w:ascii="Times New Roman" w:hAnsi="Times New Roman" w:cs="Times New Roman"/>
                <w:sz w:val="24"/>
                <w:szCs w:val="24"/>
              </w:rPr>
              <w:t>6</w:t>
            </w:r>
            <w:r>
              <w:rPr>
                <w:rFonts w:ascii="Times New Roman" w:hAnsi="Times New Roman" w:cs="Times New Roman"/>
                <w:sz w:val="24"/>
                <w:szCs w:val="24"/>
                <w:lang w:val="ro-RO"/>
              </w:rPr>
              <w:t>.02.202</w:t>
            </w:r>
            <w:r>
              <w:rPr>
                <w:rFonts w:hint="default" w:ascii="Times New Roman" w:hAnsi="Times New Roman" w:cs="Times New Roman"/>
                <w:sz w:val="24"/>
                <w:szCs w:val="24"/>
              </w:rPr>
              <w:t>6</w:t>
            </w:r>
          </w:p>
        </w:tc>
        <w:tc>
          <w:tcPr>
            <w:tcW w:w="2268" w:type="dxa"/>
          </w:tcPr>
          <w:p w14:paraId="1F27F612">
            <w:pPr>
              <w:pStyle w:val="16"/>
              <w:rPr>
                <w:rFonts w:hint="default" w:ascii="Times New Roman" w:hAnsi="Times New Roman" w:cs="Times New Roman"/>
                <w:sz w:val="24"/>
                <w:szCs w:val="24"/>
              </w:rPr>
            </w:pPr>
          </w:p>
        </w:tc>
      </w:tr>
      <w:tr w14:paraId="6935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664" w:type="dxa"/>
            <w:shd w:val="clear" w:color="auto" w:fill="auto"/>
            <w:vAlign w:val="top"/>
          </w:tcPr>
          <w:p w14:paraId="44E09235">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21</w:t>
            </w:r>
          </w:p>
        </w:tc>
        <w:tc>
          <w:tcPr>
            <w:tcW w:w="2552" w:type="dxa"/>
            <w:shd w:val="clear" w:color="auto" w:fill="auto"/>
            <w:vAlign w:val="top"/>
          </w:tcPr>
          <w:p w14:paraId="6AB06BC5">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Rădoaia</w:t>
            </w:r>
          </w:p>
        </w:tc>
        <w:tc>
          <w:tcPr>
            <w:tcW w:w="3118" w:type="dxa"/>
            <w:shd w:val="clear" w:color="auto" w:fill="auto"/>
            <w:vAlign w:val="top"/>
          </w:tcPr>
          <w:p w14:paraId="3803C544">
            <w:pPr>
              <w:pStyle w:val="16"/>
              <w:rPr>
                <w:rFonts w:hint="default" w:ascii="Times New Roman" w:hAnsi="Times New Roman" w:cs="Times New Roman" w:eastAsiaTheme="minorEastAsia"/>
                <w:sz w:val="24"/>
                <w:szCs w:val="24"/>
                <w:lang w:eastAsia="en-US" w:bidi="ar-SA"/>
              </w:rPr>
            </w:pPr>
            <w:r>
              <w:rPr>
                <w:rFonts w:ascii="Times New Roman" w:hAnsi="Times New Roman" w:cs="Times New Roman"/>
                <w:sz w:val="24"/>
                <w:szCs w:val="24"/>
              </w:rPr>
              <w:t>1</w:t>
            </w:r>
            <w:r>
              <w:rPr>
                <w:rFonts w:hint="default" w:ascii="Times New Roman" w:hAnsi="Times New Roman" w:cs="Times New Roman"/>
                <w:sz w:val="24"/>
                <w:szCs w:val="24"/>
              </w:rPr>
              <w:t>7</w:t>
            </w:r>
            <w:r>
              <w:rPr>
                <w:rFonts w:ascii="Times New Roman" w:hAnsi="Times New Roman" w:cs="Times New Roman"/>
                <w:sz w:val="24"/>
                <w:szCs w:val="24"/>
              </w:rPr>
              <w:t>.02.202</w:t>
            </w:r>
            <w:r>
              <w:rPr>
                <w:rFonts w:hint="default" w:ascii="Times New Roman" w:hAnsi="Times New Roman" w:cs="Times New Roman"/>
                <w:sz w:val="24"/>
                <w:szCs w:val="24"/>
              </w:rPr>
              <w:t>6</w:t>
            </w:r>
          </w:p>
        </w:tc>
        <w:tc>
          <w:tcPr>
            <w:tcW w:w="2268" w:type="dxa"/>
          </w:tcPr>
          <w:p w14:paraId="3AB2D844">
            <w:pPr>
              <w:pStyle w:val="16"/>
              <w:rPr>
                <w:rFonts w:ascii="Times New Roman" w:hAnsi="Times New Roman" w:cs="Times New Roman"/>
                <w:sz w:val="24"/>
                <w:szCs w:val="24"/>
                <w:lang w:val="ro-RO"/>
              </w:rPr>
            </w:pPr>
          </w:p>
        </w:tc>
      </w:tr>
      <w:tr w14:paraId="1AF66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664" w:type="dxa"/>
            <w:shd w:val="clear" w:color="auto" w:fill="auto"/>
            <w:vAlign w:val="top"/>
          </w:tcPr>
          <w:p w14:paraId="5EB4599D">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22</w:t>
            </w:r>
          </w:p>
        </w:tc>
        <w:tc>
          <w:tcPr>
            <w:tcW w:w="2552" w:type="dxa"/>
            <w:shd w:val="clear" w:color="auto" w:fill="auto"/>
            <w:vAlign w:val="top"/>
          </w:tcPr>
          <w:p w14:paraId="20C9E376">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Izvoare</w:t>
            </w:r>
          </w:p>
        </w:tc>
        <w:tc>
          <w:tcPr>
            <w:tcW w:w="3118" w:type="dxa"/>
            <w:shd w:val="clear" w:color="auto" w:fill="auto"/>
            <w:vAlign w:val="top"/>
          </w:tcPr>
          <w:p w14:paraId="739F9A37">
            <w:pPr>
              <w:pStyle w:val="16"/>
              <w:rPr>
                <w:rFonts w:hint="default" w:ascii="Times New Roman" w:hAnsi="Times New Roman" w:cs="Times New Roman" w:eastAsiaTheme="minorEastAsia"/>
                <w:sz w:val="24"/>
                <w:szCs w:val="24"/>
                <w:lang w:eastAsia="en-US" w:bidi="ar-SA"/>
              </w:rPr>
            </w:pPr>
            <w:r>
              <w:rPr>
                <w:rFonts w:ascii="Times New Roman" w:hAnsi="Times New Roman" w:cs="Times New Roman"/>
                <w:sz w:val="24"/>
                <w:szCs w:val="24"/>
              </w:rPr>
              <w:t>1</w:t>
            </w:r>
            <w:r>
              <w:rPr>
                <w:rFonts w:hint="default" w:ascii="Times New Roman" w:hAnsi="Times New Roman" w:cs="Times New Roman"/>
                <w:sz w:val="24"/>
                <w:szCs w:val="24"/>
              </w:rPr>
              <w:t>7</w:t>
            </w:r>
            <w:r>
              <w:rPr>
                <w:rFonts w:ascii="Times New Roman" w:hAnsi="Times New Roman" w:cs="Times New Roman"/>
                <w:sz w:val="24"/>
                <w:szCs w:val="24"/>
              </w:rPr>
              <w:t>.02.202</w:t>
            </w:r>
            <w:r>
              <w:rPr>
                <w:rFonts w:hint="default" w:ascii="Times New Roman" w:hAnsi="Times New Roman" w:cs="Times New Roman"/>
                <w:sz w:val="24"/>
                <w:szCs w:val="24"/>
              </w:rPr>
              <w:t>6</w:t>
            </w:r>
          </w:p>
        </w:tc>
        <w:tc>
          <w:tcPr>
            <w:tcW w:w="2268" w:type="dxa"/>
          </w:tcPr>
          <w:p w14:paraId="3580907B">
            <w:pPr>
              <w:pStyle w:val="16"/>
              <w:rPr>
                <w:rFonts w:ascii="Times New Roman" w:hAnsi="Times New Roman" w:cs="Times New Roman"/>
                <w:sz w:val="24"/>
                <w:szCs w:val="24"/>
                <w:lang w:val="ro-RO"/>
              </w:rPr>
            </w:pPr>
          </w:p>
        </w:tc>
      </w:tr>
      <w:tr w14:paraId="343E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64" w:type="dxa"/>
            <w:shd w:val="clear" w:color="auto" w:fill="auto"/>
            <w:vAlign w:val="top"/>
          </w:tcPr>
          <w:p w14:paraId="0612489A">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23</w:t>
            </w:r>
          </w:p>
        </w:tc>
        <w:tc>
          <w:tcPr>
            <w:tcW w:w="2552" w:type="dxa"/>
            <w:shd w:val="clear" w:color="auto" w:fill="auto"/>
            <w:vAlign w:val="top"/>
          </w:tcPr>
          <w:p w14:paraId="6E6D47DC">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Prepeliţa</w:t>
            </w:r>
          </w:p>
        </w:tc>
        <w:tc>
          <w:tcPr>
            <w:tcW w:w="3118" w:type="dxa"/>
            <w:shd w:val="clear" w:color="auto" w:fill="auto"/>
            <w:vAlign w:val="top"/>
          </w:tcPr>
          <w:p w14:paraId="3AA87215">
            <w:pPr>
              <w:pStyle w:val="16"/>
              <w:rPr>
                <w:rFonts w:hint="default" w:ascii="Times New Roman" w:hAnsi="Times New Roman" w:cs="Times New Roman" w:eastAsiaTheme="minorEastAsia"/>
                <w:sz w:val="24"/>
                <w:szCs w:val="24"/>
                <w:lang w:eastAsia="en-US" w:bidi="ar-SA"/>
              </w:rPr>
            </w:pPr>
            <w:r>
              <w:rPr>
                <w:rFonts w:ascii="Times New Roman" w:hAnsi="Times New Roman" w:cs="Times New Roman"/>
                <w:sz w:val="24"/>
                <w:szCs w:val="24"/>
                <w:lang w:val="ro-RO"/>
              </w:rPr>
              <w:t>1</w:t>
            </w:r>
            <w:r>
              <w:rPr>
                <w:rFonts w:hint="default" w:ascii="Times New Roman" w:hAnsi="Times New Roman" w:cs="Times New Roman"/>
                <w:sz w:val="24"/>
                <w:szCs w:val="24"/>
              </w:rPr>
              <w:t>9</w:t>
            </w:r>
            <w:r>
              <w:rPr>
                <w:rFonts w:ascii="Times New Roman" w:hAnsi="Times New Roman" w:cs="Times New Roman"/>
                <w:sz w:val="24"/>
                <w:szCs w:val="24"/>
                <w:lang w:val="ro-RO"/>
              </w:rPr>
              <w:t>.02.202</w:t>
            </w:r>
            <w:r>
              <w:rPr>
                <w:rFonts w:hint="default" w:ascii="Times New Roman" w:hAnsi="Times New Roman" w:cs="Times New Roman"/>
                <w:sz w:val="24"/>
                <w:szCs w:val="24"/>
              </w:rPr>
              <w:t>6</w:t>
            </w:r>
          </w:p>
        </w:tc>
        <w:tc>
          <w:tcPr>
            <w:tcW w:w="2268" w:type="dxa"/>
          </w:tcPr>
          <w:p w14:paraId="53BBD887">
            <w:pPr>
              <w:pStyle w:val="16"/>
              <w:rPr>
                <w:rFonts w:hint="default" w:ascii="Times New Roman" w:hAnsi="Times New Roman" w:cs="Times New Roman"/>
                <w:sz w:val="24"/>
                <w:szCs w:val="24"/>
              </w:rPr>
            </w:pPr>
          </w:p>
        </w:tc>
      </w:tr>
      <w:tr w14:paraId="766D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64" w:type="dxa"/>
            <w:shd w:val="clear" w:color="auto" w:fill="auto"/>
            <w:vAlign w:val="top"/>
          </w:tcPr>
          <w:p w14:paraId="02E477D9">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24</w:t>
            </w:r>
          </w:p>
        </w:tc>
        <w:tc>
          <w:tcPr>
            <w:tcW w:w="2552" w:type="dxa"/>
            <w:shd w:val="clear" w:color="auto" w:fill="auto"/>
            <w:vAlign w:val="top"/>
          </w:tcPr>
          <w:p w14:paraId="7546E081">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 xml:space="preserve">Pepeni </w:t>
            </w:r>
          </w:p>
        </w:tc>
        <w:tc>
          <w:tcPr>
            <w:tcW w:w="3118" w:type="dxa"/>
            <w:shd w:val="clear" w:color="auto" w:fill="auto"/>
            <w:vAlign w:val="top"/>
          </w:tcPr>
          <w:p w14:paraId="6AF9B9A1">
            <w:pPr>
              <w:pStyle w:val="16"/>
              <w:rPr>
                <w:rFonts w:hint="default" w:ascii="Times New Roman" w:hAnsi="Times New Roman" w:cs="Times New Roman" w:eastAsiaTheme="minorEastAsia"/>
                <w:sz w:val="24"/>
                <w:szCs w:val="24"/>
                <w:lang w:val="en-US" w:eastAsia="en-US" w:bidi="ar-SA"/>
              </w:rPr>
            </w:pPr>
            <w:r>
              <w:rPr>
                <w:rFonts w:hint="default" w:ascii="Times New Roman" w:hAnsi="Times New Roman" w:cs="Times New Roman"/>
                <w:sz w:val="24"/>
                <w:szCs w:val="24"/>
              </w:rPr>
              <w:t>20</w:t>
            </w:r>
            <w:r>
              <w:rPr>
                <w:rFonts w:ascii="Times New Roman" w:hAnsi="Times New Roman" w:cs="Times New Roman"/>
                <w:sz w:val="24"/>
                <w:szCs w:val="24"/>
                <w:lang w:val="ro-RO"/>
              </w:rPr>
              <w:t>.02.202</w:t>
            </w:r>
            <w:r>
              <w:rPr>
                <w:rFonts w:hint="default" w:ascii="Times New Roman" w:hAnsi="Times New Roman" w:cs="Times New Roman"/>
                <w:sz w:val="24"/>
                <w:szCs w:val="24"/>
              </w:rPr>
              <w:t>6</w:t>
            </w:r>
          </w:p>
        </w:tc>
        <w:tc>
          <w:tcPr>
            <w:tcW w:w="2268" w:type="dxa"/>
          </w:tcPr>
          <w:p w14:paraId="1F925005">
            <w:pPr>
              <w:pStyle w:val="16"/>
              <w:rPr>
                <w:rFonts w:ascii="Times New Roman" w:hAnsi="Times New Roman" w:cs="Times New Roman"/>
                <w:sz w:val="24"/>
                <w:szCs w:val="24"/>
                <w:lang w:val="ro-RO"/>
              </w:rPr>
            </w:pPr>
          </w:p>
        </w:tc>
      </w:tr>
      <w:tr w14:paraId="0A48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664" w:type="dxa"/>
            <w:shd w:val="clear" w:color="auto" w:fill="auto"/>
            <w:vAlign w:val="top"/>
          </w:tcPr>
          <w:p w14:paraId="74B6DD3C">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25</w:t>
            </w:r>
          </w:p>
        </w:tc>
        <w:tc>
          <w:tcPr>
            <w:tcW w:w="2552" w:type="dxa"/>
            <w:shd w:val="clear" w:color="auto" w:fill="auto"/>
            <w:vAlign w:val="top"/>
          </w:tcPr>
          <w:p w14:paraId="742AD3C2">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Sîngereii Noi</w:t>
            </w:r>
          </w:p>
        </w:tc>
        <w:tc>
          <w:tcPr>
            <w:tcW w:w="3118" w:type="dxa"/>
            <w:shd w:val="clear" w:color="auto" w:fill="auto"/>
            <w:vAlign w:val="top"/>
          </w:tcPr>
          <w:p w14:paraId="41E1859E">
            <w:pPr>
              <w:pStyle w:val="16"/>
              <w:rPr>
                <w:rFonts w:hint="default" w:ascii="Times New Roman" w:hAnsi="Times New Roman" w:cs="Times New Roman" w:eastAsiaTheme="minorEastAsia"/>
                <w:sz w:val="24"/>
                <w:szCs w:val="24"/>
                <w:lang w:eastAsia="en-US" w:bidi="ar-SA"/>
              </w:rPr>
            </w:pPr>
            <w:r>
              <w:rPr>
                <w:rFonts w:hint="default" w:ascii="Times New Roman" w:hAnsi="Times New Roman" w:cs="Times New Roman"/>
                <w:sz w:val="24"/>
                <w:szCs w:val="24"/>
              </w:rPr>
              <w:t>23</w:t>
            </w:r>
            <w:r>
              <w:rPr>
                <w:rFonts w:ascii="Times New Roman" w:hAnsi="Times New Roman" w:cs="Times New Roman"/>
                <w:sz w:val="24"/>
                <w:szCs w:val="24"/>
                <w:lang w:val="ro-RO"/>
              </w:rPr>
              <w:t>.02.202</w:t>
            </w:r>
            <w:r>
              <w:rPr>
                <w:rFonts w:hint="default" w:ascii="Times New Roman" w:hAnsi="Times New Roman" w:cs="Times New Roman"/>
                <w:sz w:val="24"/>
                <w:szCs w:val="24"/>
              </w:rPr>
              <w:t>6</w:t>
            </w:r>
          </w:p>
        </w:tc>
        <w:tc>
          <w:tcPr>
            <w:tcW w:w="2268" w:type="dxa"/>
          </w:tcPr>
          <w:p w14:paraId="083749ED">
            <w:pPr>
              <w:pStyle w:val="16"/>
              <w:rPr>
                <w:rFonts w:hint="default" w:ascii="Times New Roman" w:hAnsi="Times New Roman" w:cs="Times New Roman"/>
                <w:sz w:val="24"/>
                <w:szCs w:val="24"/>
              </w:rPr>
            </w:pPr>
          </w:p>
        </w:tc>
      </w:tr>
      <w:tr w14:paraId="77B1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64" w:type="dxa"/>
            <w:shd w:val="clear" w:color="auto" w:fill="auto"/>
            <w:vAlign w:val="top"/>
          </w:tcPr>
          <w:p w14:paraId="7A33E264">
            <w:pPr>
              <w:pStyle w:val="16"/>
              <w:rPr>
                <w:rFonts w:hint="default" w:ascii="Times New Roman" w:hAnsi="Times New Roman" w:cs="Times New Roman" w:eastAsiaTheme="minorEastAsia"/>
                <w:sz w:val="24"/>
                <w:szCs w:val="24"/>
                <w:lang w:eastAsia="en-US" w:bidi="ar-SA"/>
              </w:rPr>
            </w:pPr>
            <w:r>
              <w:rPr>
                <w:rFonts w:ascii="Times New Roman" w:hAnsi="Times New Roman" w:cs="Times New Roman"/>
                <w:sz w:val="24"/>
                <w:szCs w:val="24"/>
                <w:lang w:val="ro-RO"/>
              </w:rPr>
              <w:t>2</w:t>
            </w:r>
            <w:r>
              <w:rPr>
                <w:rFonts w:hint="default" w:ascii="Times New Roman" w:hAnsi="Times New Roman" w:cs="Times New Roman"/>
                <w:sz w:val="24"/>
                <w:szCs w:val="24"/>
              </w:rPr>
              <w:t>6</w:t>
            </w:r>
          </w:p>
        </w:tc>
        <w:tc>
          <w:tcPr>
            <w:tcW w:w="2552" w:type="dxa"/>
            <w:shd w:val="clear" w:color="auto" w:fill="auto"/>
            <w:vAlign w:val="top"/>
          </w:tcPr>
          <w:p w14:paraId="5C851493">
            <w:pPr>
              <w:pStyle w:val="16"/>
              <w:rPr>
                <w:rFonts w:ascii="Times New Roman" w:hAnsi="Times New Roman" w:cs="Times New Roman"/>
                <w:sz w:val="24"/>
                <w:szCs w:val="24"/>
                <w:lang w:val="ro-RO"/>
              </w:rPr>
            </w:pPr>
            <w:r>
              <w:rPr>
                <w:rFonts w:ascii="Times New Roman" w:hAnsi="Times New Roman" w:cs="Times New Roman"/>
                <w:sz w:val="24"/>
                <w:szCs w:val="24"/>
                <w:lang w:val="ro-RO"/>
              </w:rPr>
              <w:t>Sîngerei:</w:t>
            </w:r>
          </w:p>
          <w:p w14:paraId="3CE293CF">
            <w:pPr>
              <w:pStyle w:val="16"/>
              <w:rPr>
                <w:rFonts w:ascii="Times New Roman" w:hAnsi="Times New Roman" w:cs="Times New Roman"/>
                <w:sz w:val="24"/>
                <w:szCs w:val="24"/>
                <w:lang w:val="ro-RO"/>
              </w:rPr>
            </w:pPr>
            <w:r>
              <w:rPr>
                <w:rFonts w:ascii="Times New Roman" w:hAnsi="Times New Roman" w:cs="Times New Roman"/>
                <w:sz w:val="24"/>
                <w:szCs w:val="24"/>
                <w:lang w:val="ro-RO"/>
              </w:rPr>
              <w:t>L.T. „Olimp”</w:t>
            </w:r>
          </w:p>
          <w:p w14:paraId="6C1F1495">
            <w:pPr>
              <w:pStyle w:val="16"/>
              <w:rPr>
                <w:rFonts w:ascii="Times New Roman" w:hAnsi="Times New Roman" w:cs="Times New Roman"/>
                <w:sz w:val="24"/>
                <w:szCs w:val="24"/>
                <w:lang w:val="ro-RO"/>
              </w:rPr>
            </w:pPr>
            <w:r>
              <w:rPr>
                <w:rFonts w:ascii="Times New Roman" w:hAnsi="Times New Roman" w:cs="Times New Roman"/>
                <w:sz w:val="24"/>
                <w:szCs w:val="24"/>
                <w:lang w:val="ro-RO"/>
              </w:rPr>
              <w:t>L.T. „M.Eminescu”</w:t>
            </w:r>
          </w:p>
          <w:p w14:paraId="7DE45894">
            <w:pPr>
              <w:pStyle w:val="16"/>
              <w:rPr>
                <w:rFonts w:ascii="Times New Roman" w:hAnsi="Times New Roman" w:cs="Times New Roman"/>
                <w:sz w:val="24"/>
                <w:szCs w:val="24"/>
                <w:lang w:val="ro-RO"/>
              </w:rPr>
            </w:pPr>
            <w:r>
              <w:rPr>
                <w:rFonts w:ascii="Times New Roman" w:hAnsi="Times New Roman" w:cs="Times New Roman"/>
                <w:sz w:val="24"/>
                <w:szCs w:val="24"/>
                <w:lang w:val="ro-RO"/>
              </w:rPr>
              <w:t>L.T. „D.Cantemir”</w:t>
            </w:r>
          </w:p>
          <w:p w14:paraId="542DF3E9">
            <w:pPr>
              <w:pStyle w:val="16"/>
              <w:rPr>
                <w:rFonts w:ascii="Times New Roman" w:hAnsi="Times New Roman" w:cs="Times New Roman" w:eastAsiaTheme="minorEastAsia"/>
                <w:sz w:val="24"/>
                <w:szCs w:val="24"/>
                <w:lang w:val="ro-RO" w:eastAsia="en-US" w:bidi="ar-SA"/>
              </w:rPr>
            </w:pPr>
            <w:r>
              <w:rPr>
                <w:rFonts w:ascii="Times New Roman" w:hAnsi="Times New Roman" w:cs="Times New Roman"/>
                <w:sz w:val="24"/>
                <w:szCs w:val="24"/>
                <w:lang w:val="ro-RO"/>
              </w:rPr>
              <w:t>Gimn. „A.Crihan”</w:t>
            </w:r>
          </w:p>
        </w:tc>
        <w:tc>
          <w:tcPr>
            <w:tcW w:w="3118" w:type="dxa"/>
            <w:shd w:val="clear" w:color="auto" w:fill="auto"/>
            <w:vAlign w:val="top"/>
          </w:tcPr>
          <w:p w14:paraId="59C932E5">
            <w:pPr>
              <w:pStyle w:val="16"/>
              <w:rPr>
                <w:rFonts w:ascii="Times New Roman" w:hAnsi="Times New Roman" w:cs="Times New Roman"/>
                <w:sz w:val="24"/>
                <w:szCs w:val="24"/>
                <w:lang w:val="ro-RO"/>
              </w:rPr>
            </w:pPr>
          </w:p>
          <w:p w14:paraId="78000739">
            <w:pPr>
              <w:pStyle w:val="16"/>
              <w:rPr>
                <w:rFonts w:hint="default" w:ascii="Times New Roman" w:hAnsi="Times New Roman" w:cs="Times New Roman"/>
                <w:sz w:val="24"/>
                <w:szCs w:val="24"/>
              </w:rPr>
            </w:pPr>
            <w:r>
              <w:rPr>
                <w:rFonts w:ascii="Times New Roman" w:hAnsi="Times New Roman" w:cs="Times New Roman"/>
                <w:sz w:val="24"/>
                <w:szCs w:val="24"/>
                <w:lang w:val="ro-RO"/>
              </w:rPr>
              <w:t>2</w:t>
            </w:r>
            <w:r>
              <w:rPr>
                <w:rFonts w:hint="default" w:ascii="Times New Roman" w:hAnsi="Times New Roman" w:cs="Times New Roman"/>
                <w:sz w:val="24"/>
                <w:szCs w:val="24"/>
              </w:rPr>
              <w:t>4.02</w:t>
            </w:r>
            <w:r>
              <w:rPr>
                <w:rFonts w:ascii="Times New Roman" w:hAnsi="Times New Roman" w:cs="Times New Roman"/>
                <w:sz w:val="24"/>
                <w:szCs w:val="24"/>
                <w:lang w:val="ro-RO"/>
              </w:rPr>
              <w:t>-2</w:t>
            </w:r>
            <w:r>
              <w:rPr>
                <w:rFonts w:hint="default" w:ascii="Times New Roman" w:hAnsi="Times New Roman" w:cs="Times New Roman"/>
                <w:sz w:val="24"/>
                <w:szCs w:val="24"/>
              </w:rPr>
              <w:t>6</w:t>
            </w:r>
            <w:r>
              <w:rPr>
                <w:rFonts w:ascii="Times New Roman" w:hAnsi="Times New Roman" w:cs="Times New Roman"/>
                <w:sz w:val="24"/>
                <w:szCs w:val="24"/>
                <w:lang w:val="ro-RO"/>
              </w:rPr>
              <w:t>.02.202</w:t>
            </w:r>
            <w:r>
              <w:rPr>
                <w:rFonts w:hint="default" w:ascii="Times New Roman" w:hAnsi="Times New Roman" w:cs="Times New Roman"/>
                <w:sz w:val="24"/>
                <w:szCs w:val="24"/>
              </w:rPr>
              <w:t>6</w:t>
            </w:r>
          </w:p>
          <w:p w14:paraId="5BCA54E9">
            <w:pPr>
              <w:pStyle w:val="16"/>
              <w:rPr>
                <w:rFonts w:hint="default" w:ascii="Times New Roman" w:hAnsi="Times New Roman" w:cs="Times New Roman"/>
                <w:sz w:val="24"/>
                <w:szCs w:val="24"/>
              </w:rPr>
            </w:pPr>
            <w:r>
              <w:rPr>
                <w:rFonts w:ascii="Times New Roman" w:hAnsi="Times New Roman" w:cs="Times New Roman"/>
                <w:sz w:val="24"/>
                <w:szCs w:val="24"/>
                <w:lang w:val="ro-RO"/>
              </w:rPr>
              <w:t>2</w:t>
            </w:r>
            <w:r>
              <w:rPr>
                <w:rFonts w:hint="default" w:ascii="Times New Roman" w:hAnsi="Times New Roman" w:cs="Times New Roman"/>
                <w:sz w:val="24"/>
                <w:szCs w:val="24"/>
              </w:rPr>
              <w:t>7</w:t>
            </w:r>
            <w:r>
              <w:rPr>
                <w:rFonts w:ascii="Times New Roman" w:hAnsi="Times New Roman" w:cs="Times New Roman"/>
                <w:sz w:val="24"/>
                <w:szCs w:val="24"/>
                <w:lang w:val="ro-RO"/>
              </w:rPr>
              <w:t>.02.202</w:t>
            </w:r>
            <w:r>
              <w:rPr>
                <w:rFonts w:hint="default" w:ascii="Times New Roman" w:hAnsi="Times New Roman" w:cs="Times New Roman"/>
                <w:sz w:val="24"/>
                <w:szCs w:val="24"/>
              </w:rPr>
              <w:t>6</w:t>
            </w:r>
          </w:p>
          <w:p w14:paraId="32290A07">
            <w:pPr>
              <w:pStyle w:val="16"/>
              <w:rPr>
                <w:rFonts w:hint="default" w:ascii="Times New Roman" w:hAnsi="Times New Roman" w:cs="Times New Roman"/>
                <w:sz w:val="24"/>
                <w:szCs w:val="24"/>
              </w:rPr>
            </w:pPr>
            <w:r>
              <w:rPr>
                <w:rFonts w:ascii="Times New Roman" w:hAnsi="Times New Roman" w:cs="Times New Roman"/>
                <w:sz w:val="24"/>
                <w:szCs w:val="24"/>
                <w:lang w:val="ro-RO"/>
              </w:rPr>
              <w:t>2</w:t>
            </w:r>
            <w:r>
              <w:rPr>
                <w:rFonts w:hint="default" w:ascii="Times New Roman" w:hAnsi="Times New Roman" w:cs="Times New Roman"/>
                <w:sz w:val="24"/>
                <w:szCs w:val="24"/>
              </w:rPr>
              <w:t>7</w:t>
            </w:r>
            <w:r>
              <w:rPr>
                <w:rFonts w:ascii="Times New Roman" w:hAnsi="Times New Roman" w:cs="Times New Roman"/>
                <w:sz w:val="24"/>
                <w:szCs w:val="24"/>
                <w:lang w:val="ro-RO"/>
              </w:rPr>
              <w:t>.02.202</w:t>
            </w:r>
            <w:r>
              <w:rPr>
                <w:rFonts w:hint="default" w:ascii="Times New Roman" w:hAnsi="Times New Roman" w:cs="Times New Roman"/>
                <w:sz w:val="24"/>
                <w:szCs w:val="24"/>
              </w:rPr>
              <w:t>6</w:t>
            </w:r>
          </w:p>
          <w:p w14:paraId="5FF9883E">
            <w:pPr>
              <w:pStyle w:val="16"/>
              <w:rPr>
                <w:rFonts w:hint="default" w:ascii="Times New Roman" w:hAnsi="Times New Roman" w:cs="Times New Roman" w:eastAsiaTheme="minorEastAsia"/>
                <w:sz w:val="24"/>
                <w:szCs w:val="24"/>
                <w:lang w:val="en-US" w:eastAsia="en-US" w:bidi="ar-SA"/>
              </w:rPr>
            </w:pPr>
            <w:r>
              <w:rPr>
                <w:rFonts w:hint="default" w:ascii="Times New Roman" w:hAnsi="Times New Roman" w:cs="Times New Roman"/>
                <w:sz w:val="24"/>
                <w:szCs w:val="24"/>
              </w:rPr>
              <w:t>02</w:t>
            </w:r>
            <w:r>
              <w:rPr>
                <w:rFonts w:ascii="Times New Roman" w:hAnsi="Times New Roman" w:cs="Times New Roman"/>
                <w:sz w:val="24"/>
                <w:szCs w:val="24"/>
                <w:lang w:val="ro-RO"/>
              </w:rPr>
              <w:t>.0</w:t>
            </w:r>
            <w:r>
              <w:rPr>
                <w:rFonts w:hint="default" w:ascii="Times New Roman" w:hAnsi="Times New Roman" w:cs="Times New Roman"/>
                <w:sz w:val="24"/>
                <w:szCs w:val="24"/>
              </w:rPr>
              <w:t>3</w:t>
            </w:r>
            <w:r>
              <w:rPr>
                <w:rFonts w:ascii="Times New Roman" w:hAnsi="Times New Roman" w:cs="Times New Roman"/>
                <w:sz w:val="24"/>
                <w:szCs w:val="24"/>
                <w:lang w:val="ro-RO"/>
              </w:rPr>
              <w:t>.202</w:t>
            </w:r>
            <w:r>
              <w:rPr>
                <w:rFonts w:hint="default" w:ascii="Times New Roman" w:hAnsi="Times New Roman" w:cs="Times New Roman"/>
                <w:sz w:val="24"/>
                <w:szCs w:val="24"/>
              </w:rPr>
              <w:t>6</w:t>
            </w:r>
          </w:p>
        </w:tc>
        <w:tc>
          <w:tcPr>
            <w:tcW w:w="2268" w:type="dxa"/>
          </w:tcPr>
          <w:p w14:paraId="0F643B67">
            <w:pPr>
              <w:pStyle w:val="16"/>
              <w:rPr>
                <w:rFonts w:hint="default" w:ascii="Times New Roman" w:hAnsi="Times New Roman" w:cs="Times New Roman"/>
                <w:sz w:val="24"/>
                <w:szCs w:val="24"/>
              </w:rPr>
            </w:pPr>
          </w:p>
        </w:tc>
      </w:tr>
    </w:tbl>
    <w:p w14:paraId="6D5E2E4C">
      <w:pPr>
        <w:pStyle w:val="16"/>
        <w:rPr>
          <w:rFonts w:ascii="Times New Roman" w:hAnsi="Times New Roman" w:cs="Times New Roman"/>
          <w:b/>
          <w:i/>
          <w:sz w:val="24"/>
          <w:szCs w:val="24"/>
        </w:rPr>
      </w:pPr>
    </w:p>
    <w:p w14:paraId="3959C02C">
      <w:pPr>
        <w:pStyle w:val="16"/>
        <w:rPr>
          <w:rFonts w:ascii="Times New Roman" w:hAnsi="Times New Roman" w:cs="Times New Roman"/>
          <w:b/>
          <w:i/>
          <w:sz w:val="24"/>
          <w:szCs w:val="24"/>
        </w:rPr>
      </w:pPr>
      <w:r>
        <w:rPr>
          <w:rFonts w:ascii="Times New Roman" w:hAnsi="Times New Roman" w:cs="Times New Roman"/>
          <w:b/>
          <w:i/>
          <w:sz w:val="24"/>
          <w:szCs w:val="24"/>
        </w:rPr>
        <w:t xml:space="preserve">Perioada suplimentară activităţii comisiei medico-militare și de recrutare-încorporare </w:t>
      </w:r>
    </w:p>
    <w:p w14:paraId="03F533D4">
      <w:pPr>
        <w:pStyle w:val="16"/>
        <w:rPr>
          <w:rFonts w:ascii="Times New Roman" w:hAnsi="Times New Roman" w:cs="Times New Roman"/>
          <w:b/>
          <w:i/>
          <w:sz w:val="24"/>
          <w:szCs w:val="24"/>
        </w:rPr>
      </w:pPr>
      <w:r>
        <w:rPr>
          <w:rFonts w:ascii="Times New Roman" w:hAnsi="Times New Roman" w:cs="Times New Roman"/>
          <w:b/>
          <w:i/>
          <w:sz w:val="24"/>
          <w:szCs w:val="24"/>
        </w:rPr>
        <w:t xml:space="preserve">până la data de </w:t>
      </w:r>
      <w:r>
        <w:rPr>
          <w:rFonts w:hint="default" w:ascii="Times New Roman" w:hAnsi="Times New Roman" w:cs="Times New Roman"/>
          <w:b/>
          <w:i/>
          <w:sz w:val="24"/>
          <w:szCs w:val="24"/>
        </w:rPr>
        <w:t>31</w:t>
      </w:r>
      <w:r>
        <w:rPr>
          <w:rFonts w:ascii="Times New Roman" w:hAnsi="Times New Roman" w:cs="Times New Roman"/>
          <w:b/>
          <w:i/>
          <w:sz w:val="24"/>
          <w:szCs w:val="24"/>
        </w:rPr>
        <w:t>.03.202</w:t>
      </w:r>
      <w:r>
        <w:rPr>
          <w:rFonts w:hint="default" w:ascii="Times New Roman" w:hAnsi="Times New Roman" w:cs="Times New Roman"/>
          <w:b/>
          <w:i/>
          <w:sz w:val="24"/>
          <w:szCs w:val="24"/>
        </w:rPr>
        <w:t>6</w:t>
      </w:r>
      <w:r>
        <w:rPr>
          <w:rFonts w:ascii="Times New Roman" w:hAnsi="Times New Roman" w:cs="Times New Roman"/>
          <w:b/>
          <w:i/>
          <w:sz w:val="24"/>
          <w:szCs w:val="24"/>
        </w:rPr>
        <w:t>.</w:t>
      </w:r>
    </w:p>
    <w:p w14:paraId="027C67CF">
      <w:pPr>
        <w:pStyle w:val="16"/>
        <w:rPr>
          <w:rFonts w:ascii="Times New Roman" w:hAnsi="Times New Roman" w:cs="Times New Roman"/>
          <w:b/>
          <w:i/>
          <w:sz w:val="24"/>
          <w:szCs w:val="24"/>
        </w:rPr>
      </w:pPr>
    </w:p>
    <w:p w14:paraId="3BDF3762">
      <w:pPr>
        <w:pStyle w:val="16"/>
        <w:rPr>
          <w:rFonts w:ascii="Times New Roman" w:hAnsi="Times New Roman" w:cs="Times New Roman"/>
          <w:b/>
          <w:sz w:val="24"/>
          <w:szCs w:val="24"/>
        </w:rPr>
      </w:pPr>
      <w:r>
        <w:rPr>
          <w:rFonts w:ascii="Times New Roman" w:hAnsi="Times New Roman" w:cs="Times New Roman"/>
          <w:b/>
          <w:sz w:val="24"/>
          <w:szCs w:val="24"/>
        </w:rPr>
        <w:t xml:space="preserve">              </w:t>
      </w:r>
    </w:p>
    <w:p w14:paraId="40819E4A">
      <w:pPr>
        <w:pStyle w:val="16"/>
        <w:rPr>
          <w:rFonts w:ascii="Times New Roman" w:hAnsi="Times New Roman" w:cs="Times New Roman"/>
          <w:sz w:val="24"/>
          <w:szCs w:val="24"/>
          <w:lang w:val="ro-RO"/>
        </w:rPr>
      </w:pPr>
      <w:r>
        <w:rPr>
          <w:rFonts w:ascii="Times New Roman" w:hAnsi="Times New Roman" w:cs="Times New Roman"/>
          <w:sz w:val="24"/>
          <w:szCs w:val="24"/>
          <w:lang w:val="ro-RO"/>
        </w:rPr>
        <w:t xml:space="preserve">               Şef secţie administrativ-militară a raionului Sîngerei</w:t>
      </w:r>
    </w:p>
    <w:p w14:paraId="48654353">
      <w:pPr>
        <w:pStyle w:val="16"/>
        <w:rPr>
          <w:rFonts w:ascii="Times New Roman" w:hAnsi="Times New Roman" w:cs="Times New Roman"/>
          <w:sz w:val="24"/>
          <w:szCs w:val="24"/>
          <w:lang w:val="ro-RO"/>
        </w:rPr>
      </w:pPr>
    </w:p>
    <w:p w14:paraId="1A3AB279">
      <w:pPr>
        <w:pStyle w:val="16"/>
        <w:rPr>
          <w:rFonts w:ascii="Times New Roman" w:hAnsi="Times New Roman" w:cs="Times New Roman"/>
          <w:sz w:val="24"/>
          <w:szCs w:val="24"/>
        </w:rPr>
      </w:pPr>
      <w:r>
        <w:rPr>
          <w:rFonts w:ascii="Times New Roman" w:hAnsi="Times New Roman" w:cs="Times New Roman"/>
          <w:sz w:val="24"/>
          <w:szCs w:val="24"/>
          <w:lang w:val="ro-RO"/>
        </w:rPr>
        <w:t xml:space="preserve">               </w:t>
      </w:r>
      <w:r>
        <w:rPr>
          <w:rFonts w:hint="default" w:ascii="Times New Roman" w:hAnsi="Times New Roman" w:cs="Times New Roman"/>
          <w:sz w:val="24"/>
          <w:szCs w:val="24"/>
        </w:rPr>
        <w:t>colonel</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hint="default" w:ascii="Times New Roman" w:hAnsi="Times New Roman" w:cs="Times New Roman"/>
          <w:sz w:val="24"/>
          <w:szCs w:val="24"/>
        </w:rPr>
        <w:t>Evghen GORODENCO</w:t>
      </w:r>
      <w:r>
        <w:rPr>
          <w:rFonts w:ascii="Times New Roman" w:hAnsi="Times New Roman" w:cs="Times New Roman"/>
          <w:sz w:val="24"/>
          <w:szCs w:val="24"/>
          <w:lang w:val="ro-RO"/>
        </w:rPr>
        <w:t xml:space="preserve">   </w:t>
      </w:r>
    </w:p>
    <w:p w14:paraId="76D414CD">
      <w:pPr>
        <w:pStyle w:val="16"/>
        <w:rPr>
          <w:rFonts w:ascii="Times New Roman" w:hAnsi="Times New Roman" w:cs="Times New Roman"/>
          <w:sz w:val="24"/>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284" w:right="525" w:bottom="1135"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4D22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A92F6">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C2B17">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4EEEE">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EEC16">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1362B">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45496"/>
    <w:multiLevelType w:val="singleLevel"/>
    <w:tmpl w:val="3F845496"/>
    <w:lvl w:ilvl="0" w:tentative="0">
      <w:start w:val="6"/>
      <w:numFmt w:val="decimal"/>
      <w:suff w:val="space"/>
      <w:lvlText w:val="%1."/>
      <w:lvlJc w:val="left"/>
    </w:lvl>
  </w:abstractNum>
  <w:abstractNum w:abstractNumId="1">
    <w:nsid w:val="683B5ACF"/>
    <w:multiLevelType w:val="multilevel"/>
    <w:tmpl w:val="683B5ACF"/>
    <w:lvl w:ilvl="0" w:tentative="0">
      <w:start w:val="1"/>
      <w:numFmt w:val="decimal"/>
      <w:lvlText w:val="(%1)"/>
      <w:lvlJc w:val="left"/>
      <w:pPr>
        <w:tabs>
          <w:tab w:val="left" w:pos="780"/>
        </w:tabs>
        <w:ind w:left="780" w:hanging="42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EC21C2"/>
    <w:rsid w:val="00036CC8"/>
    <w:rsid w:val="000641C6"/>
    <w:rsid w:val="000D401C"/>
    <w:rsid w:val="001172C8"/>
    <w:rsid w:val="00127A64"/>
    <w:rsid w:val="0016105B"/>
    <w:rsid w:val="00163D43"/>
    <w:rsid w:val="00166294"/>
    <w:rsid w:val="001A4612"/>
    <w:rsid w:val="001D248E"/>
    <w:rsid w:val="001F7C02"/>
    <w:rsid w:val="00242995"/>
    <w:rsid w:val="00251C56"/>
    <w:rsid w:val="00262402"/>
    <w:rsid w:val="00271B21"/>
    <w:rsid w:val="00285581"/>
    <w:rsid w:val="002B26D2"/>
    <w:rsid w:val="002C31C7"/>
    <w:rsid w:val="002D1B81"/>
    <w:rsid w:val="002D2251"/>
    <w:rsid w:val="002F2E63"/>
    <w:rsid w:val="002F704E"/>
    <w:rsid w:val="003276DD"/>
    <w:rsid w:val="003305F9"/>
    <w:rsid w:val="00356B37"/>
    <w:rsid w:val="00365F77"/>
    <w:rsid w:val="003771F3"/>
    <w:rsid w:val="003B2212"/>
    <w:rsid w:val="003C1844"/>
    <w:rsid w:val="003D30F7"/>
    <w:rsid w:val="003D62E4"/>
    <w:rsid w:val="004046D4"/>
    <w:rsid w:val="00447CFB"/>
    <w:rsid w:val="00493EC8"/>
    <w:rsid w:val="004B0677"/>
    <w:rsid w:val="004B4ED9"/>
    <w:rsid w:val="004E3B70"/>
    <w:rsid w:val="004E7210"/>
    <w:rsid w:val="005109B0"/>
    <w:rsid w:val="00547C16"/>
    <w:rsid w:val="005A724E"/>
    <w:rsid w:val="005B3942"/>
    <w:rsid w:val="005B3A31"/>
    <w:rsid w:val="005E1E9B"/>
    <w:rsid w:val="006049B0"/>
    <w:rsid w:val="006507B2"/>
    <w:rsid w:val="006A1AEC"/>
    <w:rsid w:val="006C5A6C"/>
    <w:rsid w:val="006E6CEE"/>
    <w:rsid w:val="00703A71"/>
    <w:rsid w:val="00721086"/>
    <w:rsid w:val="0072405C"/>
    <w:rsid w:val="007417C8"/>
    <w:rsid w:val="00743AA8"/>
    <w:rsid w:val="00763DA1"/>
    <w:rsid w:val="00784ADF"/>
    <w:rsid w:val="007867C6"/>
    <w:rsid w:val="007B2797"/>
    <w:rsid w:val="007B441E"/>
    <w:rsid w:val="007E6770"/>
    <w:rsid w:val="00803430"/>
    <w:rsid w:val="00822B26"/>
    <w:rsid w:val="00830518"/>
    <w:rsid w:val="00845C9E"/>
    <w:rsid w:val="00856ECF"/>
    <w:rsid w:val="00877A16"/>
    <w:rsid w:val="008E1CCA"/>
    <w:rsid w:val="008F7E26"/>
    <w:rsid w:val="00907356"/>
    <w:rsid w:val="00910884"/>
    <w:rsid w:val="0092371F"/>
    <w:rsid w:val="0094287C"/>
    <w:rsid w:val="009944D5"/>
    <w:rsid w:val="00995BC1"/>
    <w:rsid w:val="00995ECB"/>
    <w:rsid w:val="009B2A7B"/>
    <w:rsid w:val="00A15AF2"/>
    <w:rsid w:val="00A175E8"/>
    <w:rsid w:val="00A37351"/>
    <w:rsid w:val="00A41BDF"/>
    <w:rsid w:val="00A46606"/>
    <w:rsid w:val="00AA2C0F"/>
    <w:rsid w:val="00AC6BCC"/>
    <w:rsid w:val="00AD68A6"/>
    <w:rsid w:val="00AE2945"/>
    <w:rsid w:val="00B065C1"/>
    <w:rsid w:val="00B358E5"/>
    <w:rsid w:val="00BB354B"/>
    <w:rsid w:val="00BC707F"/>
    <w:rsid w:val="00BE12D4"/>
    <w:rsid w:val="00BE34AE"/>
    <w:rsid w:val="00BF524B"/>
    <w:rsid w:val="00C321DF"/>
    <w:rsid w:val="00C454A1"/>
    <w:rsid w:val="00C53FD3"/>
    <w:rsid w:val="00C70082"/>
    <w:rsid w:val="00CD4A60"/>
    <w:rsid w:val="00CD70A1"/>
    <w:rsid w:val="00CF6DAA"/>
    <w:rsid w:val="00D85F46"/>
    <w:rsid w:val="00E14157"/>
    <w:rsid w:val="00E340D3"/>
    <w:rsid w:val="00E43309"/>
    <w:rsid w:val="00E435EB"/>
    <w:rsid w:val="00E4469A"/>
    <w:rsid w:val="00E45CA7"/>
    <w:rsid w:val="00E61228"/>
    <w:rsid w:val="00E823D1"/>
    <w:rsid w:val="00E82823"/>
    <w:rsid w:val="00E8296C"/>
    <w:rsid w:val="00EC21C2"/>
    <w:rsid w:val="00EE3C84"/>
    <w:rsid w:val="00EF1B03"/>
    <w:rsid w:val="00EF49AA"/>
    <w:rsid w:val="00EF564B"/>
    <w:rsid w:val="00EF5AD5"/>
    <w:rsid w:val="00F203F4"/>
    <w:rsid w:val="00F31CD4"/>
    <w:rsid w:val="00F3775E"/>
    <w:rsid w:val="00F71CB5"/>
    <w:rsid w:val="00F77254"/>
    <w:rsid w:val="00F84933"/>
    <w:rsid w:val="00FA7E02"/>
    <w:rsid w:val="00FE09AE"/>
    <w:rsid w:val="00FE4AFF"/>
    <w:rsid w:val="078B3151"/>
    <w:rsid w:val="08F77781"/>
    <w:rsid w:val="09E7414B"/>
    <w:rsid w:val="0ADD2F10"/>
    <w:rsid w:val="0F7D7005"/>
    <w:rsid w:val="10B93AD7"/>
    <w:rsid w:val="11691031"/>
    <w:rsid w:val="12AC48C3"/>
    <w:rsid w:val="139150A0"/>
    <w:rsid w:val="1A6425B1"/>
    <w:rsid w:val="1B2B5AAB"/>
    <w:rsid w:val="1C334649"/>
    <w:rsid w:val="1C3F1C84"/>
    <w:rsid w:val="1CC177FC"/>
    <w:rsid w:val="1EEE4502"/>
    <w:rsid w:val="1F3F7CC2"/>
    <w:rsid w:val="1FC23459"/>
    <w:rsid w:val="21ED14C5"/>
    <w:rsid w:val="224A0A33"/>
    <w:rsid w:val="262D504C"/>
    <w:rsid w:val="26CD1462"/>
    <w:rsid w:val="27D30230"/>
    <w:rsid w:val="2B247BC4"/>
    <w:rsid w:val="2C8C2E75"/>
    <w:rsid w:val="2DBE28B1"/>
    <w:rsid w:val="30000517"/>
    <w:rsid w:val="318C4852"/>
    <w:rsid w:val="31A81E84"/>
    <w:rsid w:val="31B5119A"/>
    <w:rsid w:val="32BF1CDA"/>
    <w:rsid w:val="355F7455"/>
    <w:rsid w:val="377213C3"/>
    <w:rsid w:val="394D7FB9"/>
    <w:rsid w:val="39ED137D"/>
    <w:rsid w:val="3AB807D8"/>
    <w:rsid w:val="3DD31670"/>
    <w:rsid w:val="3E7551EF"/>
    <w:rsid w:val="3FC37555"/>
    <w:rsid w:val="413A40A6"/>
    <w:rsid w:val="41945CEE"/>
    <w:rsid w:val="42801A59"/>
    <w:rsid w:val="42A45EA3"/>
    <w:rsid w:val="441E7C29"/>
    <w:rsid w:val="44620F3E"/>
    <w:rsid w:val="44F1569F"/>
    <w:rsid w:val="45150578"/>
    <w:rsid w:val="471C21BB"/>
    <w:rsid w:val="47D26567"/>
    <w:rsid w:val="4F5B70BD"/>
    <w:rsid w:val="50CD2B4C"/>
    <w:rsid w:val="522030C9"/>
    <w:rsid w:val="53446C55"/>
    <w:rsid w:val="564414A9"/>
    <w:rsid w:val="59590F80"/>
    <w:rsid w:val="595975CD"/>
    <w:rsid w:val="5A1D49EF"/>
    <w:rsid w:val="5C2D0C7B"/>
    <w:rsid w:val="5CCB14CA"/>
    <w:rsid w:val="5D3B1037"/>
    <w:rsid w:val="5E893A28"/>
    <w:rsid w:val="64BA2FC4"/>
    <w:rsid w:val="6A811D06"/>
    <w:rsid w:val="6AF6662F"/>
    <w:rsid w:val="6C3014A7"/>
    <w:rsid w:val="6CC544BD"/>
    <w:rsid w:val="705670E2"/>
    <w:rsid w:val="723C5278"/>
    <w:rsid w:val="745E1467"/>
    <w:rsid w:val="78B03BB9"/>
    <w:rsid w:val="7A644711"/>
    <w:rsid w:val="7AD91A9D"/>
    <w:rsid w:val="7CD07D2A"/>
    <w:rsid w:val="7F0D2222"/>
    <w:rsid w:val="7F122D08"/>
    <w:rsid w:val="7FA07363"/>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5"/>
    <w:qFormat/>
    <w:uiPriority w:val="0"/>
    <w:pPr>
      <w:keepNext/>
      <w:spacing w:after="0" w:line="240" w:lineRule="auto"/>
      <w:outlineLvl w:val="0"/>
    </w:pPr>
    <w:rPr>
      <w:rFonts w:ascii="Times New Roman" w:hAnsi="Times New Roman" w:eastAsia="Times New Roman" w:cs="Times New Roman"/>
      <w:b/>
      <w:sz w:val="28"/>
      <w:szCs w:val="20"/>
    </w:rPr>
  </w:style>
  <w:style w:type="paragraph" w:styleId="3">
    <w:name w:val="heading 2"/>
    <w:basedOn w:val="1"/>
    <w:next w:val="1"/>
    <w:link w:val="24"/>
    <w:semiHidden/>
    <w:unhideWhenUsed/>
    <w:qFormat/>
    <w:uiPriority w:val="9"/>
    <w:pPr>
      <w:keepNext/>
      <w:keepLines/>
      <w:spacing w:before="200" w:after="0"/>
      <w:outlineLvl w:val="1"/>
    </w:pPr>
    <w:rPr>
      <w:rFonts w:asciiTheme="majorHAnsi" w:hAnsiTheme="majorHAnsi" w:eastAsiaTheme="majorEastAsia" w:cstheme="majorBidi"/>
      <w:b/>
      <w:bCs/>
      <w:color w:val="5B9BD5" w:themeColor="accent1"/>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otnote reference"/>
    <w:basedOn w:val="4"/>
    <w:semiHidden/>
    <w:unhideWhenUsed/>
    <w:qFormat/>
    <w:uiPriority w:val="99"/>
    <w:rPr>
      <w:vertAlign w:val="superscript"/>
    </w:rPr>
  </w:style>
  <w:style w:type="paragraph" w:styleId="7">
    <w:name w:val="Balloon Text"/>
    <w:basedOn w:val="1"/>
    <w:link w:val="19"/>
    <w:semiHidden/>
    <w:unhideWhenUsed/>
    <w:qFormat/>
    <w:uiPriority w:val="99"/>
    <w:pPr>
      <w:spacing w:after="0" w:line="240" w:lineRule="auto"/>
    </w:pPr>
    <w:rPr>
      <w:rFonts w:ascii="Segoe UI" w:hAnsi="Segoe UI" w:cs="Segoe UI"/>
      <w:sz w:val="18"/>
      <w:szCs w:val="18"/>
    </w:rPr>
  </w:style>
  <w:style w:type="paragraph" w:styleId="8">
    <w:name w:val="footnote text"/>
    <w:basedOn w:val="1"/>
    <w:link w:val="18"/>
    <w:unhideWhenUsed/>
    <w:qFormat/>
    <w:uiPriority w:val="99"/>
    <w:pPr>
      <w:spacing w:after="0" w:line="240" w:lineRule="auto"/>
    </w:pPr>
    <w:rPr>
      <w:rFonts w:ascii="Times New Roman" w:hAnsi="Times New Roman" w:eastAsia="Times New Roman" w:cs="Times New Roman"/>
      <w:sz w:val="20"/>
      <w:szCs w:val="20"/>
      <w:lang w:val="ro-RO" w:eastAsia="ru-RU"/>
    </w:rPr>
  </w:style>
  <w:style w:type="paragraph" w:styleId="9">
    <w:name w:val="header"/>
    <w:basedOn w:val="1"/>
    <w:link w:val="20"/>
    <w:unhideWhenUsed/>
    <w:qFormat/>
    <w:uiPriority w:val="99"/>
    <w:pPr>
      <w:tabs>
        <w:tab w:val="center" w:pos="4677"/>
        <w:tab w:val="right" w:pos="9355"/>
      </w:tabs>
      <w:spacing w:after="0" w:line="240" w:lineRule="auto"/>
    </w:pPr>
  </w:style>
  <w:style w:type="paragraph" w:styleId="10">
    <w:name w:val="Body Text Indent"/>
    <w:basedOn w:val="1"/>
    <w:link w:val="23"/>
    <w:qFormat/>
    <w:uiPriority w:val="0"/>
    <w:pPr>
      <w:spacing w:after="0" w:line="240" w:lineRule="auto"/>
      <w:ind w:firstLine="426"/>
      <w:jc w:val="both"/>
    </w:pPr>
    <w:rPr>
      <w:rFonts w:ascii="Times New Roman" w:hAnsi="Times New Roman" w:eastAsia="Times New Roman" w:cs="Times New Roman"/>
      <w:sz w:val="24"/>
      <w:szCs w:val="20"/>
      <w:lang w:val="ro-RO" w:eastAsia="ru-RU"/>
    </w:rPr>
  </w:style>
  <w:style w:type="paragraph" w:styleId="11">
    <w:name w:val="Title"/>
    <w:basedOn w:val="1"/>
    <w:link w:val="25"/>
    <w:qFormat/>
    <w:uiPriority w:val="0"/>
    <w:pPr>
      <w:spacing w:after="0" w:line="240" w:lineRule="auto"/>
      <w:jc w:val="center"/>
    </w:pPr>
    <w:rPr>
      <w:rFonts w:ascii="Times New Roman" w:hAnsi="Times New Roman" w:eastAsia="Times New Roman" w:cs="Times New Roman"/>
      <w:b/>
      <w:sz w:val="24"/>
      <w:szCs w:val="20"/>
      <w:lang w:val="ro-RO" w:eastAsia="ru-RU"/>
    </w:rPr>
  </w:style>
  <w:style w:type="paragraph" w:styleId="12">
    <w:name w:val="footer"/>
    <w:basedOn w:val="1"/>
    <w:link w:val="21"/>
    <w:unhideWhenUsed/>
    <w:qFormat/>
    <w:uiPriority w:val="99"/>
    <w:pPr>
      <w:tabs>
        <w:tab w:val="center" w:pos="4677"/>
        <w:tab w:val="right" w:pos="9355"/>
      </w:tabs>
      <w:spacing w:after="0" w:line="240" w:lineRule="auto"/>
    </w:pPr>
  </w:style>
  <w:style w:type="paragraph" w:styleId="13">
    <w:name w:val="HTML Preformatted"/>
    <w:basedOn w:val="1"/>
    <w:link w:val="2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ru-RU" w:eastAsia="ru-RU" w:bidi="hi-IN"/>
    </w:rPr>
  </w:style>
  <w:style w:type="table" w:styleId="14">
    <w:name w:val="Table Grid"/>
    <w:basedOn w:val="5"/>
    <w:qFormat/>
    <w:uiPriority w:val="3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5">
    <w:name w:val="Заголовок 1 Знак"/>
    <w:basedOn w:val="4"/>
    <w:link w:val="2"/>
    <w:qFormat/>
    <w:uiPriority w:val="0"/>
    <w:rPr>
      <w:rFonts w:ascii="Times New Roman" w:hAnsi="Times New Roman" w:eastAsia="Times New Roman" w:cs="Times New Roman"/>
      <w:b/>
      <w:sz w:val="28"/>
      <w:szCs w:val="20"/>
      <w:lang w:val="en-US"/>
    </w:rPr>
  </w:style>
  <w:style w:type="paragraph" w:styleId="16">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7">
    <w:name w:val="apple-converted-space"/>
    <w:basedOn w:val="4"/>
    <w:qFormat/>
    <w:uiPriority w:val="0"/>
  </w:style>
  <w:style w:type="character" w:customStyle="1" w:styleId="18">
    <w:name w:val="Текст сноски Знак"/>
    <w:basedOn w:val="4"/>
    <w:link w:val="8"/>
    <w:qFormat/>
    <w:uiPriority w:val="99"/>
    <w:rPr>
      <w:rFonts w:ascii="Times New Roman" w:hAnsi="Times New Roman" w:eastAsia="Times New Roman" w:cs="Times New Roman"/>
      <w:sz w:val="20"/>
      <w:szCs w:val="20"/>
      <w:lang w:eastAsia="ru-RU"/>
    </w:rPr>
  </w:style>
  <w:style w:type="character" w:customStyle="1" w:styleId="19">
    <w:name w:val="Текст выноски Знак"/>
    <w:basedOn w:val="4"/>
    <w:link w:val="7"/>
    <w:semiHidden/>
    <w:qFormat/>
    <w:uiPriority w:val="99"/>
    <w:rPr>
      <w:rFonts w:ascii="Segoe UI" w:hAnsi="Segoe UI" w:cs="Segoe UI" w:eastAsiaTheme="minorEastAsia"/>
      <w:sz w:val="18"/>
      <w:szCs w:val="18"/>
      <w:lang w:val="en-US"/>
    </w:rPr>
  </w:style>
  <w:style w:type="character" w:customStyle="1" w:styleId="20">
    <w:name w:val="Верхний колонтитул Знак"/>
    <w:basedOn w:val="4"/>
    <w:link w:val="9"/>
    <w:qFormat/>
    <w:uiPriority w:val="99"/>
    <w:rPr>
      <w:rFonts w:eastAsiaTheme="minorEastAsia"/>
      <w:lang w:val="en-US"/>
    </w:rPr>
  </w:style>
  <w:style w:type="character" w:customStyle="1" w:styleId="21">
    <w:name w:val="Нижний колонтитул Знак"/>
    <w:basedOn w:val="4"/>
    <w:link w:val="12"/>
    <w:qFormat/>
    <w:uiPriority w:val="99"/>
    <w:rPr>
      <w:rFonts w:eastAsiaTheme="minorEastAsia"/>
      <w:lang w:val="en-US"/>
    </w:rPr>
  </w:style>
  <w:style w:type="character" w:customStyle="1" w:styleId="22">
    <w:name w:val="Стандартный HTML Знак"/>
    <w:basedOn w:val="4"/>
    <w:link w:val="13"/>
    <w:qFormat/>
    <w:uiPriority w:val="0"/>
    <w:rPr>
      <w:rFonts w:ascii="Courier New" w:hAnsi="Courier New" w:eastAsia="Times New Roman" w:cs="Courier New"/>
      <w:sz w:val="20"/>
      <w:szCs w:val="20"/>
      <w:lang w:val="ru-RU" w:eastAsia="ru-RU" w:bidi="hi-IN"/>
    </w:rPr>
  </w:style>
  <w:style w:type="character" w:customStyle="1" w:styleId="23">
    <w:name w:val="Основной текст с отступом Знак"/>
    <w:basedOn w:val="4"/>
    <w:link w:val="10"/>
    <w:qFormat/>
    <w:uiPriority w:val="0"/>
    <w:rPr>
      <w:rFonts w:ascii="Times New Roman" w:hAnsi="Times New Roman" w:eastAsia="Times New Roman" w:cs="Times New Roman"/>
      <w:sz w:val="24"/>
      <w:szCs w:val="20"/>
      <w:lang w:eastAsia="ru-RU"/>
    </w:rPr>
  </w:style>
  <w:style w:type="character" w:customStyle="1" w:styleId="24">
    <w:name w:val="Заголовок 2 Знак"/>
    <w:basedOn w:val="4"/>
    <w:link w:val="3"/>
    <w:semiHidden/>
    <w:qFormat/>
    <w:uiPriority w:val="9"/>
    <w:rPr>
      <w:rFonts w:asciiTheme="majorHAnsi" w:hAnsiTheme="majorHAnsi" w:eastAsiaTheme="majorEastAsia" w:cstheme="majorBidi"/>
      <w:b/>
      <w:bCs/>
      <w:color w:val="5B9BD5" w:themeColor="accent1"/>
      <w:sz w:val="26"/>
      <w:szCs w:val="26"/>
      <w:lang w:val="en-US"/>
    </w:rPr>
  </w:style>
  <w:style w:type="character" w:customStyle="1" w:styleId="25">
    <w:name w:val="Название Знак"/>
    <w:basedOn w:val="4"/>
    <w:link w:val="11"/>
    <w:qFormat/>
    <w:uiPriority w:val="0"/>
    <w:rPr>
      <w:rFonts w:ascii="Times New Roman" w:hAnsi="Times New Roman" w:eastAsia="Times New Roman" w:cs="Times New Roman"/>
      <w:b/>
      <w:sz w:val="24"/>
      <w:szCs w:val="20"/>
      <w:lang w:eastAsia="ru-RU"/>
    </w:rPr>
  </w:style>
  <w:style w:type="paragraph" w:styleId="26">
    <w:name w:val="List Paragraph"/>
    <w:basedOn w:val="1"/>
    <w:unhideWhenUsed/>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5242F-C2D4-4E88-B578-EB0F07B01257}">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7</Pages>
  <Words>1949</Words>
  <Characters>11115</Characters>
  <Lines>92</Lines>
  <Paragraphs>26</Paragraphs>
  <TotalTime>17</TotalTime>
  <ScaleCrop>false</ScaleCrop>
  <LinksUpToDate>false</LinksUpToDate>
  <CharactersWithSpaces>13038</CharactersWithSpaces>
  <Application>WPS Office_12.2.0.21936_F1E327BC-269C-435d-A152-05C5408002CA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2018-10-09T05:42:00Z</dcterms:created>
  <dc:creator>Admin</dc:creator>
  <cp:lastModifiedBy>Admin</cp:lastModifiedBy>
  <cp:lastPrinted>2023-09-06T12:24:00Z</cp:lastPrinted>
  <dcterms:modified xsi:type="dcterms:W3CDTF">2025-08-04T13:25:13Z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1049-12.2.0.21936</vt:lpwstr>
  </property>
  <property fmtid="{D5CDD505-2E9C-101B-9397-08002B2CF9AE}" pid="3" name="ICV">
    <vt:lpwstr>9F017188C62F4005AF2F3B49AE362E53</vt:lpwstr>
  </property>
</Properties>
</file>