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193"/>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781"/>
        <w:gridCol w:w="4313"/>
      </w:tblGrid>
      <w:tr w:rsidR="00CE1234" w:rsidRPr="009266B5" w14:paraId="13076BA1" w14:textId="77777777" w:rsidTr="009535D8">
        <w:trPr>
          <w:trHeight w:val="1276"/>
        </w:trPr>
        <w:tc>
          <w:tcPr>
            <w:tcW w:w="4086" w:type="dxa"/>
            <w:tcBorders>
              <w:top w:val="nil"/>
              <w:left w:val="nil"/>
              <w:bottom w:val="thinThickSmallGap" w:sz="24" w:space="0" w:color="auto"/>
              <w:right w:val="nil"/>
            </w:tcBorders>
          </w:tcPr>
          <w:p w14:paraId="027ACCA9" w14:textId="77777777" w:rsidR="00CE1234" w:rsidRPr="009266B5" w:rsidRDefault="00CE1234" w:rsidP="00CE1234">
            <w:pPr>
              <w:keepNext/>
              <w:spacing w:line="276" w:lineRule="auto"/>
              <w:jc w:val="center"/>
              <w:outlineLvl w:val="0"/>
              <w:rPr>
                <w:b/>
                <w:szCs w:val="20"/>
                <w:lang w:val="ro-RO"/>
              </w:rPr>
            </w:pPr>
            <w:r w:rsidRPr="009266B5">
              <w:rPr>
                <w:b/>
                <w:szCs w:val="20"/>
                <w:lang w:val="ro-RO"/>
              </w:rPr>
              <w:t>REPUBLICA  MOLDOVA</w:t>
            </w:r>
          </w:p>
          <w:p w14:paraId="3C0A1F93" w14:textId="77777777" w:rsidR="00CE1234" w:rsidRPr="009266B5" w:rsidRDefault="00CE1234" w:rsidP="00CE1234">
            <w:pPr>
              <w:keepNext/>
              <w:spacing w:line="276" w:lineRule="auto"/>
              <w:jc w:val="center"/>
              <w:outlineLvl w:val="0"/>
              <w:rPr>
                <w:b/>
                <w:sz w:val="16"/>
                <w:szCs w:val="16"/>
                <w:lang w:val="ro-RO"/>
              </w:rPr>
            </w:pPr>
          </w:p>
          <w:p w14:paraId="6B6A27DF" w14:textId="77777777" w:rsidR="00CE1234" w:rsidRPr="009266B5" w:rsidRDefault="00CE1234" w:rsidP="00CE1234">
            <w:pPr>
              <w:keepNext/>
              <w:spacing w:line="276" w:lineRule="auto"/>
              <w:jc w:val="center"/>
              <w:outlineLvl w:val="0"/>
              <w:rPr>
                <w:b/>
                <w:szCs w:val="20"/>
                <w:lang w:val="ro-RO"/>
              </w:rPr>
            </w:pPr>
            <w:r w:rsidRPr="009266B5">
              <w:rPr>
                <w:b/>
                <w:szCs w:val="20"/>
                <w:lang w:val="ro-RO"/>
              </w:rPr>
              <w:t>CONSILIUL  RAIONAL</w:t>
            </w:r>
          </w:p>
          <w:p w14:paraId="628882F5" w14:textId="77777777" w:rsidR="00CE1234" w:rsidRPr="009266B5" w:rsidRDefault="00CE1234" w:rsidP="00CE1234">
            <w:pPr>
              <w:spacing w:line="276" w:lineRule="auto"/>
              <w:jc w:val="center"/>
              <w:rPr>
                <w:b/>
                <w:lang w:val="en-US"/>
              </w:rPr>
            </w:pPr>
            <w:r w:rsidRPr="009266B5">
              <w:rPr>
                <w:b/>
                <w:lang w:val="en-US"/>
              </w:rPr>
              <w:t>S</w:t>
            </w:r>
            <w:r w:rsidRPr="009266B5">
              <w:rPr>
                <w:b/>
                <w:lang w:val="ro-RO"/>
              </w:rPr>
              <w:t>ÎNGEREI</w:t>
            </w:r>
          </w:p>
        </w:tc>
        <w:tc>
          <w:tcPr>
            <w:tcW w:w="1781" w:type="dxa"/>
            <w:tcBorders>
              <w:top w:val="nil"/>
              <w:left w:val="nil"/>
              <w:bottom w:val="thinThickSmallGap" w:sz="24" w:space="0" w:color="auto"/>
              <w:right w:val="nil"/>
            </w:tcBorders>
          </w:tcPr>
          <w:p w14:paraId="2A14CF0A" w14:textId="77777777" w:rsidR="00CE1234" w:rsidRPr="009266B5" w:rsidRDefault="00CE1234" w:rsidP="00CE1234">
            <w:pPr>
              <w:spacing w:line="276" w:lineRule="auto"/>
              <w:jc w:val="center"/>
              <w:rPr>
                <w:b/>
                <w:sz w:val="20"/>
                <w:szCs w:val="20"/>
                <w:lang w:val="en-US"/>
              </w:rPr>
            </w:pPr>
            <w:r w:rsidRPr="009266B5">
              <w:rPr>
                <w:b/>
                <w:noProof/>
              </w:rPr>
              <w:drawing>
                <wp:inline distT="0" distB="0" distL="0" distR="0" wp14:anchorId="1EB8B032" wp14:editId="2E4C243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4313" w:type="dxa"/>
            <w:tcBorders>
              <w:top w:val="nil"/>
              <w:left w:val="nil"/>
              <w:bottom w:val="thinThickSmallGap" w:sz="24" w:space="0" w:color="auto"/>
              <w:right w:val="nil"/>
            </w:tcBorders>
          </w:tcPr>
          <w:p w14:paraId="7B578AE5" w14:textId="77777777" w:rsidR="00CE1234" w:rsidRPr="009266B5" w:rsidRDefault="00CE1234" w:rsidP="00CE1234">
            <w:pPr>
              <w:keepNext/>
              <w:spacing w:line="276" w:lineRule="auto"/>
              <w:jc w:val="center"/>
              <w:outlineLvl w:val="0"/>
              <w:rPr>
                <w:b/>
                <w:szCs w:val="20"/>
              </w:rPr>
            </w:pPr>
            <w:r w:rsidRPr="009266B5">
              <w:rPr>
                <w:b/>
                <w:szCs w:val="20"/>
              </w:rPr>
              <w:t>РЕСПУБЛИКА МОЛДОВА</w:t>
            </w:r>
          </w:p>
          <w:p w14:paraId="68787258" w14:textId="77777777" w:rsidR="00CE1234" w:rsidRPr="009266B5" w:rsidRDefault="00CE1234" w:rsidP="00CE1234">
            <w:pPr>
              <w:spacing w:line="276" w:lineRule="auto"/>
              <w:jc w:val="center"/>
              <w:rPr>
                <w:b/>
                <w:sz w:val="16"/>
                <w:szCs w:val="16"/>
                <w:lang w:val="ro-RO"/>
              </w:rPr>
            </w:pPr>
          </w:p>
          <w:p w14:paraId="6FC77D3F" w14:textId="77777777" w:rsidR="00CE1234" w:rsidRPr="009266B5" w:rsidRDefault="00CE1234" w:rsidP="00CE1234">
            <w:pPr>
              <w:spacing w:line="276" w:lineRule="auto"/>
              <w:jc w:val="center"/>
              <w:rPr>
                <w:b/>
                <w:lang w:val="ro-RO"/>
              </w:rPr>
            </w:pPr>
            <w:r w:rsidRPr="009266B5">
              <w:rPr>
                <w:b/>
                <w:lang w:val="ro-RO"/>
              </w:rPr>
              <w:t>СЫНДЖЕРЕЙСКИЙ</w:t>
            </w:r>
          </w:p>
          <w:p w14:paraId="531CCD93" w14:textId="77777777" w:rsidR="00CE1234" w:rsidRPr="009266B5" w:rsidRDefault="00CE1234" w:rsidP="00CE1234">
            <w:pPr>
              <w:spacing w:line="276" w:lineRule="auto"/>
              <w:jc w:val="center"/>
              <w:rPr>
                <w:b/>
                <w:lang w:val="ro-RO"/>
              </w:rPr>
            </w:pPr>
            <w:r w:rsidRPr="009266B5">
              <w:rPr>
                <w:b/>
                <w:lang w:val="ro-RO"/>
              </w:rPr>
              <w:t>РАЙОННЫЙ СОВЕТ</w:t>
            </w:r>
          </w:p>
        </w:tc>
      </w:tr>
    </w:tbl>
    <w:p w14:paraId="33E3EAE5" w14:textId="49B72CF5" w:rsidR="00004C8B" w:rsidRDefault="00004C8B" w:rsidP="00004C8B">
      <w:pPr>
        <w:jc w:val="right"/>
        <w:rPr>
          <w:b/>
          <w:lang w:val="en-US"/>
        </w:rPr>
      </w:pPr>
      <w:r>
        <w:rPr>
          <w:b/>
          <w:lang w:val="en-US"/>
        </w:rPr>
        <w:t>EXTRAS</w:t>
      </w:r>
    </w:p>
    <w:p w14:paraId="6387DD4C" w14:textId="7539AC69" w:rsidR="00E02178" w:rsidRDefault="00CE1234" w:rsidP="00CE1234">
      <w:pPr>
        <w:jc w:val="center"/>
        <w:rPr>
          <w:b/>
          <w:lang w:val="en-US"/>
        </w:rPr>
      </w:pPr>
      <w:r w:rsidRPr="009266B5">
        <w:rPr>
          <w:b/>
          <w:lang w:val="en-US"/>
        </w:rPr>
        <w:t xml:space="preserve">DECIZIE </w:t>
      </w:r>
      <w:r>
        <w:rPr>
          <w:b/>
          <w:lang w:val="en-US"/>
        </w:rPr>
        <w:t xml:space="preserve">Nr. </w:t>
      </w:r>
      <w:r w:rsidR="00052BDE">
        <w:rPr>
          <w:b/>
          <w:lang w:val="en-US"/>
        </w:rPr>
        <w:t>2</w:t>
      </w:r>
      <w:r w:rsidR="00450EF9">
        <w:rPr>
          <w:b/>
          <w:lang w:val="en-US"/>
        </w:rPr>
        <w:t>/1</w:t>
      </w:r>
      <w:r w:rsidR="009535D8">
        <w:rPr>
          <w:b/>
          <w:lang w:val="en-US"/>
        </w:rPr>
        <w:t>2</w:t>
      </w:r>
    </w:p>
    <w:p w14:paraId="5885478C" w14:textId="629E90AE" w:rsidR="00CE1234" w:rsidRPr="009266B5" w:rsidRDefault="00CE1234" w:rsidP="00CE1234">
      <w:pPr>
        <w:jc w:val="center"/>
        <w:rPr>
          <w:b/>
          <w:lang w:val="en-US"/>
        </w:rPr>
      </w:pPr>
      <w:proofErr w:type="gramStart"/>
      <w:r>
        <w:rPr>
          <w:b/>
          <w:lang w:val="en-US"/>
        </w:rPr>
        <w:t>din</w:t>
      </w:r>
      <w:proofErr w:type="gramEnd"/>
      <w:r>
        <w:rPr>
          <w:b/>
          <w:lang w:val="en-US"/>
        </w:rPr>
        <w:t xml:space="preserve"> </w:t>
      </w:r>
      <w:r w:rsidR="00450EF9">
        <w:rPr>
          <w:b/>
          <w:lang w:val="en-US"/>
        </w:rPr>
        <w:t>3</w:t>
      </w:r>
      <w:r w:rsidR="00F85CF4">
        <w:rPr>
          <w:b/>
          <w:lang w:val="en-US"/>
        </w:rPr>
        <w:t>0</w:t>
      </w:r>
      <w:r w:rsidR="005F5923">
        <w:rPr>
          <w:b/>
          <w:lang w:val="en-US"/>
        </w:rPr>
        <w:t xml:space="preserve"> </w:t>
      </w:r>
      <w:r w:rsidR="00052BDE">
        <w:rPr>
          <w:b/>
          <w:lang w:val="en-US"/>
        </w:rPr>
        <w:t>martie</w:t>
      </w:r>
      <w:r w:rsidR="00D24F75">
        <w:rPr>
          <w:b/>
          <w:lang w:val="en-US"/>
        </w:rPr>
        <w:t xml:space="preserve"> </w:t>
      </w:r>
      <w:r w:rsidRPr="009266B5">
        <w:rPr>
          <w:b/>
          <w:lang w:val="en-US"/>
        </w:rPr>
        <w:t>202</w:t>
      </w:r>
      <w:r w:rsidR="00450EF9">
        <w:rPr>
          <w:b/>
          <w:lang w:val="en-US"/>
        </w:rPr>
        <w:t>6</w:t>
      </w:r>
    </w:p>
    <w:p w14:paraId="0C16A3E6" w14:textId="77777777" w:rsidR="00CE1234" w:rsidRPr="009266B5" w:rsidRDefault="00CE1234" w:rsidP="00CE1234">
      <w:pPr>
        <w:jc w:val="center"/>
        <w:rPr>
          <w:b/>
          <w:lang w:val="en-US"/>
        </w:rPr>
      </w:pPr>
      <w:proofErr w:type="gramStart"/>
      <w:r w:rsidRPr="009266B5">
        <w:rPr>
          <w:b/>
          <w:lang w:val="en-US"/>
        </w:rPr>
        <w:t>or</w:t>
      </w:r>
      <w:proofErr w:type="gramEnd"/>
      <w:r w:rsidRPr="009266B5">
        <w:rPr>
          <w:b/>
          <w:lang w:val="en-US"/>
        </w:rPr>
        <w:t>. Sîngerei</w:t>
      </w:r>
    </w:p>
    <w:p w14:paraId="7E244087" w14:textId="77777777" w:rsidR="008C5948" w:rsidRDefault="00CE1234" w:rsidP="008C5948">
      <w:pPr>
        <w:tabs>
          <w:tab w:val="left" w:pos="709"/>
        </w:tabs>
        <w:jc w:val="both"/>
        <w:rPr>
          <w:sz w:val="20"/>
          <w:lang w:val="ro-RO"/>
        </w:rPr>
      </w:pPr>
      <w:r w:rsidRPr="0010067B">
        <w:rPr>
          <w:sz w:val="20"/>
          <w:lang w:val="ro-RO"/>
        </w:rPr>
        <w:tab/>
      </w:r>
    </w:p>
    <w:p w14:paraId="166A185C" w14:textId="77777777" w:rsidR="00373E0D" w:rsidRDefault="00373E0D" w:rsidP="006C0734">
      <w:pPr>
        <w:tabs>
          <w:tab w:val="left" w:pos="709"/>
        </w:tabs>
        <w:jc w:val="both"/>
        <w:rPr>
          <w:b/>
          <w:color w:val="000000"/>
          <w:lang w:val="ro-RO"/>
        </w:rPr>
      </w:pPr>
    </w:p>
    <w:p w14:paraId="4098264A" w14:textId="77777777" w:rsidR="009535D8" w:rsidRDefault="009535D8" w:rsidP="009535D8">
      <w:pPr>
        <w:rPr>
          <w:b/>
          <w:bCs/>
          <w:lang w:val="en-US"/>
        </w:rPr>
      </w:pPr>
      <w:r w:rsidRPr="00A636A6">
        <w:rPr>
          <w:b/>
          <w:bCs/>
          <w:lang w:val="en-US"/>
        </w:rPr>
        <w:t xml:space="preserve">Cu privire la instituirea Consiliului teritorial pentru protecția drepturilor copilului </w:t>
      </w:r>
    </w:p>
    <w:p w14:paraId="2801BF53" w14:textId="77777777" w:rsidR="009535D8" w:rsidRDefault="009535D8" w:rsidP="009535D8">
      <w:pPr>
        <w:rPr>
          <w:b/>
          <w:bCs/>
          <w:lang w:val="en-US"/>
        </w:rPr>
      </w:pPr>
      <w:r w:rsidRPr="00A636A6">
        <w:rPr>
          <w:b/>
          <w:bCs/>
          <w:lang w:val="en-US"/>
        </w:rPr>
        <w:t>și aprobarea Regulamentului de activitate</w:t>
      </w:r>
    </w:p>
    <w:p w14:paraId="66158FD8" w14:textId="77777777" w:rsidR="009535D8" w:rsidRPr="00A636A6" w:rsidRDefault="009535D8" w:rsidP="009535D8">
      <w:pPr>
        <w:jc w:val="center"/>
        <w:rPr>
          <w:b/>
          <w:bCs/>
          <w:lang w:val="en-US"/>
        </w:rPr>
      </w:pPr>
    </w:p>
    <w:p w14:paraId="643C3040" w14:textId="77777777" w:rsidR="009535D8" w:rsidRPr="000A38E0" w:rsidRDefault="009535D8" w:rsidP="009535D8">
      <w:pPr>
        <w:tabs>
          <w:tab w:val="left" w:pos="567"/>
        </w:tabs>
        <w:spacing w:line="276" w:lineRule="auto"/>
        <w:ind w:firstLine="567"/>
        <w:jc w:val="both"/>
        <w:rPr>
          <w:lang w:val="en-US"/>
        </w:rPr>
      </w:pPr>
      <w:r w:rsidRPr="000A38E0">
        <w:rPr>
          <w:lang w:val="en-US"/>
        </w:rPr>
        <w:t>Având î</w:t>
      </w:r>
      <w:r>
        <w:rPr>
          <w:lang w:val="en-US"/>
        </w:rPr>
        <w:t>n vedere: Nota de fundamentare c</w:t>
      </w:r>
      <w:r w:rsidRPr="000A38E0">
        <w:rPr>
          <w:lang w:val="en-US"/>
        </w:rPr>
        <w:t>u privire la instituirea Consiliului teritorial pentru protecția drepturilor copilului și aprobarea Regulamentului de activitate”</w:t>
      </w:r>
      <w:r>
        <w:rPr>
          <w:lang w:val="en-US"/>
        </w:rPr>
        <w:t>;</w:t>
      </w:r>
    </w:p>
    <w:p w14:paraId="7413FED5" w14:textId="77777777" w:rsidR="009535D8" w:rsidRPr="000A38E0" w:rsidRDefault="009535D8" w:rsidP="009535D8">
      <w:pPr>
        <w:tabs>
          <w:tab w:val="left" w:pos="567"/>
        </w:tabs>
        <w:spacing w:line="276" w:lineRule="auto"/>
        <w:ind w:firstLine="567"/>
        <w:jc w:val="both"/>
        <w:rPr>
          <w:lang w:val="en-US"/>
        </w:rPr>
      </w:pPr>
      <w:r w:rsidRPr="00E127EE">
        <w:rPr>
          <w:lang w:val="en-US"/>
        </w:rPr>
        <w:t xml:space="preserve">În temeiul </w:t>
      </w:r>
      <w:r w:rsidRPr="000A38E0">
        <w:rPr>
          <w:lang w:val="ro-RO"/>
        </w:rPr>
        <w:t xml:space="preserve">art. </w:t>
      </w:r>
      <w:proofErr w:type="gramStart"/>
      <w:r w:rsidRPr="000A38E0">
        <w:rPr>
          <w:lang w:val="en-US"/>
        </w:rPr>
        <w:t>43</w:t>
      </w:r>
      <w:proofErr w:type="gramEnd"/>
      <w:r w:rsidRPr="000A38E0">
        <w:rPr>
          <w:lang w:val="en-US"/>
        </w:rPr>
        <w:t xml:space="preserve"> alin. (2) al Legii nr. </w:t>
      </w:r>
      <w:proofErr w:type="gramStart"/>
      <w:r w:rsidRPr="000A38E0">
        <w:rPr>
          <w:lang w:val="en-US"/>
        </w:rPr>
        <w:t>436/2006</w:t>
      </w:r>
      <w:proofErr w:type="gramEnd"/>
      <w:r w:rsidRPr="000A38E0">
        <w:rPr>
          <w:lang w:val="en-US"/>
        </w:rPr>
        <w:t xml:space="preserve"> privind administraţia publică locală; Legea nr. </w:t>
      </w:r>
      <w:proofErr w:type="gramStart"/>
      <w:r w:rsidRPr="000A38E0">
        <w:rPr>
          <w:lang w:val="en-US"/>
        </w:rPr>
        <w:t>370/2023</w:t>
      </w:r>
      <w:proofErr w:type="gramEnd"/>
      <w:r w:rsidRPr="000A38E0">
        <w:rPr>
          <w:lang w:val="en-US"/>
        </w:rPr>
        <w:t xml:space="preserve"> privind drepturile copilului; </w:t>
      </w:r>
      <w:r>
        <w:rPr>
          <w:lang w:val="en-US"/>
        </w:rPr>
        <w:t xml:space="preserve">Legea nr. </w:t>
      </w:r>
      <w:proofErr w:type="gramStart"/>
      <w:r>
        <w:rPr>
          <w:lang w:val="en-US"/>
        </w:rPr>
        <w:t>100/2017</w:t>
      </w:r>
      <w:proofErr w:type="gramEnd"/>
      <w:r>
        <w:rPr>
          <w:lang w:val="en-US"/>
        </w:rPr>
        <w:t xml:space="preserve"> cu privire la actele normative, </w:t>
      </w:r>
      <w:r w:rsidRPr="000A38E0">
        <w:rPr>
          <w:lang w:val="en-US"/>
        </w:rPr>
        <w:t>Hotărâr</w:t>
      </w:r>
      <w:r>
        <w:rPr>
          <w:lang w:val="en-US"/>
        </w:rPr>
        <w:t>ea</w:t>
      </w:r>
      <w:r w:rsidRPr="000A38E0">
        <w:rPr>
          <w:lang w:val="en-US"/>
        </w:rPr>
        <w:t xml:space="preserve"> Guvernului nr.</w:t>
      </w:r>
      <w:r>
        <w:rPr>
          <w:lang w:val="en-US"/>
        </w:rPr>
        <w:t xml:space="preserve"> </w:t>
      </w:r>
      <w:proofErr w:type="gramStart"/>
      <w:r w:rsidRPr="000A38E0">
        <w:rPr>
          <w:lang w:val="en-US"/>
        </w:rPr>
        <w:t>347/2022</w:t>
      </w:r>
      <w:proofErr w:type="gramEnd"/>
      <w:r w:rsidRPr="000A38E0">
        <w:rPr>
          <w:lang w:val="en-US"/>
        </w:rPr>
        <w:t xml:space="preserve"> cu privire la aprobarea </w:t>
      </w:r>
      <w:r>
        <w:rPr>
          <w:lang w:val="en-US"/>
        </w:rPr>
        <w:t>P</w:t>
      </w:r>
      <w:r w:rsidRPr="000A38E0">
        <w:rPr>
          <w:lang w:val="en-US"/>
        </w:rPr>
        <w:t xml:space="preserve">rogramului național pentru protecția copilului pe anii 2022-2026 și a </w:t>
      </w:r>
      <w:r>
        <w:rPr>
          <w:lang w:val="en-US"/>
        </w:rPr>
        <w:t>P</w:t>
      </w:r>
      <w:r w:rsidRPr="000A38E0">
        <w:rPr>
          <w:lang w:val="en-US"/>
        </w:rPr>
        <w:t>lanului de acțiuni pentru i</w:t>
      </w:r>
      <w:r>
        <w:rPr>
          <w:lang w:val="en-US"/>
        </w:rPr>
        <w:t>mplementarea acestuia; Hotărârea</w:t>
      </w:r>
      <w:r w:rsidRPr="000A38E0">
        <w:rPr>
          <w:lang w:val="en-US"/>
        </w:rPr>
        <w:t xml:space="preserve"> Guvernului nr. 338/2023 cu privire la Consiliul național pentru </w:t>
      </w:r>
      <w:r>
        <w:rPr>
          <w:lang w:val="en-US"/>
        </w:rPr>
        <w:t>protecția drepturilor copilului,</w:t>
      </w:r>
    </w:p>
    <w:p w14:paraId="3E242DAF" w14:textId="77777777" w:rsidR="009535D8" w:rsidRPr="00B95359" w:rsidRDefault="009535D8" w:rsidP="009535D8">
      <w:pPr>
        <w:spacing w:line="276" w:lineRule="auto"/>
        <w:ind w:firstLine="567"/>
        <w:jc w:val="both"/>
        <w:rPr>
          <w:b/>
          <w:lang w:val="en-US"/>
        </w:rPr>
      </w:pPr>
      <w:r w:rsidRPr="00B95359">
        <w:rPr>
          <w:b/>
          <w:lang w:val="en-US"/>
        </w:rPr>
        <w:t>Consiliul raional,</w:t>
      </w:r>
    </w:p>
    <w:p w14:paraId="0CF9799B" w14:textId="77777777" w:rsidR="009535D8" w:rsidRPr="000A38E0" w:rsidRDefault="009535D8" w:rsidP="009535D8">
      <w:pPr>
        <w:spacing w:line="276" w:lineRule="auto"/>
        <w:ind w:firstLine="567"/>
        <w:jc w:val="both"/>
        <w:rPr>
          <w:lang w:val="ro-RO"/>
        </w:rPr>
      </w:pPr>
    </w:p>
    <w:p w14:paraId="59BAD96B" w14:textId="77777777" w:rsidR="009535D8" w:rsidRPr="000A38E0" w:rsidRDefault="009535D8" w:rsidP="009535D8">
      <w:pPr>
        <w:spacing w:line="276" w:lineRule="auto"/>
        <w:ind w:firstLine="567"/>
        <w:jc w:val="center"/>
        <w:rPr>
          <w:b/>
          <w:bCs/>
          <w:lang w:val="ro-RO"/>
        </w:rPr>
      </w:pPr>
      <w:r w:rsidRPr="000A38E0">
        <w:rPr>
          <w:b/>
          <w:bCs/>
          <w:lang w:val="ro-RO"/>
        </w:rPr>
        <w:t>DECIDE:</w:t>
      </w:r>
    </w:p>
    <w:p w14:paraId="7033BADB" w14:textId="77777777" w:rsidR="009535D8" w:rsidRDefault="009535D8" w:rsidP="009535D8">
      <w:pPr>
        <w:pStyle w:val="a3"/>
        <w:numPr>
          <w:ilvl w:val="0"/>
          <w:numId w:val="44"/>
        </w:numPr>
        <w:tabs>
          <w:tab w:val="left" w:pos="709"/>
          <w:tab w:val="left" w:pos="851"/>
        </w:tabs>
        <w:spacing w:line="276" w:lineRule="auto"/>
        <w:ind w:left="0" w:firstLine="567"/>
        <w:contextualSpacing/>
        <w:jc w:val="both"/>
        <w:rPr>
          <w:lang w:val="en-US"/>
        </w:rPr>
      </w:pPr>
      <w:r w:rsidRPr="00B95359">
        <w:rPr>
          <w:lang w:val="en-US"/>
        </w:rPr>
        <w:t>Se instituie Consiliul teritorial pentru protecția drepturilor copilului, conform (</w:t>
      </w:r>
      <w:r>
        <w:rPr>
          <w:lang w:val="en-US"/>
        </w:rPr>
        <w:t>A</w:t>
      </w:r>
      <w:r w:rsidRPr="00B95359">
        <w:rPr>
          <w:lang w:val="en-US"/>
        </w:rPr>
        <w:t>nexei nr.</w:t>
      </w:r>
      <w:r>
        <w:rPr>
          <w:lang w:val="en-US"/>
        </w:rPr>
        <w:t xml:space="preserve"> </w:t>
      </w:r>
      <w:r w:rsidRPr="00B95359">
        <w:rPr>
          <w:lang w:val="en-US"/>
        </w:rPr>
        <w:t>1)</w:t>
      </w:r>
      <w:r>
        <w:rPr>
          <w:lang w:val="en-US"/>
        </w:rPr>
        <w:t>.</w:t>
      </w:r>
    </w:p>
    <w:p w14:paraId="0B944D5C" w14:textId="77777777" w:rsidR="009535D8" w:rsidRDefault="009535D8" w:rsidP="009535D8">
      <w:pPr>
        <w:pStyle w:val="a3"/>
        <w:numPr>
          <w:ilvl w:val="0"/>
          <w:numId w:val="44"/>
        </w:numPr>
        <w:tabs>
          <w:tab w:val="left" w:pos="709"/>
          <w:tab w:val="left" w:pos="851"/>
        </w:tabs>
        <w:spacing w:line="276" w:lineRule="auto"/>
        <w:ind w:left="0" w:firstLine="567"/>
        <w:contextualSpacing/>
        <w:jc w:val="both"/>
        <w:rPr>
          <w:lang w:val="en-US"/>
        </w:rPr>
      </w:pPr>
      <w:r w:rsidRPr="00070E1F">
        <w:rPr>
          <w:lang w:val="en-US"/>
        </w:rPr>
        <w:t>Se aprobă Regulamentul de activitate a</w:t>
      </w:r>
      <w:r>
        <w:rPr>
          <w:lang w:val="en-US"/>
        </w:rPr>
        <w:t>l</w:t>
      </w:r>
      <w:r w:rsidRPr="00070E1F">
        <w:rPr>
          <w:lang w:val="en-US"/>
        </w:rPr>
        <w:t xml:space="preserve"> Consiliului teritorial pentru protecția drepturilor        </w:t>
      </w:r>
      <w:r>
        <w:rPr>
          <w:lang w:val="en-US"/>
        </w:rPr>
        <w:t>copilului, conform (A</w:t>
      </w:r>
      <w:r w:rsidRPr="00070E1F">
        <w:rPr>
          <w:lang w:val="en-US"/>
        </w:rPr>
        <w:t xml:space="preserve">nexei </w:t>
      </w:r>
      <w:r>
        <w:rPr>
          <w:lang w:val="en-US"/>
        </w:rPr>
        <w:t xml:space="preserve">nr. </w:t>
      </w:r>
      <w:r w:rsidRPr="00070E1F">
        <w:rPr>
          <w:lang w:val="en-US"/>
        </w:rPr>
        <w:t xml:space="preserve">2). </w:t>
      </w:r>
    </w:p>
    <w:p w14:paraId="5368882E" w14:textId="1AA3BA95" w:rsidR="009535D8" w:rsidRDefault="009535D8" w:rsidP="009535D8">
      <w:pPr>
        <w:pStyle w:val="a3"/>
        <w:numPr>
          <w:ilvl w:val="0"/>
          <w:numId w:val="44"/>
        </w:numPr>
        <w:tabs>
          <w:tab w:val="left" w:pos="709"/>
          <w:tab w:val="left" w:pos="851"/>
        </w:tabs>
        <w:spacing w:line="276" w:lineRule="auto"/>
        <w:ind w:left="0" w:firstLine="567"/>
        <w:contextualSpacing/>
        <w:jc w:val="both"/>
        <w:rPr>
          <w:lang w:val="en-US"/>
        </w:rPr>
      </w:pPr>
      <w:r w:rsidRPr="00070E1F">
        <w:rPr>
          <w:lang w:val="en-US"/>
        </w:rPr>
        <w:t xml:space="preserve">Executarea prezentei decizii se pune în sarcina </w:t>
      </w:r>
      <w:r>
        <w:rPr>
          <w:lang w:val="en-US"/>
        </w:rPr>
        <w:t xml:space="preserve">Președintelui </w:t>
      </w:r>
      <w:r w:rsidRPr="00070E1F">
        <w:rPr>
          <w:lang w:val="en-US"/>
        </w:rPr>
        <w:t>raionului</w:t>
      </w:r>
      <w:r>
        <w:rPr>
          <w:lang w:val="en-US"/>
        </w:rPr>
        <w:t>, dl</w:t>
      </w:r>
      <w:r>
        <w:rPr>
          <w:lang w:val="en-US"/>
        </w:rPr>
        <w:t>.</w:t>
      </w:r>
      <w:r>
        <w:rPr>
          <w:lang w:val="en-US"/>
        </w:rPr>
        <w:t xml:space="preserve"> Cristian CAINARIAN și Vicepreședintei raionului, </w:t>
      </w:r>
      <w:proofErr w:type="gramStart"/>
      <w:r>
        <w:rPr>
          <w:lang w:val="en-US"/>
        </w:rPr>
        <w:t>dna</w:t>
      </w:r>
      <w:proofErr w:type="gramEnd"/>
      <w:r>
        <w:rPr>
          <w:lang w:val="en-US"/>
        </w:rPr>
        <w:t xml:space="preserve"> Vera SERBUȘCA.</w:t>
      </w:r>
    </w:p>
    <w:p w14:paraId="6C3D2AAB" w14:textId="77777777" w:rsidR="009535D8" w:rsidRDefault="009535D8" w:rsidP="009535D8">
      <w:pPr>
        <w:pStyle w:val="a3"/>
        <w:numPr>
          <w:ilvl w:val="0"/>
          <w:numId w:val="44"/>
        </w:numPr>
        <w:tabs>
          <w:tab w:val="left" w:pos="709"/>
          <w:tab w:val="left" w:pos="851"/>
        </w:tabs>
        <w:spacing w:line="276" w:lineRule="auto"/>
        <w:ind w:left="0" w:firstLine="567"/>
        <w:contextualSpacing/>
        <w:jc w:val="both"/>
        <w:rPr>
          <w:lang w:val="en-US"/>
        </w:rPr>
      </w:pPr>
      <w:r w:rsidRPr="00DA0DF5">
        <w:rPr>
          <w:lang w:val="en-US"/>
        </w:rPr>
        <w:t>Se abrogă Decizia Consiliului raional nr.</w:t>
      </w:r>
      <w:r>
        <w:rPr>
          <w:lang w:val="en-US"/>
        </w:rPr>
        <w:t xml:space="preserve"> </w:t>
      </w:r>
      <w:r w:rsidRPr="00DA0DF5">
        <w:rPr>
          <w:lang w:val="en-US"/>
        </w:rPr>
        <w:t>2/12 din 04.05.2004 „Cu priv</w:t>
      </w:r>
      <w:r>
        <w:rPr>
          <w:lang w:val="en-US"/>
        </w:rPr>
        <w:t>ire la instituirea Consiliului Raional pentru Protecția D</w:t>
      </w:r>
      <w:r w:rsidRPr="00DA0DF5">
        <w:rPr>
          <w:lang w:val="en-US"/>
        </w:rPr>
        <w:t xml:space="preserve">repturilor </w:t>
      </w:r>
      <w:r>
        <w:rPr>
          <w:lang w:val="en-US"/>
        </w:rPr>
        <w:t>C</w:t>
      </w:r>
      <w:r w:rsidRPr="00DA0DF5">
        <w:rPr>
          <w:lang w:val="en-US"/>
        </w:rPr>
        <w:t>opilului si aprobarea Regulamentului”.</w:t>
      </w:r>
    </w:p>
    <w:p w14:paraId="019AD9C9" w14:textId="77777777" w:rsidR="009535D8" w:rsidRDefault="009535D8" w:rsidP="009535D8">
      <w:pPr>
        <w:pStyle w:val="a3"/>
        <w:numPr>
          <w:ilvl w:val="0"/>
          <w:numId w:val="44"/>
        </w:numPr>
        <w:tabs>
          <w:tab w:val="left" w:pos="709"/>
          <w:tab w:val="left" w:pos="851"/>
        </w:tabs>
        <w:spacing w:line="276" w:lineRule="auto"/>
        <w:ind w:left="0" w:firstLine="567"/>
        <w:contextualSpacing/>
        <w:jc w:val="both"/>
        <w:rPr>
          <w:lang w:val="en-US"/>
        </w:rPr>
      </w:pPr>
      <w:r w:rsidRPr="00DA0DF5">
        <w:rPr>
          <w:lang w:val="ro-RO"/>
        </w:rPr>
        <w:t>Controlul  asupra realizări deciziei în cauză se pune în sarcina Comisiei consultative  pentru Învăţămînt, Cultură, Sport, Tineret, Ocrotirea sănătăţii, Probleme sociale, Turism şi Culte (dna Alina TABARCEA).</w:t>
      </w:r>
      <w:r w:rsidRPr="00DA0DF5">
        <w:rPr>
          <w:lang w:val="en-US"/>
        </w:rPr>
        <w:t xml:space="preserve"> </w:t>
      </w:r>
    </w:p>
    <w:p w14:paraId="2CA1AAA5" w14:textId="77777777" w:rsidR="009535D8" w:rsidRPr="00DA0DF5" w:rsidRDefault="009535D8" w:rsidP="009535D8">
      <w:pPr>
        <w:pStyle w:val="a3"/>
        <w:numPr>
          <w:ilvl w:val="0"/>
          <w:numId w:val="44"/>
        </w:numPr>
        <w:tabs>
          <w:tab w:val="left" w:pos="709"/>
          <w:tab w:val="left" w:pos="851"/>
          <w:tab w:val="left" w:pos="993"/>
        </w:tabs>
        <w:spacing w:line="276" w:lineRule="auto"/>
        <w:ind w:left="0" w:firstLine="567"/>
        <w:contextualSpacing/>
        <w:jc w:val="both"/>
        <w:rPr>
          <w:rFonts w:eastAsia="Calibri"/>
          <w:bCs/>
          <w:lang w:val="ro-RO"/>
        </w:rPr>
      </w:pPr>
      <w:r w:rsidRPr="00DA0DF5">
        <w:rPr>
          <w:rFonts w:eastAsia="Calibri"/>
          <w:bCs/>
          <w:lang w:val="ro-RO"/>
        </w:rPr>
        <w:t>Prezenta decizie poate fi contestată la Judecătoria Bălți (sediul Central, str. Hotinului, Nr. 43) în termen de 30 zile de la data comunicării, potrivit prevederilor Codului Administrativ al Republicii Moldova nr. 116/2018.</w:t>
      </w:r>
    </w:p>
    <w:p w14:paraId="2ACAE1B2" w14:textId="77777777" w:rsidR="009535D8" w:rsidRDefault="009535D8" w:rsidP="009535D8">
      <w:pPr>
        <w:spacing w:line="276" w:lineRule="auto"/>
        <w:jc w:val="right"/>
        <w:rPr>
          <w:b/>
          <w:color w:val="000000"/>
          <w:lang w:val="ro-RO" w:eastAsia="ro-RO"/>
        </w:rPr>
      </w:pPr>
    </w:p>
    <w:p w14:paraId="44413079" w14:textId="77777777" w:rsidR="009535D8" w:rsidRDefault="009535D8" w:rsidP="009535D8">
      <w:pPr>
        <w:spacing w:line="276" w:lineRule="auto"/>
        <w:jc w:val="right"/>
        <w:rPr>
          <w:b/>
          <w:color w:val="000000"/>
          <w:lang w:val="ro-RO" w:eastAsia="ro-RO"/>
        </w:rPr>
      </w:pPr>
    </w:p>
    <w:p w14:paraId="56B80FE7" w14:textId="77777777" w:rsidR="009535D8" w:rsidRPr="00052BDE" w:rsidRDefault="009535D8" w:rsidP="009535D8">
      <w:pPr>
        <w:jc w:val="both"/>
        <w:rPr>
          <w:lang w:val="ro-RO"/>
        </w:rPr>
      </w:pPr>
      <w:r w:rsidRPr="00052BDE">
        <w:rPr>
          <w:rFonts w:eastAsia="Calibri"/>
          <w:b/>
          <w:lang w:val="it-IT"/>
        </w:rPr>
        <w:t>Preşedintele şedinţei</w:t>
      </w:r>
      <w:r w:rsidRPr="00052BDE">
        <w:rPr>
          <w:rFonts w:eastAsia="Calibri"/>
          <w:b/>
          <w:lang w:val="it-IT"/>
        </w:rPr>
        <w:tab/>
      </w:r>
      <w:r w:rsidRPr="00052BDE">
        <w:rPr>
          <w:rFonts w:eastAsia="Calibri"/>
          <w:b/>
          <w:lang w:val="it-IT"/>
        </w:rPr>
        <w:tab/>
        <w:t xml:space="preserve">                                                                                   </w:t>
      </w:r>
      <w:r w:rsidRPr="00052BDE">
        <w:rPr>
          <w:rFonts w:eastAsia="Calibri"/>
          <w:b/>
          <w:lang w:val="ro-RO"/>
        </w:rPr>
        <w:t>Tudor MOCANU</w:t>
      </w:r>
    </w:p>
    <w:p w14:paraId="6E4701E8" w14:textId="77777777" w:rsidR="009535D8" w:rsidRPr="00052BDE" w:rsidRDefault="009535D8" w:rsidP="009535D8">
      <w:pPr>
        <w:tabs>
          <w:tab w:val="left" w:pos="1860"/>
        </w:tabs>
        <w:jc w:val="both"/>
        <w:rPr>
          <w:rFonts w:eastAsia="Calibri"/>
          <w:b/>
          <w:lang w:val="it-IT"/>
        </w:rPr>
      </w:pPr>
    </w:p>
    <w:p w14:paraId="35211E30" w14:textId="77777777" w:rsidR="009535D8" w:rsidRPr="00052BDE" w:rsidRDefault="009535D8" w:rsidP="009535D8">
      <w:pPr>
        <w:tabs>
          <w:tab w:val="left" w:pos="1860"/>
        </w:tabs>
        <w:jc w:val="both"/>
        <w:rPr>
          <w:rFonts w:eastAsia="Calibri"/>
          <w:b/>
          <w:lang w:val="it-IT"/>
        </w:rPr>
      </w:pPr>
    </w:p>
    <w:p w14:paraId="528FE97C" w14:textId="77777777" w:rsidR="009535D8" w:rsidRPr="00052BDE" w:rsidRDefault="009535D8" w:rsidP="009535D8">
      <w:pPr>
        <w:tabs>
          <w:tab w:val="left" w:pos="1860"/>
        </w:tabs>
        <w:jc w:val="both"/>
        <w:rPr>
          <w:rFonts w:eastAsia="Calibri"/>
          <w:b/>
          <w:lang w:val="it-IT"/>
        </w:rPr>
      </w:pPr>
      <w:r w:rsidRPr="00052BDE">
        <w:rPr>
          <w:rFonts w:eastAsia="Calibri"/>
          <w:b/>
          <w:lang w:val="it-IT"/>
        </w:rPr>
        <w:t>CONTRASEMNAT:</w:t>
      </w:r>
    </w:p>
    <w:p w14:paraId="75FD0FE9" w14:textId="77777777" w:rsidR="009535D8" w:rsidRDefault="009535D8" w:rsidP="009535D8">
      <w:pPr>
        <w:tabs>
          <w:tab w:val="left" w:pos="1860"/>
        </w:tabs>
        <w:jc w:val="both"/>
        <w:rPr>
          <w:rFonts w:eastAsia="Calibri"/>
          <w:b/>
          <w:lang w:val="it-IT"/>
        </w:rPr>
      </w:pPr>
      <w:r w:rsidRPr="00052BDE">
        <w:rPr>
          <w:rFonts w:eastAsia="Calibri"/>
          <w:b/>
          <w:lang w:val="it-IT"/>
        </w:rPr>
        <w:t>Secretara interimară a  Consiliului raional                                                     Angela MIHALIUC</w:t>
      </w:r>
    </w:p>
    <w:p w14:paraId="13447DB6" w14:textId="77777777" w:rsidR="00004C8B" w:rsidRDefault="00004C8B" w:rsidP="009535D8">
      <w:pPr>
        <w:tabs>
          <w:tab w:val="left" w:pos="1860"/>
        </w:tabs>
        <w:jc w:val="both"/>
        <w:rPr>
          <w:rFonts w:eastAsia="Calibri"/>
          <w:b/>
          <w:lang w:val="it-IT"/>
        </w:rPr>
      </w:pPr>
    </w:p>
    <w:p w14:paraId="1D69EEB4" w14:textId="77777777" w:rsidR="00004C8B" w:rsidRPr="006E3C9E" w:rsidRDefault="00004C8B" w:rsidP="00004C8B">
      <w:pPr>
        <w:rPr>
          <w:b/>
          <w:i/>
          <w:lang w:val="en-US"/>
        </w:rPr>
      </w:pPr>
      <w:r w:rsidRPr="006E3C9E">
        <w:rPr>
          <w:b/>
          <w:i/>
          <w:lang w:val="en-US"/>
        </w:rPr>
        <w:t xml:space="preserve">Conform originalului </w:t>
      </w:r>
    </w:p>
    <w:p w14:paraId="03F72618" w14:textId="77777777" w:rsidR="00004C8B" w:rsidRDefault="00004C8B" w:rsidP="00004C8B">
      <w:pPr>
        <w:tabs>
          <w:tab w:val="left" w:pos="1860"/>
        </w:tabs>
        <w:jc w:val="both"/>
        <w:rPr>
          <w:rFonts w:eastAsia="Calibri"/>
          <w:b/>
          <w:lang w:val="it-IT"/>
        </w:rPr>
      </w:pPr>
      <w:r>
        <w:rPr>
          <w:b/>
          <w:lang w:val="en-US"/>
        </w:rPr>
        <w:t>Secretară</w:t>
      </w:r>
      <w:r w:rsidRPr="006E3C9E">
        <w:rPr>
          <w:b/>
          <w:lang w:val="en-US"/>
        </w:rPr>
        <w:t xml:space="preserve"> interimară a</w:t>
      </w:r>
      <w:r>
        <w:rPr>
          <w:b/>
          <w:lang w:val="en-US"/>
        </w:rPr>
        <w:t xml:space="preserve"> </w:t>
      </w:r>
      <w:r w:rsidRPr="006E3C9E">
        <w:rPr>
          <w:b/>
          <w:lang w:val="en-US"/>
        </w:rPr>
        <w:t>Consiliului raional</w:t>
      </w:r>
      <w:r w:rsidRPr="006E3C9E">
        <w:rPr>
          <w:b/>
          <w:lang w:val="en-US"/>
        </w:rPr>
        <w:tab/>
      </w:r>
      <w:r>
        <w:rPr>
          <w:b/>
          <w:lang w:val="en-US"/>
        </w:rPr>
        <w:t xml:space="preserve">     </w:t>
      </w:r>
      <w:r w:rsidRPr="006E3C9E">
        <w:rPr>
          <w:b/>
          <w:lang w:val="en-US"/>
        </w:rPr>
        <w:t xml:space="preserve">                      </w:t>
      </w:r>
      <w:r>
        <w:rPr>
          <w:b/>
          <w:lang w:val="en-US"/>
        </w:rPr>
        <w:t xml:space="preserve">    </w:t>
      </w:r>
      <w:r w:rsidRPr="006E3C9E">
        <w:rPr>
          <w:b/>
          <w:lang w:val="en-US"/>
        </w:rPr>
        <w:t xml:space="preserve"> </w:t>
      </w:r>
      <w:r>
        <w:rPr>
          <w:b/>
          <w:lang w:val="en-US"/>
        </w:rPr>
        <w:t xml:space="preserve">          </w:t>
      </w:r>
      <w:r w:rsidRPr="006E3C9E">
        <w:rPr>
          <w:b/>
          <w:lang w:val="en-US"/>
        </w:rPr>
        <w:t xml:space="preserve"> Angela MIHALIUC</w:t>
      </w:r>
    </w:p>
    <w:p w14:paraId="45976644" w14:textId="77777777" w:rsidR="00004C8B" w:rsidRDefault="00004C8B" w:rsidP="009535D8">
      <w:pPr>
        <w:tabs>
          <w:tab w:val="left" w:pos="1860"/>
        </w:tabs>
        <w:jc w:val="both"/>
        <w:rPr>
          <w:rFonts w:eastAsia="Calibri"/>
          <w:b/>
          <w:lang w:val="it-IT"/>
        </w:rPr>
      </w:pPr>
    </w:p>
    <w:p w14:paraId="085863FF" w14:textId="77777777" w:rsidR="009535D8" w:rsidRDefault="009535D8" w:rsidP="009535D8">
      <w:pPr>
        <w:tabs>
          <w:tab w:val="left" w:pos="1860"/>
        </w:tabs>
        <w:jc w:val="both"/>
        <w:rPr>
          <w:rFonts w:eastAsia="Calibri"/>
          <w:b/>
          <w:lang w:val="it-IT"/>
        </w:rPr>
      </w:pPr>
    </w:p>
    <w:p w14:paraId="4200D4F9" w14:textId="77777777" w:rsidR="009535D8" w:rsidRDefault="009535D8" w:rsidP="009535D8">
      <w:pPr>
        <w:tabs>
          <w:tab w:val="left" w:pos="1860"/>
        </w:tabs>
        <w:jc w:val="both"/>
        <w:rPr>
          <w:rFonts w:eastAsia="Calibri"/>
          <w:b/>
          <w:lang w:val="it-IT"/>
        </w:rPr>
      </w:pPr>
    </w:p>
    <w:p w14:paraId="13ED5E63" w14:textId="77777777" w:rsidR="009535D8" w:rsidRPr="009535D8" w:rsidRDefault="009535D8" w:rsidP="009535D8">
      <w:pPr>
        <w:spacing w:line="276" w:lineRule="auto"/>
        <w:jc w:val="right"/>
        <w:rPr>
          <w:b/>
          <w:color w:val="000000"/>
          <w:lang w:val="it-IT" w:eastAsia="ro-RO"/>
        </w:rPr>
      </w:pPr>
    </w:p>
    <w:p w14:paraId="4611D294" w14:textId="77777777" w:rsidR="009535D8" w:rsidRPr="00167F7E" w:rsidRDefault="009535D8" w:rsidP="009535D8">
      <w:pPr>
        <w:spacing w:line="276" w:lineRule="auto"/>
        <w:jc w:val="right"/>
        <w:rPr>
          <w:b/>
          <w:bCs/>
          <w:color w:val="000000"/>
          <w:lang w:val="ro-RO" w:eastAsia="ro-RO"/>
        </w:rPr>
      </w:pPr>
      <w:r w:rsidRPr="00167F7E">
        <w:rPr>
          <w:b/>
          <w:color w:val="000000"/>
          <w:lang w:val="ro-RO" w:eastAsia="ro-RO"/>
        </w:rPr>
        <w:lastRenderedPageBreak/>
        <w:t>Anexa nr. 1</w:t>
      </w:r>
      <w:r w:rsidRPr="00167F7E">
        <w:rPr>
          <w:b/>
          <w:color w:val="000000"/>
          <w:lang w:val="ro-RO" w:eastAsia="ro-RO"/>
        </w:rPr>
        <w:br/>
      </w:r>
      <w:r w:rsidRPr="00167F7E">
        <w:rPr>
          <w:b/>
          <w:bCs/>
          <w:color w:val="000000"/>
          <w:lang w:val="en-US" w:eastAsia="ro-RO"/>
        </w:rPr>
        <w:t>l</w:t>
      </w:r>
      <w:r w:rsidRPr="00167F7E">
        <w:rPr>
          <w:b/>
          <w:bCs/>
          <w:color w:val="000000"/>
          <w:lang w:val="ro-RO" w:eastAsia="ro-RO"/>
        </w:rPr>
        <w:t xml:space="preserve">a  decizia Consiliului Raional Sîngerei </w:t>
      </w:r>
    </w:p>
    <w:p w14:paraId="34C84F22" w14:textId="5F65525B" w:rsidR="009535D8" w:rsidRPr="00167F7E" w:rsidRDefault="009535D8" w:rsidP="009535D8">
      <w:pPr>
        <w:spacing w:line="276" w:lineRule="auto"/>
        <w:jc w:val="right"/>
        <w:rPr>
          <w:b/>
          <w:bCs/>
          <w:color w:val="000000"/>
          <w:lang w:val="ro-RO" w:eastAsia="ro-RO"/>
        </w:rPr>
      </w:pPr>
      <w:r>
        <w:rPr>
          <w:b/>
          <w:bCs/>
          <w:color w:val="000000"/>
          <w:lang w:val="ro-RO" w:eastAsia="ro-RO"/>
        </w:rPr>
        <w:t>N</w:t>
      </w:r>
      <w:r w:rsidRPr="00167F7E">
        <w:rPr>
          <w:b/>
          <w:bCs/>
          <w:color w:val="000000"/>
          <w:lang w:val="ro-RO" w:eastAsia="ro-RO"/>
        </w:rPr>
        <w:t xml:space="preserve">r. </w:t>
      </w:r>
      <w:r>
        <w:rPr>
          <w:b/>
          <w:bCs/>
          <w:color w:val="000000"/>
          <w:u w:val="single"/>
          <w:lang w:val="ro-RO" w:eastAsia="ro-RO"/>
        </w:rPr>
        <w:t xml:space="preserve">2/12 </w:t>
      </w:r>
      <w:r>
        <w:rPr>
          <w:b/>
          <w:bCs/>
          <w:color w:val="000000"/>
          <w:lang w:val="ro-RO" w:eastAsia="ro-RO"/>
        </w:rPr>
        <w:t>din_</w:t>
      </w:r>
      <w:r>
        <w:rPr>
          <w:b/>
          <w:bCs/>
          <w:color w:val="000000"/>
          <w:u w:val="single"/>
          <w:lang w:val="ro-RO" w:eastAsia="ro-RO"/>
        </w:rPr>
        <w:t>30.03.</w:t>
      </w:r>
      <w:r w:rsidRPr="009535D8">
        <w:rPr>
          <w:b/>
          <w:bCs/>
          <w:color w:val="000000"/>
          <w:u w:val="single"/>
          <w:lang w:val="ro-RO" w:eastAsia="ro-RO"/>
        </w:rPr>
        <w:t>2026</w:t>
      </w:r>
    </w:p>
    <w:p w14:paraId="03909D41" w14:textId="77777777" w:rsidR="009535D8" w:rsidRPr="00167F7E" w:rsidRDefault="009535D8" w:rsidP="009535D8">
      <w:pPr>
        <w:spacing w:line="276" w:lineRule="auto"/>
        <w:jc w:val="right"/>
        <w:rPr>
          <w:lang w:val="ro-RO" w:eastAsia="ro-RO"/>
        </w:rPr>
      </w:pPr>
    </w:p>
    <w:p w14:paraId="402CDBF8" w14:textId="77777777" w:rsidR="009535D8" w:rsidRDefault="009535D8" w:rsidP="009535D8">
      <w:pPr>
        <w:jc w:val="center"/>
        <w:rPr>
          <w:b/>
          <w:bCs/>
          <w:lang w:val="ro-RO"/>
        </w:rPr>
      </w:pPr>
    </w:p>
    <w:p w14:paraId="13FF9256" w14:textId="77777777" w:rsidR="009535D8" w:rsidRDefault="009535D8" w:rsidP="009535D8">
      <w:pPr>
        <w:jc w:val="center"/>
        <w:rPr>
          <w:b/>
          <w:bCs/>
          <w:lang w:val="ro-RO"/>
        </w:rPr>
      </w:pPr>
    </w:p>
    <w:p w14:paraId="5DED682E" w14:textId="4982B9C6" w:rsidR="009535D8" w:rsidRDefault="009535D8" w:rsidP="009535D8">
      <w:pPr>
        <w:jc w:val="center"/>
        <w:rPr>
          <w:b/>
          <w:bCs/>
          <w:lang w:val="ro-RO"/>
        </w:rPr>
      </w:pPr>
      <w:r w:rsidRPr="000001A1">
        <w:rPr>
          <w:b/>
          <w:bCs/>
          <w:lang w:val="ro-RO"/>
        </w:rPr>
        <w:t xml:space="preserve">Componența Consiliului teritorial pentru protecția drepturilor copilului </w:t>
      </w:r>
    </w:p>
    <w:p w14:paraId="77C294EF" w14:textId="77777777" w:rsidR="009535D8" w:rsidRDefault="009535D8" w:rsidP="009535D8">
      <w:pPr>
        <w:ind w:firstLine="709"/>
        <w:jc w:val="center"/>
        <w:rPr>
          <w:b/>
          <w:bCs/>
          <w:lang w:val="ro-RO"/>
        </w:rPr>
      </w:pPr>
    </w:p>
    <w:p w14:paraId="7ED8880F" w14:textId="1CAACFE0" w:rsidR="009535D8" w:rsidRPr="000001A1" w:rsidRDefault="009535D8" w:rsidP="009535D8">
      <w:pPr>
        <w:spacing w:before="100" w:beforeAutospacing="1" w:after="100" w:afterAutospacing="1" w:line="259" w:lineRule="auto"/>
        <w:rPr>
          <w:lang w:val="en-US"/>
        </w:rPr>
      </w:pPr>
      <w:r>
        <w:rPr>
          <w:lang w:val="ro-RO"/>
        </w:rPr>
        <w:t>1.</w:t>
      </w:r>
      <w:r w:rsidRPr="000001A1">
        <w:rPr>
          <w:lang w:val="en-US"/>
        </w:rPr>
        <w:t xml:space="preserve">Vicepreședintele raionului (responsabil </w:t>
      </w:r>
      <w:r>
        <w:rPr>
          <w:lang w:val="en-US"/>
        </w:rPr>
        <w:t xml:space="preserve">de </w:t>
      </w:r>
      <w:r w:rsidRPr="00915ED5">
        <w:rPr>
          <w:lang w:val="en-US"/>
        </w:rPr>
        <w:t>domeniul cultural, educațional, ocrotirea sănătății, tineret și sport</w:t>
      </w:r>
      <w:r w:rsidRPr="000001A1">
        <w:rPr>
          <w:lang w:val="en-US"/>
        </w:rPr>
        <w:t>)–</w:t>
      </w:r>
      <w:r>
        <w:rPr>
          <w:lang w:val="en-US"/>
        </w:rPr>
        <w:t xml:space="preserve">                                                                                           </w:t>
      </w:r>
      <w:r>
        <w:rPr>
          <w:lang w:val="en-US"/>
        </w:rPr>
        <w:t xml:space="preserve"> </w:t>
      </w:r>
      <w:r>
        <w:rPr>
          <w:lang w:val="en-US"/>
        </w:rPr>
        <w:t xml:space="preserve"> </w:t>
      </w:r>
      <w:r>
        <w:rPr>
          <w:lang w:val="en-US"/>
        </w:rPr>
        <w:t xml:space="preserve"> </w:t>
      </w:r>
      <w:r>
        <w:rPr>
          <w:lang w:val="en-US"/>
        </w:rPr>
        <w:t xml:space="preserve"> 1 </w:t>
      </w:r>
      <w:r>
        <w:rPr>
          <w:b/>
          <w:bCs/>
          <w:lang w:val="en-US"/>
        </w:rPr>
        <w:t xml:space="preserve">președintele </w:t>
      </w:r>
      <w:r w:rsidRPr="000001A1">
        <w:rPr>
          <w:b/>
          <w:bCs/>
          <w:lang w:val="en-US"/>
        </w:rPr>
        <w:t>comisiei</w:t>
      </w:r>
    </w:p>
    <w:p w14:paraId="53E8B5BD" w14:textId="5A87894A" w:rsidR="009535D8" w:rsidRDefault="009535D8" w:rsidP="009535D8">
      <w:pPr>
        <w:spacing w:before="100" w:beforeAutospacing="1" w:after="100" w:afterAutospacing="1" w:line="259" w:lineRule="auto"/>
        <w:rPr>
          <w:lang w:val="en-US"/>
        </w:rPr>
      </w:pPr>
      <w:proofErr w:type="gramStart"/>
      <w:r>
        <w:rPr>
          <w:lang w:val="en-US"/>
        </w:rPr>
        <w:t>2.</w:t>
      </w:r>
      <w:r w:rsidRPr="000001A1">
        <w:rPr>
          <w:lang w:val="en-US"/>
        </w:rPr>
        <w:t>Reprezentantul</w:t>
      </w:r>
      <w:proofErr w:type="gramEnd"/>
      <w:r w:rsidRPr="000001A1">
        <w:rPr>
          <w:lang w:val="en-US"/>
        </w:rPr>
        <w:t xml:space="preserve"> </w:t>
      </w:r>
      <w:r>
        <w:rPr>
          <w:color w:val="000000"/>
          <w:lang w:val="ro-RO" w:eastAsia="ro-RO"/>
        </w:rPr>
        <w:t>STAS</w:t>
      </w:r>
      <w:r w:rsidRPr="00986986">
        <w:rPr>
          <w:color w:val="000000"/>
          <w:lang w:val="ro-RO" w:eastAsia="ro-RO"/>
        </w:rPr>
        <w:t xml:space="preserve"> Sîngerei</w:t>
      </w:r>
      <w:r w:rsidRPr="00986986">
        <w:rPr>
          <w:sz w:val="22"/>
          <w:lang w:val="en-US"/>
        </w:rPr>
        <w:t xml:space="preserve">                           </w:t>
      </w:r>
      <w:r>
        <w:rPr>
          <w:sz w:val="22"/>
          <w:lang w:val="en-US"/>
        </w:rPr>
        <w:t xml:space="preserve">    </w:t>
      </w:r>
      <w:r w:rsidRPr="00986986">
        <w:rPr>
          <w:sz w:val="22"/>
          <w:lang w:val="en-US"/>
        </w:rPr>
        <w:t xml:space="preserve">              </w:t>
      </w:r>
      <w:r>
        <w:rPr>
          <w:sz w:val="22"/>
          <w:lang w:val="en-US"/>
        </w:rPr>
        <w:t xml:space="preserve">  </w:t>
      </w:r>
      <w:r w:rsidRPr="00986986">
        <w:rPr>
          <w:sz w:val="22"/>
          <w:lang w:val="en-US"/>
        </w:rPr>
        <w:t xml:space="preserve">     </w:t>
      </w:r>
      <w:r>
        <w:rPr>
          <w:sz w:val="22"/>
          <w:lang w:val="en-US"/>
        </w:rPr>
        <w:t xml:space="preserve">                      </w:t>
      </w:r>
      <w:r>
        <w:rPr>
          <w:sz w:val="22"/>
          <w:lang w:val="en-US"/>
        </w:rPr>
        <w:t xml:space="preserve">  </w:t>
      </w:r>
      <w:r w:rsidRPr="000001A1">
        <w:rPr>
          <w:lang w:val="en-US"/>
        </w:rPr>
        <w:t>1</w:t>
      </w:r>
      <w:r>
        <w:rPr>
          <w:lang w:val="en-US"/>
        </w:rPr>
        <w:t xml:space="preserve"> </w:t>
      </w:r>
      <w:r w:rsidRPr="00915ED5">
        <w:rPr>
          <w:b/>
          <w:lang w:val="en-US"/>
        </w:rPr>
        <w:t>secretarul  comisiei</w:t>
      </w:r>
    </w:p>
    <w:p w14:paraId="2190EB1B" w14:textId="77777777" w:rsidR="009535D8" w:rsidRPr="000001A1" w:rsidRDefault="009535D8" w:rsidP="009535D8">
      <w:pPr>
        <w:spacing w:before="100" w:beforeAutospacing="1" w:after="100" w:afterAutospacing="1" w:line="259" w:lineRule="auto"/>
        <w:rPr>
          <w:lang w:val="en-US"/>
        </w:rPr>
      </w:pPr>
      <w:proofErr w:type="gramStart"/>
      <w:r>
        <w:rPr>
          <w:lang w:val="en-US"/>
        </w:rPr>
        <w:t>3.</w:t>
      </w:r>
      <w:r w:rsidRPr="000001A1">
        <w:rPr>
          <w:lang w:val="en-US"/>
        </w:rPr>
        <w:t>Reprezentantul</w:t>
      </w:r>
      <w:proofErr w:type="gramEnd"/>
      <w:r w:rsidRPr="000001A1">
        <w:rPr>
          <w:lang w:val="en-US"/>
        </w:rPr>
        <w:t xml:space="preserve"> </w:t>
      </w:r>
      <w:r>
        <w:rPr>
          <w:lang w:val="en-US"/>
        </w:rPr>
        <w:t>D</w:t>
      </w:r>
      <w:r w:rsidRPr="000001A1">
        <w:rPr>
          <w:lang w:val="en-US"/>
        </w:rPr>
        <w:t xml:space="preserve">irecției </w:t>
      </w:r>
      <w:r>
        <w:rPr>
          <w:lang w:val="en-US"/>
        </w:rPr>
        <w:t xml:space="preserve">Educație               </w:t>
      </w:r>
      <w:r w:rsidRPr="000001A1">
        <w:rPr>
          <w:lang w:val="en-US"/>
        </w:rPr>
        <w:t xml:space="preserve">                    </w:t>
      </w:r>
      <w:r>
        <w:rPr>
          <w:lang w:val="en-US"/>
        </w:rPr>
        <w:t xml:space="preserve">    </w:t>
      </w:r>
      <w:r w:rsidRPr="000001A1">
        <w:rPr>
          <w:lang w:val="en-US"/>
        </w:rPr>
        <w:t xml:space="preserve">    </w:t>
      </w:r>
      <w:r>
        <w:rPr>
          <w:lang w:val="en-US"/>
        </w:rPr>
        <w:t xml:space="preserve">                     </w:t>
      </w:r>
      <w:r w:rsidRPr="000001A1">
        <w:rPr>
          <w:lang w:val="en-US"/>
        </w:rPr>
        <w:t xml:space="preserve"> 1</w:t>
      </w:r>
    </w:p>
    <w:p w14:paraId="4F981D4F" w14:textId="77777777" w:rsidR="009535D8" w:rsidRPr="000001A1" w:rsidRDefault="009535D8" w:rsidP="009535D8">
      <w:pPr>
        <w:spacing w:before="100" w:beforeAutospacing="1" w:after="100" w:afterAutospacing="1" w:line="259" w:lineRule="auto"/>
        <w:rPr>
          <w:lang w:val="en-US"/>
        </w:rPr>
      </w:pPr>
      <w:proofErr w:type="gramStart"/>
      <w:r>
        <w:rPr>
          <w:lang w:val="en-US"/>
        </w:rPr>
        <w:t>4..</w:t>
      </w:r>
      <w:r w:rsidRPr="000001A1">
        <w:rPr>
          <w:lang w:val="en-US"/>
        </w:rPr>
        <w:t>Reprezentantul</w:t>
      </w:r>
      <w:proofErr w:type="gramEnd"/>
      <w:r w:rsidRPr="000001A1">
        <w:rPr>
          <w:lang w:val="en-US"/>
        </w:rPr>
        <w:t xml:space="preserve"> Centrului de Sănătate</w:t>
      </w:r>
      <w:r>
        <w:rPr>
          <w:lang w:val="en-US"/>
        </w:rPr>
        <w:t xml:space="preserve"> Sîngerei</w:t>
      </w:r>
      <w:r w:rsidRPr="000001A1">
        <w:rPr>
          <w:lang w:val="en-US"/>
        </w:rPr>
        <w:t xml:space="preserve">              </w:t>
      </w:r>
      <w:r>
        <w:rPr>
          <w:lang w:val="en-US"/>
        </w:rPr>
        <w:t xml:space="preserve"> </w:t>
      </w:r>
      <w:r w:rsidRPr="000001A1">
        <w:rPr>
          <w:lang w:val="en-US"/>
        </w:rPr>
        <w:t xml:space="preserve">        </w:t>
      </w:r>
      <w:r>
        <w:rPr>
          <w:lang w:val="en-US"/>
        </w:rPr>
        <w:t xml:space="preserve">                     </w:t>
      </w:r>
      <w:r w:rsidRPr="000001A1">
        <w:rPr>
          <w:lang w:val="en-US"/>
        </w:rPr>
        <w:t>1</w:t>
      </w:r>
    </w:p>
    <w:p w14:paraId="19A949E0" w14:textId="5FF57EBE" w:rsidR="009535D8" w:rsidRPr="000001A1" w:rsidRDefault="009535D8" w:rsidP="009535D8">
      <w:pPr>
        <w:spacing w:before="100" w:beforeAutospacing="1" w:after="100" w:afterAutospacing="1" w:line="259" w:lineRule="auto"/>
        <w:rPr>
          <w:lang w:val="en-US"/>
        </w:rPr>
      </w:pPr>
      <w:proofErr w:type="gramStart"/>
      <w:r>
        <w:rPr>
          <w:lang w:val="en-US"/>
        </w:rPr>
        <w:t>5.</w:t>
      </w:r>
      <w:r w:rsidRPr="000001A1">
        <w:rPr>
          <w:lang w:val="en-US"/>
        </w:rPr>
        <w:t>Reprezentantul</w:t>
      </w:r>
      <w:proofErr w:type="gramEnd"/>
      <w:r w:rsidRPr="000001A1">
        <w:rPr>
          <w:lang w:val="en-US"/>
        </w:rPr>
        <w:t xml:space="preserve"> </w:t>
      </w:r>
      <w:r>
        <w:rPr>
          <w:lang w:val="en-US"/>
        </w:rPr>
        <w:t>I</w:t>
      </w:r>
      <w:r w:rsidRPr="000001A1">
        <w:rPr>
          <w:lang w:val="en-US"/>
        </w:rPr>
        <w:t xml:space="preserve">nspectoratului de </w:t>
      </w:r>
      <w:r>
        <w:rPr>
          <w:lang w:val="en-US"/>
        </w:rPr>
        <w:t>P</w:t>
      </w:r>
      <w:r w:rsidRPr="000001A1">
        <w:rPr>
          <w:lang w:val="en-US"/>
        </w:rPr>
        <w:t xml:space="preserve">oliție </w:t>
      </w:r>
      <w:r>
        <w:rPr>
          <w:lang w:val="en-US"/>
        </w:rPr>
        <w:t>Sîngerei</w:t>
      </w:r>
      <w:r w:rsidRPr="000001A1">
        <w:rPr>
          <w:lang w:val="en-US"/>
        </w:rPr>
        <w:t xml:space="preserve">                  </w:t>
      </w:r>
      <w:r>
        <w:rPr>
          <w:lang w:val="en-US"/>
        </w:rPr>
        <w:t xml:space="preserve">                   </w:t>
      </w:r>
      <w:r>
        <w:rPr>
          <w:lang w:val="en-US"/>
        </w:rPr>
        <w:t xml:space="preserve"> </w:t>
      </w:r>
      <w:r>
        <w:rPr>
          <w:lang w:val="en-US"/>
        </w:rPr>
        <w:t xml:space="preserve"> </w:t>
      </w:r>
      <w:r w:rsidRPr="000001A1">
        <w:rPr>
          <w:lang w:val="en-US"/>
        </w:rPr>
        <w:t xml:space="preserve"> 1</w:t>
      </w:r>
    </w:p>
    <w:p w14:paraId="0E83D89D" w14:textId="680C2BF8" w:rsidR="009535D8" w:rsidRPr="000001A1" w:rsidRDefault="009535D8" w:rsidP="009535D8">
      <w:pPr>
        <w:spacing w:before="100" w:beforeAutospacing="1" w:after="100" w:afterAutospacing="1" w:line="259" w:lineRule="auto"/>
        <w:rPr>
          <w:lang w:val="en-US"/>
        </w:rPr>
      </w:pPr>
      <w:proofErr w:type="gramStart"/>
      <w:r>
        <w:rPr>
          <w:lang w:val="en-US"/>
        </w:rPr>
        <w:t>6.</w:t>
      </w:r>
      <w:r w:rsidRPr="000001A1">
        <w:rPr>
          <w:lang w:val="en-US"/>
        </w:rPr>
        <w:t>Reprezentantul</w:t>
      </w:r>
      <w:proofErr w:type="gramEnd"/>
      <w:r w:rsidRPr="000001A1">
        <w:rPr>
          <w:lang w:val="en-US"/>
        </w:rPr>
        <w:t xml:space="preserve"> </w:t>
      </w:r>
      <w:r>
        <w:rPr>
          <w:lang w:val="en-US"/>
        </w:rPr>
        <w:t>Biroului</w:t>
      </w:r>
      <w:r w:rsidRPr="000001A1">
        <w:rPr>
          <w:lang w:val="en-US"/>
        </w:rPr>
        <w:t xml:space="preserve"> de </w:t>
      </w:r>
      <w:r>
        <w:rPr>
          <w:lang w:val="en-US"/>
        </w:rPr>
        <w:t>P</w:t>
      </w:r>
      <w:r w:rsidRPr="000001A1">
        <w:rPr>
          <w:lang w:val="en-US"/>
        </w:rPr>
        <w:t>robațiune</w:t>
      </w:r>
      <w:r>
        <w:rPr>
          <w:lang w:val="en-US"/>
        </w:rPr>
        <w:t xml:space="preserve">  Sîngerei</w:t>
      </w:r>
      <w:r w:rsidRPr="000001A1">
        <w:rPr>
          <w:lang w:val="en-US"/>
        </w:rPr>
        <w:t xml:space="preserve">                     </w:t>
      </w:r>
      <w:r>
        <w:rPr>
          <w:lang w:val="en-US"/>
        </w:rPr>
        <w:t xml:space="preserve">                    </w:t>
      </w:r>
      <w:r>
        <w:rPr>
          <w:lang w:val="en-US"/>
        </w:rPr>
        <w:t xml:space="preserve"> </w:t>
      </w:r>
      <w:r w:rsidRPr="000001A1">
        <w:rPr>
          <w:lang w:val="en-US"/>
        </w:rPr>
        <w:t xml:space="preserve"> 1</w:t>
      </w:r>
    </w:p>
    <w:p w14:paraId="7319C863" w14:textId="2D94AD06" w:rsidR="009535D8" w:rsidRDefault="009535D8" w:rsidP="009535D8">
      <w:pPr>
        <w:spacing w:before="100" w:beforeAutospacing="1" w:after="100" w:afterAutospacing="1" w:line="259" w:lineRule="auto"/>
        <w:rPr>
          <w:lang w:val="en-US"/>
        </w:rPr>
      </w:pPr>
      <w:proofErr w:type="gramStart"/>
      <w:r>
        <w:rPr>
          <w:lang w:val="en-US"/>
        </w:rPr>
        <w:t>7.</w:t>
      </w:r>
      <w:r w:rsidRPr="00022C70">
        <w:rPr>
          <w:lang w:val="en-US"/>
        </w:rPr>
        <w:t>Reprezentantul</w:t>
      </w:r>
      <w:proofErr w:type="gramEnd"/>
      <w:r w:rsidRPr="00022C70">
        <w:rPr>
          <w:lang w:val="en-US"/>
        </w:rPr>
        <w:t xml:space="preserve"> </w:t>
      </w:r>
      <w:r w:rsidRPr="00FC39FD">
        <w:rPr>
          <w:lang w:val="en-US"/>
        </w:rPr>
        <w:t>instituției de învățământ</w:t>
      </w:r>
      <w:r>
        <w:rPr>
          <w:lang w:val="en-US"/>
        </w:rPr>
        <w:t xml:space="preserve"> din raion,</w:t>
      </w:r>
      <w:r w:rsidRPr="00FC39FD">
        <w:rPr>
          <w:lang w:val="en-US"/>
        </w:rPr>
        <w:t xml:space="preserve"> în care este încadrat copilul</w:t>
      </w:r>
      <w:r>
        <w:rPr>
          <w:lang w:val="en-US"/>
        </w:rPr>
        <w:t xml:space="preserve">  1</w:t>
      </w:r>
    </w:p>
    <w:p w14:paraId="3F297780" w14:textId="77777777" w:rsidR="009535D8" w:rsidRPr="000001A1" w:rsidRDefault="009535D8" w:rsidP="009535D8">
      <w:pPr>
        <w:spacing w:before="100" w:beforeAutospacing="1" w:after="100" w:afterAutospacing="1" w:line="259" w:lineRule="auto"/>
        <w:rPr>
          <w:lang w:val="en-US"/>
        </w:rPr>
      </w:pPr>
      <w:proofErr w:type="gramStart"/>
      <w:r>
        <w:rPr>
          <w:lang w:val="en-US"/>
        </w:rPr>
        <w:t>8.Reprezentantul</w:t>
      </w:r>
      <w:proofErr w:type="gramEnd"/>
      <w:r w:rsidRPr="000001A1">
        <w:rPr>
          <w:lang w:val="en-US"/>
        </w:rPr>
        <w:t xml:space="preserve"> Centrului </w:t>
      </w:r>
      <w:r>
        <w:rPr>
          <w:lang w:val="en-US"/>
        </w:rPr>
        <w:t xml:space="preserve">de Sănătate </w:t>
      </w:r>
      <w:r w:rsidRPr="000001A1">
        <w:rPr>
          <w:lang w:val="en-US"/>
        </w:rPr>
        <w:t xml:space="preserve">Prietenos Tinerilor </w:t>
      </w:r>
      <w:r>
        <w:rPr>
          <w:lang w:val="en-US"/>
        </w:rPr>
        <w:t>YK„Viitorul”</w:t>
      </w:r>
      <w:r w:rsidRPr="000001A1">
        <w:rPr>
          <w:lang w:val="en-US"/>
        </w:rPr>
        <w:t xml:space="preserve">    </w:t>
      </w:r>
      <w:r>
        <w:rPr>
          <w:lang w:val="en-US"/>
        </w:rPr>
        <w:t xml:space="preserve">  </w:t>
      </w:r>
      <w:r w:rsidRPr="000001A1">
        <w:rPr>
          <w:lang w:val="en-US"/>
        </w:rPr>
        <w:t>1</w:t>
      </w:r>
    </w:p>
    <w:p w14:paraId="34DA34F4" w14:textId="77777777" w:rsidR="009535D8" w:rsidRPr="000001A1" w:rsidRDefault="009535D8" w:rsidP="009535D8">
      <w:pPr>
        <w:spacing w:before="100" w:beforeAutospacing="1" w:after="100" w:afterAutospacing="1" w:line="259" w:lineRule="auto"/>
        <w:rPr>
          <w:lang w:val="en-US"/>
        </w:rPr>
      </w:pPr>
      <w:proofErr w:type="gramStart"/>
      <w:r>
        <w:rPr>
          <w:lang w:val="en-US"/>
        </w:rPr>
        <w:t>9.Reprezentantul</w:t>
      </w:r>
      <w:proofErr w:type="gramEnd"/>
      <w:r>
        <w:rPr>
          <w:lang w:val="en-US"/>
        </w:rPr>
        <w:t xml:space="preserve"> Centrului Republican de Asistență P</w:t>
      </w:r>
      <w:r w:rsidRPr="000001A1">
        <w:rPr>
          <w:lang w:val="en-US"/>
        </w:rPr>
        <w:t>sihopedagogic</w:t>
      </w:r>
      <w:r>
        <w:rPr>
          <w:lang w:val="en-US"/>
        </w:rPr>
        <w:t xml:space="preserve">ă           </w:t>
      </w:r>
      <w:r w:rsidRPr="000001A1">
        <w:rPr>
          <w:lang w:val="en-US"/>
        </w:rPr>
        <w:t>1</w:t>
      </w:r>
    </w:p>
    <w:p w14:paraId="322E4B1C" w14:textId="77777777" w:rsidR="009535D8" w:rsidRDefault="009535D8" w:rsidP="009535D8">
      <w:pPr>
        <w:ind w:firstLine="709"/>
        <w:jc w:val="center"/>
        <w:rPr>
          <w:b/>
          <w:bCs/>
          <w:lang w:val="en-US"/>
        </w:rPr>
      </w:pPr>
    </w:p>
    <w:p w14:paraId="35043C2D" w14:textId="77777777" w:rsidR="009535D8" w:rsidRDefault="009535D8" w:rsidP="009535D8">
      <w:pPr>
        <w:ind w:firstLine="709"/>
        <w:jc w:val="center"/>
        <w:rPr>
          <w:b/>
          <w:bCs/>
          <w:lang w:val="en-US"/>
        </w:rPr>
      </w:pPr>
    </w:p>
    <w:p w14:paraId="7E855D5D" w14:textId="77777777" w:rsidR="009535D8" w:rsidRDefault="009535D8" w:rsidP="009535D8">
      <w:pPr>
        <w:ind w:firstLine="709"/>
        <w:jc w:val="center"/>
        <w:rPr>
          <w:b/>
          <w:bCs/>
          <w:lang w:val="en-US"/>
        </w:rPr>
      </w:pPr>
    </w:p>
    <w:p w14:paraId="5D5BC2E0" w14:textId="77777777" w:rsidR="009535D8" w:rsidRDefault="009535D8" w:rsidP="009535D8">
      <w:pPr>
        <w:ind w:firstLine="709"/>
        <w:jc w:val="center"/>
        <w:rPr>
          <w:b/>
          <w:bCs/>
          <w:lang w:val="en-US"/>
        </w:rPr>
      </w:pPr>
    </w:p>
    <w:p w14:paraId="24500297" w14:textId="77777777" w:rsidR="009535D8" w:rsidRDefault="009535D8" w:rsidP="009535D8">
      <w:pPr>
        <w:ind w:firstLine="709"/>
        <w:jc w:val="center"/>
        <w:rPr>
          <w:b/>
          <w:bCs/>
          <w:lang w:val="en-US"/>
        </w:rPr>
      </w:pPr>
    </w:p>
    <w:p w14:paraId="2C800DF5" w14:textId="77777777" w:rsidR="009535D8" w:rsidRDefault="009535D8" w:rsidP="009535D8">
      <w:pPr>
        <w:ind w:firstLine="709"/>
        <w:jc w:val="center"/>
        <w:rPr>
          <w:b/>
          <w:bCs/>
          <w:lang w:val="en-US"/>
        </w:rPr>
      </w:pPr>
    </w:p>
    <w:p w14:paraId="47A44532" w14:textId="77777777" w:rsidR="009535D8" w:rsidRDefault="009535D8" w:rsidP="009535D8">
      <w:pPr>
        <w:ind w:firstLine="709"/>
        <w:jc w:val="center"/>
        <w:rPr>
          <w:b/>
          <w:bCs/>
          <w:lang w:val="en-US"/>
        </w:rPr>
      </w:pPr>
    </w:p>
    <w:p w14:paraId="03FF7D2A" w14:textId="77777777" w:rsidR="009535D8" w:rsidRDefault="009535D8" w:rsidP="009535D8">
      <w:pPr>
        <w:ind w:firstLine="709"/>
        <w:jc w:val="center"/>
        <w:rPr>
          <w:b/>
          <w:bCs/>
          <w:lang w:val="en-US"/>
        </w:rPr>
      </w:pPr>
    </w:p>
    <w:p w14:paraId="7B715A3E" w14:textId="77777777" w:rsidR="009535D8" w:rsidRDefault="009535D8" w:rsidP="009535D8">
      <w:pPr>
        <w:ind w:firstLine="709"/>
        <w:jc w:val="center"/>
        <w:rPr>
          <w:b/>
          <w:bCs/>
          <w:lang w:val="en-US"/>
        </w:rPr>
      </w:pPr>
    </w:p>
    <w:p w14:paraId="46A0003F" w14:textId="77777777" w:rsidR="009535D8" w:rsidRDefault="009535D8" w:rsidP="009535D8">
      <w:pPr>
        <w:ind w:firstLine="709"/>
        <w:jc w:val="center"/>
        <w:rPr>
          <w:b/>
          <w:bCs/>
          <w:lang w:val="en-US"/>
        </w:rPr>
      </w:pPr>
    </w:p>
    <w:p w14:paraId="03365751" w14:textId="77777777" w:rsidR="009535D8" w:rsidRDefault="009535D8" w:rsidP="009535D8">
      <w:pPr>
        <w:ind w:firstLine="709"/>
        <w:jc w:val="center"/>
        <w:rPr>
          <w:b/>
          <w:bCs/>
          <w:lang w:val="en-US"/>
        </w:rPr>
      </w:pPr>
    </w:p>
    <w:p w14:paraId="56C07D84" w14:textId="77777777" w:rsidR="009535D8" w:rsidRDefault="009535D8" w:rsidP="009535D8">
      <w:pPr>
        <w:ind w:firstLine="709"/>
        <w:jc w:val="center"/>
        <w:rPr>
          <w:b/>
          <w:bCs/>
          <w:lang w:val="en-US"/>
        </w:rPr>
      </w:pPr>
    </w:p>
    <w:p w14:paraId="319C088C" w14:textId="77777777" w:rsidR="009535D8" w:rsidRDefault="009535D8" w:rsidP="009535D8">
      <w:pPr>
        <w:ind w:firstLine="709"/>
        <w:jc w:val="center"/>
        <w:rPr>
          <w:b/>
          <w:bCs/>
          <w:lang w:val="en-US"/>
        </w:rPr>
      </w:pPr>
    </w:p>
    <w:p w14:paraId="4A00BA4D" w14:textId="77777777" w:rsidR="009535D8" w:rsidRDefault="009535D8" w:rsidP="009535D8">
      <w:pPr>
        <w:ind w:firstLine="709"/>
        <w:jc w:val="center"/>
        <w:rPr>
          <w:b/>
          <w:bCs/>
          <w:lang w:val="en-US"/>
        </w:rPr>
      </w:pPr>
    </w:p>
    <w:p w14:paraId="18F7F4D7" w14:textId="77777777" w:rsidR="009535D8" w:rsidRDefault="009535D8" w:rsidP="009535D8">
      <w:pPr>
        <w:ind w:firstLine="709"/>
        <w:jc w:val="center"/>
        <w:rPr>
          <w:b/>
          <w:bCs/>
          <w:lang w:val="en-US"/>
        </w:rPr>
      </w:pPr>
    </w:p>
    <w:p w14:paraId="7B789FEA" w14:textId="77777777" w:rsidR="009535D8" w:rsidRDefault="009535D8" w:rsidP="009535D8">
      <w:pPr>
        <w:ind w:firstLine="709"/>
        <w:jc w:val="center"/>
        <w:rPr>
          <w:b/>
          <w:bCs/>
          <w:lang w:val="en-US"/>
        </w:rPr>
      </w:pPr>
    </w:p>
    <w:p w14:paraId="3BBE8EE7" w14:textId="77777777" w:rsidR="009535D8" w:rsidRDefault="009535D8" w:rsidP="009535D8">
      <w:pPr>
        <w:ind w:firstLine="709"/>
        <w:jc w:val="center"/>
        <w:rPr>
          <w:b/>
          <w:bCs/>
          <w:lang w:val="en-US"/>
        </w:rPr>
      </w:pPr>
    </w:p>
    <w:p w14:paraId="187D17F3" w14:textId="77777777" w:rsidR="009535D8" w:rsidRDefault="009535D8" w:rsidP="009535D8">
      <w:pPr>
        <w:ind w:firstLine="709"/>
        <w:jc w:val="center"/>
        <w:rPr>
          <w:b/>
          <w:bCs/>
          <w:lang w:val="en-US"/>
        </w:rPr>
      </w:pPr>
    </w:p>
    <w:p w14:paraId="120C8B90" w14:textId="77777777" w:rsidR="009535D8" w:rsidRDefault="009535D8" w:rsidP="009535D8">
      <w:pPr>
        <w:ind w:firstLine="709"/>
        <w:jc w:val="center"/>
        <w:rPr>
          <w:b/>
          <w:bCs/>
          <w:lang w:val="en-US"/>
        </w:rPr>
      </w:pPr>
    </w:p>
    <w:p w14:paraId="0652D554" w14:textId="77777777" w:rsidR="009535D8" w:rsidRDefault="009535D8" w:rsidP="009535D8">
      <w:pPr>
        <w:ind w:firstLine="709"/>
        <w:jc w:val="center"/>
        <w:rPr>
          <w:b/>
          <w:bCs/>
          <w:lang w:val="en-US"/>
        </w:rPr>
      </w:pPr>
    </w:p>
    <w:p w14:paraId="32CEABF7" w14:textId="77777777" w:rsidR="009535D8" w:rsidRDefault="009535D8" w:rsidP="009535D8">
      <w:pPr>
        <w:ind w:firstLine="709"/>
        <w:jc w:val="center"/>
        <w:rPr>
          <w:b/>
          <w:bCs/>
          <w:lang w:val="en-US"/>
        </w:rPr>
      </w:pPr>
    </w:p>
    <w:p w14:paraId="3DA80244" w14:textId="77777777" w:rsidR="009535D8" w:rsidRDefault="009535D8" w:rsidP="009535D8">
      <w:pPr>
        <w:ind w:firstLine="709"/>
        <w:jc w:val="center"/>
        <w:rPr>
          <w:b/>
          <w:bCs/>
          <w:lang w:val="en-US"/>
        </w:rPr>
      </w:pPr>
    </w:p>
    <w:p w14:paraId="716BB4E1" w14:textId="77777777" w:rsidR="009535D8" w:rsidRDefault="009535D8" w:rsidP="009535D8">
      <w:pPr>
        <w:ind w:firstLine="709"/>
        <w:jc w:val="center"/>
        <w:rPr>
          <w:b/>
          <w:bCs/>
          <w:lang w:val="en-US"/>
        </w:rPr>
      </w:pPr>
    </w:p>
    <w:p w14:paraId="5D9BBC9B" w14:textId="77777777" w:rsidR="009535D8" w:rsidRDefault="009535D8" w:rsidP="009535D8">
      <w:pPr>
        <w:ind w:firstLine="709"/>
        <w:jc w:val="center"/>
        <w:rPr>
          <w:b/>
          <w:bCs/>
          <w:lang w:val="en-US"/>
        </w:rPr>
      </w:pPr>
    </w:p>
    <w:p w14:paraId="002BC327" w14:textId="77777777" w:rsidR="009535D8" w:rsidRDefault="009535D8" w:rsidP="009535D8">
      <w:pPr>
        <w:spacing w:line="276" w:lineRule="auto"/>
        <w:jc w:val="right"/>
        <w:rPr>
          <w:b/>
          <w:bCs/>
          <w:lang w:val="en-US"/>
        </w:rPr>
      </w:pPr>
      <w:r>
        <w:rPr>
          <w:b/>
          <w:bCs/>
          <w:lang w:val="en-US"/>
        </w:rPr>
        <w:t xml:space="preserve">                                                                            </w:t>
      </w:r>
    </w:p>
    <w:p w14:paraId="3009D2A8" w14:textId="77777777" w:rsidR="00004C8B" w:rsidRDefault="00004C8B" w:rsidP="009535D8">
      <w:pPr>
        <w:spacing w:line="276" w:lineRule="auto"/>
        <w:jc w:val="right"/>
        <w:rPr>
          <w:b/>
          <w:color w:val="000000"/>
          <w:lang w:val="ro-RO" w:eastAsia="ro-RO"/>
        </w:rPr>
      </w:pPr>
    </w:p>
    <w:p w14:paraId="03E344D0" w14:textId="77777777" w:rsidR="00004C8B" w:rsidRDefault="00004C8B" w:rsidP="009535D8">
      <w:pPr>
        <w:spacing w:line="276" w:lineRule="auto"/>
        <w:jc w:val="right"/>
        <w:rPr>
          <w:b/>
          <w:color w:val="000000"/>
          <w:lang w:val="ro-RO" w:eastAsia="ro-RO"/>
        </w:rPr>
      </w:pPr>
    </w:p>
    <w:p w14:paraId="41FC30DD" w14:textId="29EA4E6A" w:rsidR="009535D8" w:rsidRPr="00167F7E" w:rsidRDefault="009535D8" w:rsidP="009535D8">
      <w:pPr>
        <w:spacing w:line="276" w:lineRule="auto"/>
        <w:jc w:val="right"/>
        <w:rPr>
          <w:b/>
          <w:bCs/>
          <w:color w:val="000000"/>
          <w:lang w:val="ro-RO" w:eastAsia="ro-RO"/>
        </w:rPr>
      </w:pPr>
      <w:r w:rsidRPr="00167F7E">
        <w:rPr>
          <w:b/>
          <w:color w:val="000000"/>
          <w:lang w:val="ro-RO" w:eastAsia="ro-RO"/>
        </w:rPr>
        <w:lastRenderedPageBreak/>
        <w:t>Anexa</w:t>
      </w:r>
      <w:bookmarkStart w:id="0" w:name="_GoBack"/>
      <w:bookmarkEnd w:id="0"/>
      <w:r w:rsidRPr="00167F7E">
        <w:rPr>
          <w:b/>
          <w:color w:val="000000"/>
          <w:lang w:val="ro-RO" w:eastAsia="ro-RO"/>
        </w:rPr>
        <w:t xml:space="preserve"> nr. </w:t>
      </w:r>
      <w:r>
        <w:rPr>
          <w:b/>
          <w:color w:val="000000"/>
          <w:lang w:val="ro-RO" w:eastAsia="ro-RO"/>
        </w:rPr>
        <w:t xml:space="preserve">2   </w:t>
      </w:r>
      <w:r w:rsidRPr="00167F7E">
        <w:rPr>
          <w:b/>
          <w:color w:val="000000"/>
          <w:lang w:val="ro-RO" w:eastAsia="ro-RO"/>
        </w:rPr>
        <w:br/>
      </w:r>
      <w:r w:rsidRPr="00167F7E">
        <w:rPr>
          <w:b/>
          <w:bCs/>
          <w:color w:val="000000"/>
          <w:lang w:val="en-US" w:eastAsia="ro-RO"/>
        </w:rPr>
        <w:t>l</w:t>
      </w:r>
      <w:r w:rsidRPr="00167F7E">
        <w:rPr>
          <w:b/>
          <w:bCs/>
          <w:color w:val="000000"/>
          <w:lang w:val="ro-RO" w:eastAsia="ro-RO"/>
        </w:rPr>
        <w:t xml:space="preserve">a  decizia Consiliului Raional Sîngerei </w:t>
      </w:r>
    </w:p>
    <w:p w14:paraId="1E900812" w14:textId="64DF3296" w:rsidR="009535D8" w:rsidRPr="00186CB2" w:rsidRDefault="009535D8" w:rsidP="009535D8">
      <w:pPr>
        <w:ind w:firstLine="709"/>
        <w:jc w:val="right"/>
        <w:rPr>
          <w:lang w:val="en-US"/>
        </w:rPr>
      </w:pPr>
      <w:r w:rsidRPr="009535D8">
        <w:rPr>
          <w:b/>
          <w:bCs/>
          <w:color w:val="000000"/>
          <w:lang w:val="ro-RO" w:eastAsia="ro-RO"/>
        </w:rPr>
        <w:t>Nr. 2/12 din_30.03.2026</w:t>
      </w:r>
    </w:p>
    <w:p w14:paraId="1692694B" w14:textId="77777777" w:rsidR="009535D8" w:rsidRDefault="009535D8" w:rsidP="009535D8">
      <w:pPr>
        <w:jc w:val="center"/>
        <w:rPr>
          <w:b/>
          <w:bCs/>
          <w:lang w:val="en-US"/>
        </w:rPr>
      </w:pPr>
    </w:p>
    <w:p w14:paraId="61A4A2F8" w14:textId="77777777" w:rsidR="009535D8" w:rsidRDefault="009535D8" w:rsidP="009535D8">
      <w:pPr>
        <w:jc w:val="center"/>
        <w:rPr>
          <w:b/>
          <w:bCs/>
          <w:lang w:val="en-US"/>
        </w:rPr>
      </w:pPr>
    </w:p>
    <w:p w14:paraId="09DE290F" w14:textId="77777777" w:rsidR="009535D8" w:rsidRPr="001C6A88" w:rsidRDefault="009535D8" w:rsidP="009535D8">
      <w:pPr>
        <w:jc w:val="center"/>
        <w:rPr>
          <w:color w:val="333333"/>
          <w:lang w:val="en-US"/>
        </w:rPr>
      </w:pPr>
      <w:r>
        <w:rPr>
          <w:b/>
          <w:bCs/>
          <w:lang w:val="en-US"/>
        </w:rPr>
        <w:t xml:space="preserve">Regulament de activitate al </w:t>
      </w:r>
      <w:r w:rsidRPr="001C6A88">
        <w:rPr>
          <w:b/>
          <w:bCs/>
          <w:color w:val="000000"/>
          <w:lang w:val="en-US"/>
        </w:rPr>
        <w:t>Consiliului teritorial</w:t>
      </w:r>
    </w:p>
    <w:p w14:paraId="2AD9CA84" w14:textId="040CF550" w:rsidR="009535D8" w:rsidRDefault="009535D8" w:rsidP="009535D8">
      <w:pPr>
        <w:shd w:val="clear" w:color="auto" w:fill="FFFFFF"/>
        <w:jc w:val="center"/>
        <w:rPr>
          <w:b/>
          <w:bCs/>
          <w:lang w:val="en-US"/>
        </w:rPr>
      </w:pPr>
      <w:proofErr w:type="gramStart"/>
      <w:r w:rsidRPr="001C6A88">
        <w:rPr>
          <w:b/>
          <w:bCs/>
          <w:color w:val="000000"/>
          <w:lang w:val="en-US"/>
        </w:rPr>
        <w:t>pentru</w:t>
      </w:r>
      <w:proofErr w:type="gramEnd"/>
      <w:r w:rsidRPr="001C6A88">
        <w:rPr>
          <w:b/>
          <w:bCs/>
          <w:color w:val="000000"/>
          <w:lang w:val="en-US"/>
        </w:rPr>
        <w:t xml:space="preserve"> protecția drepturilor copilului</w:t>
      </w:r>
      <w:r>
        <w:rPr>
          <w:b/>
          <w:bCs/>
          <w:lang w:val="en-US"/>
        </w:rPr>
        <w:t xml:space="preserve"> </w:t>
      </w:r>
    </w:p>
    <w:p w14:paraId="003AE7EC" w14:textId="77777777" w:rsidR="009535D8" w:rsidRDefault="009535D8" w:rsidP="009535D8">
      <w:pPr>
        <w:ind w:firstLine="709"/>
        <w:jc w:val="center"/>
        <w:rPr>
          <w:b/>
          <w:bCs/>
          <w:lang w:val="en-US"/>
        </w:rPr>
      </w:pPr>
    </w:p>
    <w:p w14:paraId="6EE00486" w14:textId="77777777" w:rsidR="009535D8" w:rsidRDefault="009535D8" w:rsidP="009535D8">
      <w:pPr>
        <w:pStyle w:val="af5"/>
        <w:shd w:val="clear" w:color="auto" w:fill="FFFFFF"/>
        <w:spacing w:before="0" w:beforeAutospacing="0" w:after="0" w:afterAutospacing="0"/>
        <w:jc w:val="center"/>
        <w:rPr>
          <w:rStyle w:val="a5"/>
          <w:rFonts w:ascii="PT Serif" w:eastAsiaTheme="majorEastAsia" w:hAnsi="PT Serif"/>
          <w:color w:val="000000"/>
          <w:lang w:val="en-US"/>
        </w:rPr>
      </w:pPr>
      <w:r w:rsidRPr="001C6A88">
        <w:rPr>
          <w:rStyle w:val="a5"/>
          <w:rFonts w:ascii="PT Serif" w:eastAsiaTheme="majorEastAsia" w:hAnsi="PT Serif"/>
          <w:color w:val="000000"/>
          <w:shd w:val="clear" w:color="auto" w:fill="FFFFFF"/>
          <w:lang w:val="en-US"/>
        </w:rPr>
        <w:t>Capitolul I</w:t>
      </w:r>
    </w:p>
    <w:p w14:paraId="231A86F0" w14:textId="77777777" w:rsidR="009535D8" w:rsidRPr="001C6A88" w:rsidRDefault="009535D8" w:rsidP="009535D8">
      <w:pPr>
        <w:pStyle w:val="af5"/>
        <w:shd w:val="clear" w:color="auto" w:fill="FFFFFF"/>
        <w:spacing w:before="0" w:beforeAutospacing="0" w:after="0" w:afterAutospacing="0"/>
        <w:jc w:val="center"/>
        <w:rPr>
          <w:color w:val="333333"/>
          <w:lang w:val="en-US"/>
        </w:rPr>
      </w:pPr>
      <w:r w:rsidRPr="001C6A88">
        <w:rPr>
          <w:rStyle w:val="a5"/>
          <w:rFonts w:eastAsiaTheme="majorEastAsia"/>
          <w:color w:val="000000"/>
          <w:lang w:val="en-US"/>
        </w:rPr>
        <w:t>DISPOZIȚII GENERALE</w:t>
      </w:r>
    </w:p>
    <w:p w14:paraId="4BB76999" w14:textId="77777777" w:rsidR="009535D8" w:rsidRPr="004A4957" w:rsidRDefault="009535D8" w:rsidP="009535D8">
      <w:pPr>
        <w:pStyle w:val="af5"/>
        <w:numPr>
          <w:ilvl w:val="0"/>
          <w:numId w:val="45"/>
        </w:numPr>
        <w:shd w:val="clear" w:color="auto" w:fill="FFFFFF"/>
        <w:tabs>
          <w:tab w:val="left" w:pos="1134"/>
        </w:tabs>
        <w:spacing w:before="0" w:beforeAutospacing="0" w:after="0" w:afterAutospacing="0"/>
        <w:ind w:left="0" w:firstLine="851"/>
        <w:jc w:val="both"/>
        <w:rPr>
          <w:color w:val="000000"/>
          <w:lang w:val="en-US"/>
        </w:rPr>
      </w:pPr>
      <w:r w:rsidRPr="00B817AC">
        <w:rPr>
          <w:color w:val="000000"/>
          <w:lang w:val="en-US"/>
        </w:rPr>
        <w:t>Prezentul Regulament stabilește modul de organizare și funcționare al Consiliului teritorial pentru protecția drepturilor copilului</w:t>
      </w:r>
      <w:r>
        <w:rPr>
          <w:color w:val="000000"/>
          <w:lang w:val="en-US"/>
        </w:rPr>
        <w:t xml:space="preserve"> </w:t>
      </w:r>
      <w:r w:rsidRPr="004A4957">
        <w:rPr>
          <w:lang w:val="en-US"/>
        </w:rPr>
        <w:t>din cadrul Consiliului raional Sîngerei</w:t>
      </w:r>
      <w:r w:rsidRPr="004A4957">
        <w:rPr>
          <w:color w:val="000000"/>
          <w:lang w:val="en-US"/>
        </w:rPr>
        <w:t xml:space="preserve"> (în continuare – </w:t>
      </w:r>
      <w:r w:rsidRPr="004A4957">
        <w:rPr>
          <w:rStyle w:val="ae"/>
          <w:rFonts w:eastAsiaTheme="majorEastAsia"/>
          <w:color w:val="000000"/>
        </w:rPr>
        <w:t>Consiliu teritorial)</w:t>
      </w:r>
      <w:r w:rsidRPr="004A4957">
        <w:rPr>
          <w:color w:val="000000"/>
          <w:lang w:val="en-US"/>
        </w:rPr>
        <w:t>.</w:t>
      </w:r>
    </w:p>
    <w:p w14:paraId="565AE63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w:t>
      </w:r>
      <w:r w:rsidRPr="00B817AC">
        <w:rPr>
          <w:color w:val="000000"/>
          <w:lang w:val="en-US"/>
        </w:rPr>
        <w:t xml:space="preserve"> Consiliul teritorial </w:t>
      </w:r>
      <w:proofErr w:type="gramStart"/>
      <w:r w:rsidRPr="00B817AC">
        <w:rPr>
          <w:color w:val="000000"/>
          <w:lang w:val="en-US"/>
        </w:rPr>
        <w:t>este</w:t>
      </w:r>
      <w:proofErr w:type="gramEnd"/>
      <w:r w:rsidRPr="00B817AC">
        <w:rPr>
          <w:color w:val="000000"/>
          <w:lang w:val="en-US"/>
        </w:rPr>
        <w:t xml:space="preserve"> organul intersectorial consultativ, fără personalitate juridică, </w:t>
      </w:r>
      <w:r w:rsidRPr="004A4957">
        <w:rPr>
          <w:lang w:val="en-US"/>
        </w:rPr>
        <w:t>instituit pe lângă Consiliul raional Sîngerei,</w:t>
      </w:r>
      <w:r>
        <w:t xml:space="preserve"> </w:t>
      </w:r>
      <w:r w:rsidRPr="00B817AC">
        <w:rPr>
          <w:color w:val="000000"/>
          <w:lang w:val="en-US"/>
        </w:rPr>
        <w:t xml:space="preserve">care asigură coordonarea și monitorizarea activităților structurilor teritoriale în scopul protecției și promovării drepturilor copilului </w:t>
      </w:r>
      <w:r>
        <w:rPr>
          <w:color w:val="000000"/>
          <w:lang w:val="en-US"/>
        </w:rPr>
        <w:t>în raionul Sîngerei</w:t>
      </w:r>
      <w:r w:rsidRPr="00B817AC">
        <w:rPr>
          <w:color w:val="000000"/>
          <w:lang w:val="en-US"/>
        </w:rPr>
        <w:t>.</w:t>
      </w:r>
    </w:p>
    <w:p w14:paraId="783E27A3" w14:textId="77777777" w:rsidR="009535D8" w:rsidRDefault="009535D8" w:rsidP="009535D8">
      <w:pPr>
        <w:pStyle w:val="af5"/>
        <w:shd w:val="clear" w:color="auto" w:fill="FFFFFF"/>
        <w:spacing w:before="0" w:beforeAutospacing="0" w:after="0" w:afterAutospacing="0"/>
        <w:ind w:firstLine="851"/>
        <w:jc w:val="both"/>
        <w:rPr>
          <w:color w:val="000000"/>
          <w:lang w:val="en-US"/>
        </w:rPr>
      </w:pPr>
      <w:r w:rsidRPr="00B817AC">
        <w:rPr>
          <w:rStyle w:val="a5"/>
          <w:rFonts w:eastAsiaTheme="majorEastAsia"/>
          <w:color w:val="000000"/>
          <w:lang w:val="en-US"/>
        </w:rPr>
        <w:t>3.</w:t>
      </w:r>
      <w:r w:rsidRPr="00B817AC">
        <w:rPr>
          <w:color w:val="000000"/>
          <w:lang w:val="en-US"/>
        </w:rPr>
        <w:t> </w:t>
      </w:r>
      <w:r w:rsidRPr="001C6A88">
        <w:rPr>
          <w:color w:val="000000"/>
          <w:lang w:val="en-US"/>
        </w:rPr>
        <w:t xml:space="preserve">Consiliul teritorial </w:t>
      </w:r>
      <w:proofErr w:type="gramStart"/>
      <w:r w:rsidRPr="001C6A88">
        <w:rPr>
          <w:color w:val="000000"/>
          <w:lang w:val="en-US"/>
        </w:rPr>
        <w:t>este</w:t>
      </w:r>
      <w:proofErr w:type="gramEnd"/>
      <w:r w:rsidRPr="001C6A88">
        <w:rPr>
          <w:color w:val="000000"/>
          <w:lang w:val="en-US"/>
        </w:rPr>
        <w:t xml:space="preserve"> instituit prin decizia Consiliului raional Sîngerei, în conformitate cu legislația în vigoare.</w:t>
      </w:r>
    </w:p>
    <w:p w14:paraId="038394C0" w14:textId="77777777" w:rsidR="009535D8" w:rsidRPr="001C6A88" w:rsidRDefault="009535D8" w:rsidP="009535D8">
      <w:pPr>
        <w:pStyle w:val="af5"/>
        <w:shd w:val="clear" w:color="auto" w:fill="FFFFFF"/>
        <w:spacing w:before="0" w:beforeAutospacing="0" w:after="0" w:afterAutospacing="0"/>
        <w:ind w:firstLine="851"/>
        <w:jc w:val="both"/>
        <w:rPr>
          <w:color w:val="000000"/>
          <w:lang w:val="en-US"/>
        </w:rPr>
      </w:pPr>
      <w:r w:rsidRPr="00B817AC">
        <w:rPr>
          <w:rStyle w:val="a5"/>
          <w:rFonts w:eastAsiaTheme="majorEastAsia"/>
          <w:color w:val="000000"/>
          <w:lang w:val="en-US"/>
        </w:rPr>
        <w:t>4.</w:t>
      </w:r>
      <w:r w:rsidRPr="00B817AC">
        <w:rPr>
          <w:color w:val="000000"/>
          <w:lang w:val="en-US"/>
        </w:rPr>
        <w:t> </w:t>
      </w:r>
      <w:r w:rsidRPr="001C6A88">
        <w:rPr>
          <w:lang w:val="en-US"/>
        </w:rPr>
        <w:t>Activitatea Consiliului teritorial se desfășoară în conformitate cu prevederile legislației naționale, precum și ale prezentului Regulament.</w:t>
      </w:r>
    </w:p>
    <w:p w14:paraId="69EE3907" w14:textId="77777777" w:rsidR="009535D8" w:rsidRDefault="009535D8" w:rsidP="009535D8">
      <w:pPr>
        <w:pStyle w:val="af5"/>
        <w:shd w:val="clear" w:color="auto" w:fill="FFFFFF"/>
        <w:spacing w:before="0" w:beforeAutospacing="0" w:after="0" w:afterAutospacing="0"/>
        <w:jc w:val="both"/>
        <w:rPr>
          <w:color w:val="333333"/>
          <w:lang w:val="en-US"/>
        </w:rPr>
      </w:pPr>
    </w:p>
    <w:p w14:paraId="730EB2FB" w14:textId="77777777" w:rsidR="009535D8" w:rsidRPr="001C6A88" w:rsidRDefault="009535D8" w:rsidP="009535D8">
      <w:pPr>
        <w:pStyle w:val="af5"/>
        <w:shd w:val="clear" w:color="auto" w:fill="FFFFFF"/>
        <w:spacing w:before="0" w:beforeAutospacing="0" w:after="0" w:afterAutospacing="0"/>
        <w:jc w:val="center"/>
        <w:rPr>
          <w:color w:val="333333"/>
          <w:lang w:val="en-US"/>
        </w:rPr>
      </w:pPr>
      <w:r w:rsidRPr="001C6A88">
        <w:rPr>
          <w:rStyle w:val="a5"/>
          <w:rFonts w:ascii="PT Serif" w:eastAsiaTheme="majorEastAsia" w:hAnsi="PT Serif"/>
          <w:color w:val="000000"/>
          <w:shd w:val="clear" w:color="auto" w:fill="FFFFFF"/>
          <w:lang w:val="en-US"/>
        </w:rPr>
        <w:t>Capitolul II</w:t>
      </w:r>
    </w:p>
    <w:p w14:paraId="15F5478A" w14:textId="77777777" w:rsidR="009535D8" w:rsidRPr="00B817AC" w:rsidRDefault="009535D8" w:rsidP="009535D8">
      <w:pPr>
        <w:pStyle w:val="af5"/>
        <w:shd w:val="clear" w:color="auto" w:fill="FFFFFF"/>
        <w:spacing w:before="0" w:beforeAutospacing="0" w:after="0" w:afterAutospacing="0"/>
        <w:jc w:val="center"/>
        <w:rPr>
          <w:color w:val="333333"/>
          <w:lang w:val="en-US"/>
        </w:rPr>
      </w:pPr>
      <w:r w:rsidRPr="00B817AC">
        <w:rPr>
          <w:rStyle w:val="a5"/>
          <w:rFonts w:eastAsiaTheme="majorEastAsia"/>
          <w:color w:val="000000"/>
          <w:lang w:val="en-US"/>
        </w:rPr>
        <w:t>ATRIBUȚIILE CONSILIULUI TERITORIAL</w:t>
      </w:r>
    </w:p>
    <w:p w14:paraId="7DC6327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5.</w:t>
      </w:r>
      <w:r w:rsidRPr="00B817AC">
        <w:rPr>
          <w:color w:val="000000"/>
          <w:lang w:val="en-US"/>
        </w:rPr>
        <w:t> În vederea realizării sarcinilor sale, Consiliul teritorial are următoarele atribuții:</w:t>
      </w:r>
    </w:p>
    <w:p w14:paraId="378A6442"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1) coordonează și monitorizează la nivel</w:t>
      </w:r>
      <w:r>
        <w:rPr>
          <w:color w:val="000000"/>
          <w:lang w:val="en-US"/>
        </w:rPr>
        <w:t>ul</w:t>
      </w:r>
      <w:r w:rsidRPr="00B817AC">
        <w:rPr>
          <w:color w:val="000000"/>
          <w:lang w:val="en-US"/>
        </w:rPr>
        <w:t xml:space="preserve"> </w:t>
      </w:r>
      <w:r w:rsidRPr="001C6A88">
        <w:rPr>
          <w:lang w:val="en-US"/>
        </w:rPr>
        <w:t>raionului Sîngerei</w:t>
      </w:r>
      <w:r>
        <w:rPr>
          <w:color w:val="000000"/>
          <w:lang w:val="en-US"/>
        </w:rPr>
        <w:t xml:space="preserve"> </w:t>
      </w:r>
      <w:r w:rsidRPr="00B817AC">
        <w:rPr>
          <w:color w:val="000000"/>
          <w:lang w:val="en-US"/>
        </w:rPr>
        <w:t>implementarea politicilor în domeniul protecției drepturilor copilului, a recomandărilor Avocatului Poporului pentru drepturile copilului și ale Consiliului național pentru protecția drepturilor copilului, precum  și a cadrului normativ național în domeniul protecției drepturilor copilului prin:</w:t>
      </w:r>
    </w:p>
    <w:p w14:paraId="533502D4"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a) </w:t>
      </w:r>
      <w:proofErr w:type="gramStart"/>
      <w:r w:rsidRPr="00B817AC">
        <w:rPr>
          <w:color w:val="000000"/>
          <w:lang w:val="en-US"/>
        </w:rPr>
        <w:t>coordonarea</w:t>
      </w:r>
      <w:proofErr w:type="gramEnd"/>
      <w:r w:rsidRPr="00B817AC">
        <w:rPr>
          <w:color w:val="000000"/>
          <w:lang w:val="en-US"/>
        </w:rPr>
        <w:t xml:space="preserve"> și monitorizarea implementării recomandărilor Oficiului  Avocatului Poporului pentru drepturile copilului la nivel</w:t>
      </w:r>
      <w:r>
        <w:rPr>
          <w:color w:val="000000"/>
          <w:lang w:val="en-US"/>
        </w:rPr>
        <w:t xml:space="preserve">ul </w:t>
      </w:r>
      <w:r w:rsidRPr="001C6A88">
        <w:rPr>
          <w:lang w:val="en-US"/>
        </w:rPr>
        <w:t>raionului Sîngerei</w:t>
      </w:r>
      <w:r w:rsidRPr="00B817AC">
        <w:rPr>
          <w:color w:val="000000"/>
          <w:lang w:val="en-US"/>
        </w:rPr>
        <w:t>;  </w:t>
      </w:r>
    </w:p>
    <w:p w14:paraId="33BA6A77"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b) </w:t>
      </w:r>
      <w:proofErr w:type="gramStart"/>
      <w:r w:rsidRPr="00B817AC">
        <w:rPr>
          <w:color w:val="000000"/>
          <w:lang w:val="en-US"/>
        </w:rPr>
        <w:t>coordonarea</w:t>
      </w:r>
      <w:proofErr w:type="gramEnd"/>
      <w:r w:rsidRPr="00B817AC">
        <w:rPr>
          <w:color w:val="000000"/>
          <w:lang w:val="en-US"/>
        </w:rPr>
        <w:t xml:space="preserve"> elaborării și implementării planurilor și programelor teritoriale privind punerea în aplicare a documentelor de politici naționale în domeniul protecției drepturilor copilului;</w:t>
      </w:r>
    </w:p>
    <w:p w14:paraId="11931CD8"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c) </w:t>
      </w:r>
      <w:proofErr w:type="gramStart"/>
      <w:r w:rsidRPr="00B817AC">
        <w:rPr>
          <w:color w:val="000000"/>
          <w:lang w:val="en-US"/>
        </w:rPr>
        <w:t>prezentarea</w:t>
      </w:r>
      <w:proofErr w:type="gramEnd"/>
      <w:r w:rsidRPr="00B817AC">
        <w:rPr>
          <w:color w:val="000000"/>
          <w:lang w:val="en-US"/>
        </w:rPr>
        <w:t xml:space="preserve"> propunerilor privind bugetarea acțiunilor de promovare a drepturilor copilului;</w:t>
      </w:r>
    </w:p>
    <w:p w14:paraId="53C63421" w14:textId="77777777" w:rsidR="009535D8" w:rsidRPr="00FC0CFA" w:rsidRDefault="009535D8" w:rsidP="009535D8">
      <w:pPr>
        <w:pStyle w:val="af5"/>
        <w:shd w:val="clear" w:color="auto" w:fill="FFFFFF"/>
        <w:spacing w:before="0" w:beforeAutospacing="0" w:after="0" w:afterAutospacing="0"/>
        <w:ind w:firstLine="851"/>
        <w:jc w:val="both"/>
        <w:rPr>
          <w:lang w:val="en-US"/>
        </w:rPr>
      </w:pPr>
      <w:r w:rsidRPr="00FC0CFA">
        <w:rPr>
          <w:lang w:val="en-US"/>
        </w:rPr>
        <w:t xml:space="preserve">d) </w:t>
      </w:r>
      <w:proofErr w:type="gramStart"/>
      <w:r w:rsidRPr="00FC0CFA">
        <w:rPr>
          <w:lang w:val="en-US"/>
        </w:rPr>
        <w:t>monitorizarea</w:t>
      </w:r>
      <w:proofErr w:type="gramEnd"/>
      <w:r w:rsidRPr="00FC0CFA">
        <w:rPr>
          <w:lang w:val="en-US"/>
        </w:rPr>
        <w:t xml:space="preserve"> situației în domeniul protecției drepturilor copilului la nivel teritorial și coordonarea identificării soluțiilor pentru problemele ce împiedică asigurarea respectării drepturilor copilului;</w:t>
      </w:r>
    </w:p>
    <w:p w14:paraId="75CAAF86"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e) </w:t>
      </w:r>
      <w:proofErr w:type="gramStart"/>
      <w:r w:rsidRPr="00B817AC">
        <w:rPr>
          <w:color w:val="000000"/>
          <w:lang w:val="en-US"/>
        </w:rPr>
        <w:t>desfășurarea</w:t>
      </w:r>
      <w:proofErr w:type="gramEnd"/>
      <w:r w:rsidRPr="00B817AC">
        <w:rPr>
          <w:color w:val="000000"/>
          <w:lang w:val="en-US"/>
        </w:rPr>
        <w:t>, după necesitate, a ședințelor comune cu organizațiile societății civile de specialitate în scopul promovării politicilor naționale/teritoriale privind protecția drepturilor copilului;</w:t>
      </w:r>
    </w:p>
    <w:p w14:paraId="7BBCAA34"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f) </w:t>
      </w:r>
      <w:proofErr w:type="gramStart"/>
      <w:r w:rsidRPr="00B817AC">
        <w:rPr>
          <w:color w:val="000000"/>
          <w:lang w:val="en-US"/>
        </w:rPr>
        <w:t>instituirea</w:t>
      </w:r>
      <w:proofErr w:type="gramEnd"/>
      <w:r w:rsidRPr="00B817AC">
        <w:rPr>
          <w:color w:val="000000"/>
          <w:lang w:val="en-US"/>
        </w:rPr>
        <w:t>, după necesitate, a grupurilor de lucru pentru realizarea eficientă a atribuțiilor Consiliului teritorial;</w:t>
      </w:r>
    </w:p>
    <w:p w14:paraId="0FDA76EB"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2) </w:t>
      </w:r>
      <w:proofErr w:type="gramStart"/>
      <w:r w:rsidRPr="00B817AC">
        <w:rPr>
          <w:color w:val="000000"/>
          <w:lang w:val="en-US"/>
        </w:rPr>
        <w:t>monitorizează</w:t>
      </w:r>
      <w:proofErr w:type="gramEnd"/>
      <w:r w:rsidRPr="00B817AC">
        <w:rPr>
          <w:color w:val="000000"/>
          <w:lang w:val="en-US"/>
        </w:rPr>
        <w:t xml:space="preserve"> implementarea mecanismelor intersectoriale de cooperare în domeniul protecției copilului prin:</w:t>
      </w:r>
    </w:p>
    <w:p w14:paraId="4B10C9BF"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a) </w:t>
      </w:r>
      <w:proofErr w:type="gramStart"/>
      <w:r w:rsidRPr="00B817AC">
        <w:rPr>
          <w:color w:val="000000"/>
          <w:lang w:val="en-US"/>
        </w:rPr>
        <w:t>coordonarea</w:t>
      </w:r>
      <w:proofErr w:type="gramEnd"/>
      <w:r w:rsidRPr="00B817AC">
        <w:rPr>
          <w:color w:val="000000"/>
          <w:lang w:val="en-US"/>
        </w:rPr>
        <w:t xml:space="preserve"> și monitorizarea realizării măsurilor prevăzute de mecanismele intersectoriale de cooperare în domeniul protecției drepturilor copilului, pentru a asigura aplicarea prevederilor cadrului normativ aprobat de către autoritățile vizate la nivel teritorial și local;</w:t>
      </w:r>
    </w:p>
    <w:p w14:paraId="5E187CF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b) </w:t>
      </w:r>
      <w:proofErr w:type="gramStart"/>
      <w:r w:rsidRPr="00B817AC">
        <w:rPr>
          <w:color w:val="000000"/>
          <w:lang w:val="en-US"/>
        </w:rPr>
        <w:t>examinarea</w:t>
      </w:r>
      <w:proofErr w:type="gramEnd"/>
      <w:r w:rsidRPr="00B817AC">
        <w:rPr>
          <w:color w:val="000000"/>
          <w:lang w:val="en-US"/>
        </w:rPr>
        <w:t xml:space="preserve"> anuală a situației și a rezultatelor implementării mecanismelor intersectoriale de cooperare, precum și discutarea, în comun cu actorii implicați la nivel teritorial, a impedimentelor identificate în procesul de colaborare intersectorială;</w:t>
      </w:r>
    </w:p>
    <w:p w14:paraId="6C7E6AF0"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c) </w:t>
      </w:r>
      <w:proofErr w:type="gramStart"/>
      <w:r w:rsidRPr="00B817AC">
        <w:rPr>
          <w:color w:val="000000"/>
          <w:lang w:val="en-US"/>
        </w:rPr>
        <w:t>asigurarea</w:t>
      </w:r>
      <w:proofErr w:type="gramEnd"/>
      <w:r w:rsidRPr="00B817AC">
        <w:rPr>
          <w:color w:val="000000"/>
          <w:lang w:val="en-US"/>
        </w:rPr>
        <w:t xml:space="preserve"> asistenței metodologice pentru soluționarea deficiențelor în vederea aplicării mecanismelor intersectoriale de cooperare la nivel teritorial în conformitate cu prevederile cadrului normativ;</w:t>
      </w:r>
    </w:p>
    <w:p w14:paraId="48D97245"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d) </w:t>
      </w:r>
      <w:proofErr w:type="gramStart"/>
      <w:r w:rsidRPr="00B817AC">
        <w:rPr>
          <w:color w:val="000000"/>
          <w:lang w:val="en-US"/>
        </w:rPr>
        <w:t>asigurarea</w:t>
      </w:r>
      <w:proofErr w:type="gramEnd"/>
      <w:r w:rsidRPr="00B817AC">
        <w:rPr>
          <w:color w:val="000000"/>
          <w:lang w:val="en-US"/>
        </w:rPr>
        <w:t>, după caz, a comunicării eficiente a  autorităților administrației publice locale de nivelul întâi cu organele administrative specializate, în vederea asigurării protecției integrale  a drepturilor copiilor;</w:t>
      </w:r>
    </w:p>
    <w:p w14:paraId="5901AF49"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lastRenderedPageBreak/>
        <w:t xml:space="preserve">3) </w:t>
      </w:r>
      <w:proofErr w:type="gramStart"/>
      <w:r w:rsidRPr="00B817AC">
        <w:rPr>
          <w:color w:val="000000"/>
          <w:lang w:val="en-US"/>
        </w:rPr>
        <w:t>promovează</w:t>
      </w:r>
      <w:proofErr w:type="gramEnd"/>
      <w:r w:rsidRPr="00B817AC">
        <w:rPr>
          <w:color w:val="000000"/>
          <w:lang w:val="en-US"/>
        </w:rPr>
        <w:t xml:space="preserve"> respectarea drepturilor copilului la nivel teritorial și local, prin:</w:t>
      </w:r>
    </w:p>
    <w:p w14:paraId="30AE64C7"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a) </w:t>
      </w:r>
      <w:proofErr w:type="gramStart"/>
      <w:r w:rsidRPr="00B817AC">
        <w:rPr>
          <w:color w:val="000000"/>
          <w:lang w:val="en-US"/>
        </w:rPr>
        <w:t>acordarea</w:t>
      </w:r>
      <w:proofErr w:type="gramEnd"/>
      <w:r w:rsidRPr="00B817AC">
        <w:rPr>
          <w:color w:val="000000"/>
          <w:lang w:val="en-US"/>
        </w:rPr>
        <w:t xml:space="preserve"> suportului metodologic structurilor teritoriale în scopul organizării activităților de promovare a respectării drepturilor copilului la nivel  local;</w:t>
      </w:r>
    </w:p>
    <w:p w14:paraId="2D5CF74B"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b) </w:t>
      </w:r>
      <w:proofErr w:type="gramStart"/>
      <w:r w:rsidRPr="00B817AC">
        <w:rPr>
          <w:color w:val="000000"/>
          <w:lang w:val="en-US"/>
        </w:rPr>
        <w:t>promovarea</w:t>
      </w:r>
      <w:proofErr w:type="gramEnd"/>
      <w:r w:rsidRPr="00B817AC">
        <w:rPr>
          <w:color w:val="000000"/>
          <w:lang w:val="en-US"/>
        </w:rPr>
        <w:t xml:space="preserve"> dezvoltării serviciilor destinate copiilor și familiilor cu copii de către comunitate și structurile publice cu atribuții în domeniul protecției drepturilor copilului;</w:t>
      </w:r>
    </w:p>
    <w:p w14:paraId="6287B948"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c) organizarea campaniilor de informare, seminare și întruniri în orașele și satele din unitatea administrativ-teritorială, în scopul informării populației despre importanța respectării drepturilor copilului în diverse domenii, precum și despre scopul și activitatea Consiliului teritorial;</w:t>
      </w:r>
    </w:p>
    <w:p w14:paraId="0BDBF279"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d) </w:t>
      </w:r>
      <w:proofErr w:type="gramStart"/>
      <w:r w:rsidRPr="00B817AC">
        <w:rPr>
          <w:color w:val="000000"/>
          <w:lang w:val="en-US"/>
        </w:rPr>
        <w:t>consultarea</w:t>
      </w:r>
      <w:proofErr w:type="gramEnd"/>
      <w:r w:rsidRPr="00B817AC">
        <w:rPr>
          <w:color w:val="000000"/>
          <w:lang w:val="en-US"/>
        </w:rPr>
        <w:t xml:space="preserve"> opiniei și implicarea copiilor în diverse campanii locale și procese decizionale;</w:t>
      </w:r>
    </w:p>
    <w:p w14:paraId="0FF1D457"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4) </w:t>
      </w:r>
      <w:proofErr w:type="gramStart"/>
      <w:r w:rsidRPr="00B817AC">
        <w:rPr>
          <w:color w:val="000000"/>
          <w:lang w:val="en-US"/>
        </w:rPr>
        <w:t>contribuie</w:t>
      </w:r>
      <w:proofErr w:type="gramEnd"/>
      <w:r w:rsidRPr="00B817AC">
        <w:rPr>
          <w:color w:val="000000"/>
          <w:lang w:val="en-US"/>
        </w:rPr>
        <w:t xml:space="preserve"> la dezvoltarea capacităților profesionale ale personalului din instituțiile cu atribuții în domeniul protecției drepturilor copilului la nivel teritorial și local, prin:</w:t>
      </w:r>
    </w:p>
    <w:p w14:paraId="4B6BD2EA"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a) facilitarea participării la diverse tipuri și forme ale activităților de formare a specialiștilor cu atribuții în domeniul drepturilor copilului din sectoarele protecție socială, educație, sănătate, ordine publică, justiție etc.;</w:t>
      </w:r>
    </w:p>
    <w:p w14:paraId="02873586"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b) </w:t>
      </w:r>
      <w:proofErr w:type="gramStart"/>
      <w:r w:rsidRPr="00B817AC">
        <w:rPr>
          <w:color w:val="000000"/>
          <w:lang w:val="en-US"/>
        </w:rPr>
        <w:t>colaborarea</w:t>
      </w:r>
      <w:proofErr w:type="gramEnd"/>
      <w:r w:rsidRPr="00B817AC">
        <w:rPr>
          <w:color w:val="000000"/>
          <w:lang w:val="en-US"/>
        </w:rPr>
        <w:t xml:space="preserve"> cu organizațiile societății civile de specialitate și organizațiile internaționale în vederea organizării diverselor forme de instruire pentru specialiștii din unitatea administrativ-teritorială, conform necesităților identificate.</w:t>
      </w:r>
    </w:p>
    <w:p w14:paraId="181D1958" w14:textId="77777777" w:rsidR="009535D8" w:rsidRPr="009535D8" w:rsidRDefault="009535D8" w:rsidP="009535D8">
      <w:pPr>
        <w:shd w:val="clear" w:color="auto" w:fill="FFFFFF"/>
        <w:ind w:firstLine="851"/>
        <w:jc w:val="center"/>
        <w:rPr>
          <w:rFonts w:ascii="PT Serif" w:hAnsi="PT Serif"/>
          <w:b/>
          <w:bCs/>
          <w:color w:val="000000"/>
          <w:lang w:val="en-US"/>
        </w:rPr>
      </w:pPr>
    </w:p>
    <w:p w14:paraId="2F61F946" w14:textId="77777777" w:rsidR="009535D8" w:rsidRPr="00FC0CFA" w:rsidRDefault="009535D8" w:rsidP="009535D8">
      <w:pPr>
        <w:shd w:val="clear" w:color="auto" w:fill="FFFFFF"/>
        <w:jc w:val="center"/>
        <w:rPr>
          <w:rFonts w:ascii="PT Serif" w:hAnsi="PT Serif"/>
          <w:color w:val="333333"/>
          <w:lang w:val="en-US"/>
        </w:rPr>
      </w:pPr>
      <w:r w:rsidRPr="00FC0CFA">
        <w:rPr>
          <w:rFonts w:ascii="PT Serif" w:hAnsi="PT Serif"/>
          <w:b/>
          <w:bCs/>
          <w:color w:val="000000"/>
          <w:lang w:val="en-US"/>
        </w:rPr>
        <w:t>Capitolul III</w:t>
      </w:r>
    </w:p>
    <w:p w14:paraId="5CA4B4AA" w14:textId="77777777" w:rsidR="009535D8" w:rsidRPr="00FC0CFA" w:rsidRDefault="009535D8" w:rsidP="009535D8">
      <w:pPr>
        <w:shd w:val="clear" w:color="auto" w:fill="FFFFFF"/>
        <w:jc w:val="center"/>
        <w:rPr>
          <w:rFonts w:ascii="PT Serif" w:hAnsi="PT Serif"/>
          <w:color w:val="333333"/>
          <w:lang w:val="en-US"/>
        </w:rPr>
      </w:pPr>
      <w:r w:rsidRPr="00FC0CFA">
        <w:rPr>
          <w:rFonts w:ascii="PT Serif" w:hAnsi="PT Serif"/>
          <w:b/>
          <w:bCs/>
          <w:color w:val="000000"/>
          <w:lang w:val="en-US"/>
        </w:rPr>
        <w:t>STRUCTURA CONSILIULUI TERITORIAL</w:t>
      </w:r>
    </w:p>
    <w:p w14:paraId="35B3CD7A"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6</w:t>
      </w:r>
      <w:r w:rsidRPr="00B817AC">
        <w:rPr>
          <w:color w:val="000000"/>
          <w:lang w:val="en-US"/>
        </w:rPr>
        <w:t xml:space="preserve">. Componența nominală a Consiliului teritorial se aprobă prin dispoziția </w:t>
      </w:r>
      <w:r>
        <w:rPr>
          <w:color w:val="000000"/>
          <w:lang w:val="en-US"/>
        </w:rPr>
        <w:t>P</w:t>
      </w:r>
      <w:r w:rsidRPr="00B817AC">
        <w:rPr>
          <w:color w:val="000000"/>
          <w:lang w:val="en-US"/>
        </w:rPr>
        <w:t>resedintelui raionului</w:t>
      </w:r>
      <w:r>
        <w:rPr>
          <w:color w:val="000000"/>
          <w:lang w:val="en-US"/>
        </w:rPr>
        <w:t xml:space="preserve"> </w:t>
      </w:r>
      <w:r w:rsidRPr="00FC0CFA">
        <w:rPr>
          <w:lang w:val="en-US"/>
        </w:rPr>
        <w:t>Sîngerei</w:t>
      </w:r>
      <w:r w:rsidRPr="00B817AC">
        <w:rPr>
          <w:color w:val="000000"/>
          <w:lang w:val="en-US"/>
        </w:rPr>
        <w:t>.</w:t>
      </w:r>
    </w:p>
    <w:p w14:paraId="4DDE947D"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7.</w:t>
      </w:r>
      <w:r w:rsidRPr="00B817AC">
        <w:rPr>
          <w:color w:val="000000"/>
          <w:lang w:val="en-US"/>
        </w:rPr>
        <w:t> Componența Consiliului teritorial poate fi modificată după necesitate.</w:t>
      </w:r>
    </w:p>
    <w:p w14:paraId="6EF3711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8.</w:t>
      </w:r>
      <w:r w:rsidRPr="00B817AC">
        <w:rPr>
          <w:color w:val="000000"/>
          <w:lang w:val="en-US"/>
        </w:rPr>
        <w:t xml:space="preserve"> Funcția de președinte al Consiliului teritorial este exercitată de către vicepreședintele </w:t>
      </w:r>
      <w:r w:rsidRPr="00FC0CFA">
        <w:rPr>
          <w:lang w:val="en-US"/>
        </w:rPr>
        <w:t xml:space="preserve">raionului Sîngerei responsabil </w:t>
      </w:r>
      <w:proofErr w:type="gramStart"/>
      <w:r w:rsidRPr="00FC0CFA">
        <w:rPr>
          <w:lang w:val="en-US"/>
        </w:rPr>
        <w:t>de</w:t>
      </w:r>
      <w:r>
        <w:rPr>
          <w:lang w:val="en-US"/>
        </w:rPr>
        <w:t xml:space="preserve"> </w:t>
      </w:r>
      <w:r w:rsidRPr="00B817AC">
        <w:rPr>
          <w:color w:val="000000"/>
          <w:lang w:val="en-US"/>
        </w:rPr>
        <w:t>,</w:t>
      </w:r>
      <w:proofErr w:type="gramEnd"/>
      <w:r w:rsidRPr="00B817AC">
        <w:rPr>
          <w:color w:val="000000"/>
          <w:lang w:val="en-US"/>
        </w:rPr>
        <w:t xml:space="preserve"> responsabil </w:t>
      </w:r>
      <w:r>
        <w:rPr>
          <w:lang w:val="en-US"/>
        </w:rPr>
        <w:t xml:space="preserve">de </w:t>
      </w:r>
      <w:r w:rsidRPr="00915ED5">
        <w:rPr>
          <w:lang w:val="en-US"/>
        </w:rPr>
        <w:t>domeniul cultural, educațional, ocrotirea sănătății, tineret și sport</w:t>
      </w:r>
      <w:r>
        <w:rPr>
          <w:lang w:val="en-US"/>
        </w:rPr>
        <w:t>.</w:t>
      </w:r>
    </w:p>
    <w:p w14:paraId="0C45D4CD"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9.</w:t>
      </w:r>
      <w:r w:rsidRPr="00B817AC">
        <w:rPr>
          <w:color w:val="000000"/>
          <w:lang w:val="en-US"/>
        </w:rPr>
        <w:t> </w:t>
      </w:r>
      <w:r w:rsidRPr="002942C2">
        <w:rPr>
          <w:color w:val="000000"/>
          <w:lang w:val="en-US"/>
        </w:rPr>
        <w:t xml:space="preserve">Funcția de secretar al Consiliului teritorial </w:t>
      </w:r>
      <w:proofErr w:type="gramStart"/>
      <w:r w:rsidRPr="002942C2">
        <w:rPr>
          <w:color w:val="000000"/>
          <w:lang w:val="en-US"/>
        </w:rPr>
        <w:t>este</w:t>
      </w:r>
      <w:proofErr w:type="gramEnd"/>
      <w:r w:rsidRPr="002942C2">
        <w:rPr>
          <w:color w:val="000000"/>
          <w:lang w:val="en-US"/>
        </w:rPr>
        <w:t xml:space="preserve"> exercitată de un angajat din cadrul structurii teritoriale de asistență </w:t>
      </w:r>
      <w:r>
        <w:rPr>
          <w:color w:val="000000"/>
          <w:lang w:val="en-US"/>
        </w:rPr>
        <w:t>social (STAS Sîngerei)</w:t>
      </w:r>
      <w:r w:rsidRPr="00B817AC">
        <w:rPr>
          <w:color w:val="000000"/>
          <w:lang w:val="en-US"/>
        </w:rPr>
        <w:t>.</w:t>
      </w:r>
    </w:p>
    <w:p w14:paraId="6E01695A"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proofErr w:type="gramStart"/>
      <w:r w:rsidRPr="00B817AC">
        <w:rPr>
          <w:rStyle w:val="a5"/>
          <w:rFonts w:eastAsiaTheme="majorEastAsia"/>
          <w:color w:val="000000"/>
          <w:lang w:val="en-US"/>
        </w:rPr>
        <w:t>10.</w:t>
      </w:r>
      <w:r w:rsidRPr="00B817AC">
        <w:rPr>
          <w:color w:val="000000"/>
          <w:lang w:val="en-US"/>
        </w:rPr>
        <w:t> În componența Consiliului teritorial, în calitate de membri, sunt incluși conducătorii sau reprezentanții subdiviziunilor din subordine</w:t>
      </w:r>
      <w:r>
        <w:rPr>
          <w:color w:val="000000"/>
          <w:lang w:val="en-US"/>
        </w:rPr>
        <w:t>a Consiliului raional Sîngerei</w:t>
      </w:r>
      <w:r w:rsidRPr="00B817AC">
        <w:rPr>
          <w:color w:val="000000"/>
          <w:lang w:val="en-US"/>
        </w:rPr>
        <w:t>, serviciilor publice desconcentrate din subordinea ministerelor și a altor autorități administrative centrale cu atribuții în domeniul protecției drepturilor copilului, responsabile de următoarele domenii: social, educație, asistență psihopedagogică, sănătate, buget și finanțe, funcționarii publici cu statut special din cadrul Inspectoratului General al Poliției și al altor entități publice cu competențe în domeniul protecției drepturilor copilului.</w:t>
      </w:r>
      <w:proofErr w:type="gramEnd"/>
      <w:r w:rsidRPr="00B817AC">
        <w:rPr>
          <w:color w:val="000000"/>
          <w:lang w:val="en-US"/>
        </w:rPr>
        <w:t xml:space="preserve"> </w:t>
      </w:r>
      <w:proofErr w:type="gramStart"/>
      <w:r w:rsidRPr="00B817AC">
        <w:rPr>
          <w:color w:val="000000"/>
          <w:lang w:val="en-US"/>
        </w:rPr>
        <w:t>În calitate de membri ai organului consultativ sunt invitați reprezentanți ai conducerii instituțiilor de învățământ preșcolare/preuniversitare, consiliilor elevilor/tineretului, reprezentanți ai organelor de probațiune, reprezentanți ai minorităților naționale care locuiesc preponderent în teritoriul administrativ, reprezentanți ai organizațiilor necomerciale care desfășoară activitate în domeniul protecției drepturilor copilului în teritoriul administrat.</w:t>
      </w:r>
      <w:proofErr w:type="gramEnd"/>
    </w:p>
    <w:p w14:paraId="47339A54"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11.</w:t>
      </w:r>
      <w:r w:rsidRPr="00B817AC">
        <w:rPr>
          <w:color w:val="000000"/>
          <w:lang w:val="en-US"/>
        </w:rPr>
        <w:t xml:space="preserve"> Consiliul teritorial </w:t>
      </w:r>
      <w:proofErr w:type="gramStart"/>
      <w:r w:rsidRPr="00B817AC">
        <w:rPr>
          <w:color w:val="000000"/>
          <w:lang w:val="en-US"/>
        </w:rPr>
        <w:t>este</w:t>
      </w:r>
      <w:proofErr w:type="gramEnd"/>
      <w:r w:rsidRPr="00B817AC">
        <w:rPr>
          <w:color w:val="000000"/>
          <w:lang w:val="en-US"/>
        </w:rPr>
        <w:t xml:space="preserve"> în drept, la inițiativa majorității membrilor, să propună excluderea membrului care, prin acțiune sau inacțiune, nu a îndeplinit atribuțiile sale în calitate de membru al acestuia.</w:t>
      </w:r>
    </w:p>
    <w:p w14:paraId="21B47371"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12.</w:t>
      </w:r>
      <w:r w:rsidRPr="00B817AC">
        <w:rPr>
          <w:color w:val="000000"/>
          <w:lang w:val="en-US"/>
        </w:rPr>
        <w:t xml:space="preserve"> Instituția al cărei membru a fost exclus sau nu-și poate îndeplini funcțiile din alte considerente deleagă </w:t>
      </w:r>
      <w:proofErr w:type="gramStart"/>
      <w:r w:rsidRPr="00B817AC">
        <w:rPr>
          <w:color w:val="000000"/>
          <w:lang w:val="en-US"/>
        </w:rPr>
        <w:t>un</w:t>
      </w:r>
      <w:proofErr w:type="gramEnd"/>
      <w:r w:rsidRPr="00B817AC">
        <w:rPr>
          <w:color w:val="000000"/>
          <w:lang w:val="en-US"/>
        </w:rPr>
        <w:t xml:space="preserve"> alt reprezentant în cadrul Consiliului teritorial.</w:t>
      </w:r>
    </w:p>
    <w:p w14:paraId="22BD713F"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13.</w:t>
      </w:r>
      <w:r w:rsidRPr="00B817AC">
        <w:rPr>
          <w:color w:val="000000"/>
          <w:lang w:val="en-US"/>
        </w:rPr>
        <w:t> În scopul exercitării funcțiilor sale, Consiliul teritorial poate crea grupuri de lucru tematice.</w:t>
      </w:r>
    </w:p>
    <w:p w14:paraId="58AE4465" w14:textId="77777777" w:rsidR="009535D8" w:rsidRPr="000A7ECB" w:rsidRDefault="009535D8" w:rsidP="009535D8">
      <w:pPr>
        <w:shd w:val="clear" w:color="auto" w:fill="FFFFFF"/>
        <w:jc w:val="center"/>
        <w:rPr>
          <w:rFonts w:ascii="PT Serif" w:hAnsi="PT Serif"/>
          <w:color w:val="333333"/>
          <w:lang w:val="en-US"/>
        </w:rPr>
      </w:pPr>
      <w:r w:rsidRPr="000A7ECB">
        <w:rPr>
          <w:rFonts w:ascii="PT Serif" w:hAnsi="PT Serif"/>
          <w:b/>
          <w:bCs/>
          <w:color w:val="000000"/>
          <w:lang w:val="en-US"/>
        </w:rPr>
        <w:t>Capitolul IV</w:t>
      </w:r>
    </w:p>
    <w:p w14:paraId="3082AD9C" w14:textId="77777777" w:rsidR="009535D8" w:rsidRPr="000A7ECB" w:rsidRDefault="009535D8" w:rsidP="009535D8">
      <w:pPr>
        <w:shd w:val="clear" w:color="auto" w:fill="FFFFFF"/>
        <w:jc w:val="center"/>
        <w:rPr>
          <w:rFonts w:ascii="PT Serif" w:hAnsi="PT Serif"/>
          <w:color w:val="333333"/>
          <w:lang w:val="en-US"/>
        </w:rPr>
      </w:pPr>
      <w:r w:rsidRPr="000A7ECB">
        <w:rPr>
          <w:rFonts w:ascii="PT Serif" w:hAnsi="PT Serif"/>
          <w:b/>
          <w:bCs/>
          <w:color w:val="000000"/>
          <w:lang w:val="en-US"/>
        </w:rPr>
        <w:t>ORGANIZAREA ACTIVITĂȚII</w:t>
      </w:r>
    </w:p>
    <w:p w14:paraId="204B0820" w14:textId="77777777" w:rsidR="009535D8" w:rsidRPr="000A7ECB" w:rsidRDefault="009535D8" w:rsidP="009535D8">
      <w:pPr>
        <w:shd w:val="clear" w:color="auto" w:fill="FFFFFF"/>
        <w:jc w:val="center"/>
        <w:rPr>
          <w:rFonts w:ascii="PT Serif" w:hAnsi="PT Serif"/>
          <w:color w:val="333333"/>
          <w:lang w:val="en-US"/>
        </w:rPr>
      </w:pPr>
      <w:r w:rsidRPr="000A7ECB">
        <w:rPr>
          <w:rFonts w:ascii="PT Serif" w:hAnsi="PT Serif"/>
          <w:b/>
          <w:bCs/>
          <w:color w:val="000000"/>
          <w:lang w:val="en-US"/>
        </w:rPr>
        <w:t>CONSILIULUI TERITORIAL</w:t>
      </w:r>
    </w:p>
    <w:p w14:paraId="79836DEB"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14.</w:t>
      </w:r>
      <w:r w:rsidRPr="00B817AC">
        <w:rPr>
          <w:color w:val="000000"/>
          <w:lang w:val="en-US"/>
        </w:rPr>
        <w:t> Ședințele Consiliului teritorial sunt conduse de către președintele acestuia.</w:t>
      </w:r>
    </w:p>
    <w:p w14:paraId="421CB659"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15.</w:t>
      </w:r>
      <w:r w:rsidRPr="00B817AC">
        <w:rPr>
          <w:color w:val="000000"/>
          <w:lang w:val="en-US"/>
        </w:rPr>
        <w:t> Președintele Consiliului teritorial exercită următoarele funcții:</w:t>
      </w:r>
    </w:p>
    <w:p w14:paraId="628C5669"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1) </w:t>
      </w:r>
      <w:proofErr w:type="gramStart"/>
      <w:r w:rsidRPr="00B817AC">
        <w:rPr>
          <w:color w:val="000000"/>
          <w:lang w:val="en-US"/>
        </w:rPr>
        <w:t>coordonează</w:t>
      </w:r>
      <w:proofErr w:type="gramEnd"/>
      <w:r w:rsidRPr="00B817AC">
        <w:rPr>
          <w:color w:val="000000"/>
          <w:lang w:val="en-US"/>
        </w:rPr>
        <w:t xml:space="preserve"> activitatea, convoacă și prezidează ședințele;</w:t>
      </w:r>
    </w:p>
    <w:p w14:paraId="3CDBF16E"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2) </w:t>
      </w:r>
      <w:proofErr w:type="gramStart"/>
      <w:r w:rsidRPr="00B817AC">
        <w:rPr>
          <w:color w:val="000000"/>
          <w:lang w:val="en-US"/>
        </w:rPr>
        <w:t>reprezintă</w:t>
      </w:r>
      <w:proofErr w:type="gramEnd"/>
      <w:r w:rsidRPr="00B817AC">
        <w:rPr>
          <w:color w:val="000000"/>
          <w:lang w:val="en-US"/>
        </w:rPr>
        <w:t xml:space="preserve"> Consiliul teritorial în relațiile cu autoritățile la nivel central și local și alte organizații cu competențe și/sau activități în domeniul protecției și promovării drepturilor copilului.</w:t>
      </w:r>
    </w:p>
    <w:p w14:paraId="5CC9E964"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16.</w:t>
      </w:r>
      <w:r w:rsidRPr="00B817AC">
        <w:rPr>
          <w:color w:val="000000"/>
          <w:lang w:val="en-US"/>
        </w:rPr>
        <w:t> Secretarul Consiliului teritorial are următoarele funcții:</w:t>
      </w:r>
    </w:p>
    <w:p w14:paraId="490B98C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lastRenderedPageBreak/>
        <w:t xml:space="preserve">1) </w:t>
      </w:r>
      <w:proofErr w:type="gramStart"/>
      <w:r w:rsidRPr="00B817AC">
        <w:rPr>
          <w:color w:val="000000"/>
          <w:lang w:val="en-US"/>
        </w:rPr>
        <w:t>asigură</w:t>
      </w:r>
      <w:proofErr w:type="gramEnd"/>
      <w:r w:rsidRPr="00B817AC">
        <w:rPr>
          <w:color w:val="000000"/>
          <w:lang w:val="en-US"/>
        </w:rPr>
        <w:t xml:space="preserve"> procesul de organizare și desfășurare a ședințelor;</w:t>
      </w:r>
    </w:p>
    <w:p w14:paraId="5CF05F35"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2) comunică membrilor Consiliului teritorial și persoanelor interesate, inclusiv Secretarului Consiliului național, data, locul și ora desfășurării ședințelor, precum și ordinea de zi, cu publicarea pe pagina web oficială a Consiliului teritorial a informațiilor relevante în acest sens;</w:t>
      </w:r>
    </w:p>
    <w:p w14:paraId="0C81637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3) </w:t>
      </w:r>
      <w:proofErr w:type="gramStart"/>
      <w:r w:rsidRPr="00B817AC">
        <w:rPr>
          <w:color w:val="000000"/>
          <w:lang w:val="en-US"/>
        </w:rPr>
        <w:t>monitorizează</w:t>
      </w:r>
      <w:proofErr w:type="gramEnd"/>
      <w:r w:rsidRPr="00B817AC">
        <w:rPr>
          <w:color w:val="000000"/>
          <w:lang w:val="en-US"/>
        </w:rPr>
        <w:t xml:space="preserve"> activitatea și modul de implementare a hotărârilor Consiliului teritorial;</w:t>
      </w:r>
    </w:p>
    <w:p w14:paraId="5AD0FB88"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4) </w:t>
      </w:r>
      <w:proofErr w:type="gramStart"/>
      <w:r w:rsidRPr="00B817AC">
        <w:rPr>
          <w:color w:val="000000"/>
          <w:lang w:val="en-US"/>
        </w:rPr>
        <w:t>întocmește</w:t>
      </w:r>
      <w:proofErr w:type="gramEnd"/>
      <w:r w:rsidRPr="00B817AC">
        <w:rPr>
          <w:color w:val="000000"/>
          <w:lang w:val="en-US"/>
        </w:rPr>
        <w:t xml:space="preserve"> invitația, ordinea de zi, procesele-verbale și deciziile Consiliului teritorial;</w:t>
      </w:r>
    </w:p>
    <w:p w14:paraId="1E4E788F"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5) </w:t>
      </w:r>
      <w:proofErr w:type="gramStart"/>
      <w:r w:rsidRPr="00B817AC">
        <w:rPr>
          <w:color w:val="000000"/>
          <w:lang w:val="en-US"/>
        </w:rPr>
        <w:t>elaborează</w:t>
      </w:r>
      <w:proofErr w:type="gramEnd"/>
      <w:r w:rsidRPr="00B817AC">
        <w:rPr>
          <w:color w:val="000000"/>
          <w:lang w:val="en-US"/>
        </w:rPr>
        <w:t xml:space="preserve"> planurile de activitate și raportul anul al Consiliului teritorial, care se prezintă Secretariatului Consiliului național;</w:t>
      </w:r>
    </w:p>
    <w:p w14:paraId="4373CBDC"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6) ține evidența documentației de activitate a Consiliului teritorial.</w:t>
      </w:r>
    </w:p>
    <w:p w14:paraId="4C607C74"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17.</w:t>
      </w:r>
      <w:r w:rsidRPr="00B817AC">
        <w:rPr>
          <w:color w:val="000000"/>
          <w:lang w:val="en-US"/>
        </w:rPr>
        <w:t> Membrii Consiliului teritorial exercită următoarele atribuții:</w:t>
      </w:r>
    </w:p>
    <w:p w14:paraId="2C935D8F"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1) </w:t>
      </w:r>
      <w:proofErr w:type="gramStart"/>
      <w:r w:rsidRPr="00B817AC">
        <w:rPr>
          <w:color w:val="000000"/>
          <w:lang w:val="en-US"/>
        </w:rPr>
        <w:t>participă</w:t>
      </w:r>
      <w:proofErr w:type="gramEnd"/>
      <w:r w:rsidRPr="00B817AC">
        <w:rPr>
          <w:color w:val="000000"/>
          <w:lang w:val="en-US"/>
        </w:rPr>
        <w:t xml:space="preserve"> la ședințele;</w:t>
      </w:r>
    </w:p>
    <w:p w14:paraId="2C79149C"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2) </w:t>
      </w:r>
      <w:proofErr w:type="gramStart"/>
      <w:r w:rsidRPr="00B817AC">
        <w:rPr>
          <w:color w:val="000000"/>
          <w:lang w:val="en-US"/>
        </w:rPr>
        <w:t>propun</w:t>
      </w:r>
      <w:proofErr w:type="gramEnd"/>
      <w:r w:rsidRPr="00B817AC">
        <w:rPr>
          <w:color w:val="000000"/>
          <w:lang w:val="en-US"/>
        </w:rPr>
        <w:t xml:space="preserve"> subiecte pentru ordinea de zi a ședințelor;</w:t>
      </w:r>
    </w:p>
    <w:p w14:paraId="3C188076"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3) </w:t>
      </w:r>
      <w:proofErr w:type="gramStart"/>
      <w:r w:rsidRPr="00B817AC">
        <w:rPr>
          <w:color w:val="000000"/>
          <w:lang w:val="en-US"/>
        </w:rPr>
        <w:t>contribuie</w:t>
      </w:r>
      <w:proofErr w:type="gramEnd"/>
      <w:r w:rsidRPr="00B817AC">
        <w:rPr>
          <w:color w:val="000000"/>
          <w:lang w:val="en-US"/>
        </w:rPr>
        <w:t xml:space="preserve"> la executarea hotărârilor  Consiliului teritorial;</w:t>
      </w:r>
    </w:p>
    <w:p w14:paraId="1304F5E7"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4) </w:t>
      </w:r>
      <w:proofErr w:type="gramStart"/>
      <w:r w:rsidRPr="00B817AC">
        <w:rPr>
          <w:color w:val="000000"/>
          <w:lang w:val="en-US"/>
        </w:rPr>
        <w:t>participă</w:t>
      </w:r>
      <w:proofErr w:type="gramEnd"/>
      <w:r w:rsidRPr="00B817AC">
        <w:rPr>
          <w:color w:val="000000"/>
          <w:lang w:val="en-US"/>
        </w:rPr>
        <w:t xml:space="preserve"> la monitorizarea situației în domeniul protecției drepturilor copilului la nivel teritorial;</w:t>
      </w:r>
    </w:p>
    <w:p w14:paraId="405A59E3"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5) </w:t>
      </w:r>
      <w:proofErr w:type="gramStart"/>
      <w:r w:rsidRPr="00B817AC">
        <w:rPr>
          <w:color w:val="000000"/>
          <w:lang w:val="en-US"/>
        </w:rPr>
        <w:t>informează</w:t>
      </w:r>
      <w:proofErr w:type="gramEnd"/>
      <w:r w:rsidRPr="00B817AC">
        <w:rPr>
          <w:color w:val="000000"/>
          <w:lang w:val="en-US"/>
        </w:rPr>
        <w:t xml:space="preserve"> autoritatea/instituția pe care o reprezintă despre activitatea Consiliului teritorial și hotărârile acestuia;</w:t>
      </w:r>
    </w:p>
    <w:p w14:paraId="6537316E"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color w:val="000000"/>
          <w:lang w:val="en-US"/>
        </w:rPr>
        <w:t xml:space="preserve">6) </w:t>
      </w:r>
      <w:proofErr w:type="gramStart"/>
      <w:r w:rsidRPr="00B817AC">
        <w:rPr>
          <w:color w:val="000000"/>
          <w:lang w:val="en-US"/>
        </w:rPr>
        <w:t>informează</w:t>
      </w:r>
      <w:proofErr w:type="gramEnd"/>
      <w:r w:rsidRPr="00B817AC">
        <w:rPr>
          <w:color w:val="000000"/>
          <w:lang w:val="en-US"/>
        </w:rPr>
        <w:t xml:space="preserve"> și, după caz, consultă structurile consultative ale copiilor asupra hotărârilor care urmează a fi luate, într-o manieră clară, corespunzătoare vârstei, dezvoltării intelectuale și stării psihoemoționale a copiilor.</w:t>
      </w:r>
    </w:p>
    <w:p w14:paraId="11702C3E"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18.</w:t>
      </w:r>
      <w:r w:rsidRPr="00B817AC">
        <w:rPr>
          <w:color w:val="000000"/>
          <w:lang w:val="en-US"/>
        </w:rPr>
        <w:t> Pentru realizarea atribuțiilor prevăzute în prezentul Regulament, Consiliul teritorial se întrunește în ședințe, care se convoacă după necesitate, însă nu mai rar decât o dată în trimestru.</w:t>
      </w:r>
    </w:p>
    <w:p w14:paraId="175E13DA"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19.</w:t>
      </w:r>
      <w:r w:rsidRPr="00B817AC">
        <w:rPr>
          <w:color w:val="000000"/>
          <w:lang w:val="en-US"/>
        </w:rPr>
        <w:t xml:space="preserve"> Ședințele Consiliului teritorial se convoacă de către președinte, inclusiv la solicitarea membrilor sau </w:t>
      </w:r>
      <w:proofErr w:type="gramStart"/>
      <w:r w:rsidRPr="00B817AC">
        <w:rPr>
          <w:color w:val="000000"/>
          <w:lang w:val="en-US"/>
        </w:rPr>
        <w:t>a</w:t>
      </w:r>
      <w:proofErr w:type="gramEnd"/>
      <w:r w:rsidRPr="00B817AC">
        <w:rPr>
          <w:color w:val="000000"/>
          <w:lang w:val="en-US"/>
        </w:rPr>
        <w:t xml:space="preserve"> autorităților/instituțiilor din domeniul protecției drepturilor copilului.</w:t>
      </w:r>
    </w:p>
    <w:p w14:paraId="0F2C570F"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20.</w:t>
      </w:r>
      <w:r w:rsidRPr="00B817AC">
        <w:rPr>
          <w:color w:val="000000"/>
          <w:lang w:val="en-US"/>
        </w:rPr>
        <w:t xml:space="preserve"> Ședința Consiliului teritorial </w:t>
      </w:r>
      <w:proofErr w:type="gramStart"/>
      <w:r w:rsidRPr="00B817AC">
        <w:rPr>
          <w:color w:val="000000"/>
          <w:lang w:val="en-US"/>
        </w:rPr>
        <w:t>este</w:t>
      </w:r>
      <w:proofErr w:type="gramEnd"/>
      <w:r w:rsidRPr="00B817AC">
        <w:rPr>
          <w:color w:val="000000"/>
          <w:lang w:val="en-US"/>
        </w:rPr>
        <w:t xml:space="preserve"> deliberativă dacă la ea participă majoritatea membrilor acestuia.</w:t>
      </w:r>
    </w:p>
    <w:p w14:paraId="33148B27"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21.</w:t>
      </w:r>
      <w:r w:rsidRPr="00B817AC">
        <w:rPr>
          <w:color w:val="000000"/>
          <w:lang w:val="en-US"/>
        </w:rPr>
        <w:t> Ședințele Consiliului teritorial sunt publice.</w:t>
      </w:r>
    </w:p>
    <w:p w14:paraId="362B338E"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22.</w:t>
      </w:r>
      <w:r w:rsidRPr="00B817AC">
        <w:rPr>
          <w:color w:val="000000"/>
          <w:lang w:val="en-US"/>
        </w:rPr>
        <w:t> La ședințele Consiliului teritorial pot fi invitați</w:t>
      </w:r>
      <w:proofErr w:type="gramStart"/>
      <w:r w:rsidRPr="00B817AC">
        <w:rPr>
          <w:color w:val="000000"/>
          <w:lang w:val="en-US"/>
        </w:rPr>
        <w:t>  reprezentan</w:t>
      </w:r>
      <w:proofErr w:type="gramEnd"/>
      <w:r w:rsidRPr="00B817AC">
        <w:rPr>
          <w:color w:val="000000"/>
          <w:lang w:val="en-US"/>
        </w:rPr>
        <w:t>ți ai autorităților cu competențe în domeniul protecției drepturilor copilului, precum și alte persoane interesate.</w:t>
      </w:r>
    </w:p>
    <w:p w14:paraId="3265A701"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23.</w:t>
      </w:r>
      <w:r w:rsidRPr="00B817AC">
        <w:rPr>
          <w:color w:val="000000"/>
          <w:lang w:val="en-US"/>
        </w:rPr>
        <w:t> Prezentarea subiectelor spre examinare Consiliului teritorial se efectuează de către membrii acestuia, precum și de către reprezentanții altor instituții interesate.</w:t>
      </w:r>
    </w:p>
    <w:p w14:paraId="00C491BB"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24</w:t>
      </w:r>
      <w:r w:rsidRPr="00B817AC">
        <w:rPr>
          <w:color w:val="000000"/>
          <w:lang w:val="en-US"/>
        </w:rPr>
        <w:t>. Consiliul teritorial include în ordinea de zi probleme actuale și alte subiecte din domeniul protecției drepturilor copilului.</w:t>
      </w:r>
    </w:p>
    <w:p w14:paraId="10176789" w14:textId="77777777" w:rsidR="009535D8" w:rsidRPr="00B817AC" w:rsidRDefault="009535D8" w:rsidP="009535D8">
      <w:pPr>
        <w:pStyle w:val="af5"/>
        <w:shd w:val="clear" w:color="auto" w:fill="FFFFFF"/>
        <w:spacing w:before="0" w:beforeAutospacing="0" w:after="0" w:afterAutospacing="0"/>
        <w:ind w:firstLine="851"/>
        <w:jc w:val="both"/>
        <w:rPr>
          <w:color w:val="333333"/>
          <w:lang w:val="en-US"/>
        </w:rPr>
      </w:pPr>
      <w:r w:rsidRPr="00B817AC">
        <w:rPr>
          <w:rStyle w:val="a5"/>
          <w:rFonts w:eastAsiaTheme="majorEastAsia"/>
          <w:color w:val="000000"/>
          <w:lang w:val="en-US"/>
        </w:rPr>
        <w:t>25.</w:t>
      </w:r>
      <w:r w:rsidRPr="00B817AC">
        <w:rPr>
          <w:color w:val="000000"/>
          <w:lang w:val="en-US"/>
        </w:rPr>
        <w:t xml:space="preserve"> În exercitarea atribuțiilor </w:t>
      </w:r>
      <w:proofErr w:type="gramStart"/>
      <w:r w:rsidRPr="00B817AC">
        <w:rPr>
          <w:color w:val="000000"/>
          <w:lang w:val="en-US"/>
        </w:rPr>
        <w:t>ce</w:t>
      </w:r>
      <w:proofErr w:type="gramEnd"/>
      <w:r w:rsidRPr="00B817AC">
        <w:rPr>
          <w:color w:val="000000"/>
          <w:lang w:val="en-US"/>
        </w:rPr>
        <w:t xml:space="preserve"> îi revin, Consiliul teritorial emite hotărâri. Hotărârile se aprobă cu majoritatea simplă de voturi ale membrilor prezenți. Conținutul hotărârilor vor include, după necesitate, mențiunea despre modalitatea de informare și consultare a copiilor privind subiectul aflat în discuție.</w:t>
      </w:r>
    </w:p>
    <w:p w14:paraId="6CEBB9E0" w14:textId="77777777" w:rsidR="009535D8" w:rsidRPr="00B817AC" w:rsidRDefault="009535D8" w:rsidP="009535D8">
      <w:pPr>
        <w:ind w:firstLine="709"/>
        <w:jc w:val="both"/>
        <w:rPr>
          <w:b/>
          <w:bCs/>
          <w:lang w:val="en-US"/>
        </w:rPr>
      </w:pPr>
    </w:p>
    <w:p w14:paraId="2A46BA2E" w14:textId="77777777" w:rsidR="009535D8" w:rsidRPr="00B817AC" w:rsidRDefault="009535D8" w:rsidP="009535D8">
      <w:pPr>
        <w:ind w:firstLine="709"/>
        <w:jc w:val="both"/>
        <w:rPr>
          <w:b/>
          <w:bCs/>
          <w:lang w:val="en-US"/>
        </w:rPr>
      </w:pPr>
    </w:p>
    <w:p w14:paraId="766132E0" w14:textId="77777777" w:rsidR="009535D8" w:rsidRDefault="009535D8" w:rsidP="009535D8">
      <w:pPr>
        <w:ind w:firstLine="709"/>
        <w:jc w:val="center"/>
        <w:rPr>
          <w:b/>
          <w:bCs/>
          <w:lang w:val="en-US"/>
        </w:rPr>
      </w:pPr>
    </w:p>
    <w:p w14:paraId="09E9B61C" w14:textId="77777777" w:rsidR="009535D8" w:rsidRDefault="009535D8" w:rsidP="009535D8">
      <w:pPr>
        <w:ind w:firstLine="709"/>
        <w:jc w:val="center"/>
        <w:rPr>
          <w:b/>
          <w:bCs/>
          <w:lang w:val="en-US"/>
        </w:rPr>
      </w:pPr>
    </w:p>
    <w:p w14:paraId="65FC1807" w14:textId="77777777" w:rsidR="009535D8" w:rsidRDefault="009535D8" w:rsidP="009535D8">
      <w:pPr>
        <w:ind w:firstLine="709"/>
        <w:jc w:val="center"/>
        <w:rPr>
          <w:b/>
          <w:bCs/>
          <w:lang w:val="en-US"/>
        </w:rPr>
      </w:pPr>
    </w:p>
    <w:sectPr w:rsidR="009535D8" w:rsidSect="009535D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793"/>
    <w:multiLevelType w:val="hybridMultilevel"/>
    <w:tmpl w:val="5AACD922"/>
    <w:lvl w:ilvl="0" w:tplc="719001C2">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F61695"/>
    <w:multiLevelType w:val="hybridMultilevel"/>
    <w:tmpl w:val="FA5E8844"/>
    <w:lvl w:ilvl="0" w:tplc="D700DB8A">
      <w:start w:val="1"/>
      <w:numFmt w:val="decimal"/>
      <w:lvlText w:val="%1."/>
      <w:lvlJc w:val="left"/>
      <w:pPr>
        <w:ind w:left="120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71B5646"/>
    <w:multiLevelType w:val="hybridMultilevel"/>
    <w:tmpl w:val="96D62B3A"/>
    <w:lvl w:ilvl="0" w:tplc="C40ECE54">
      <w:start w:val="1"/>
      <w:numFmt w:val="decimal"/>
      <w:lvlText w:val="%1."/>
      <w:lvlJc w:val="left"/>
      <w:pPr>
        <w:ind w:left="2345" w:hanging="360"/>
      </w:pPr>
      <w:rPr>
        <w:rFonts w:hint="default"/>
        <w:color w:val="000000" w:themeColor="text1"/>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3" w15:restartNumberingAfterBreak="0">
    <w:nsid w:val="0826562D"/>
    <w:multiLevelType w:val="hybridMultilevel"/>
    <w:tmpl w:val="1E806474"/>
    <w:lvl w:ilvl="0" w:tplc="AEFEC24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11B64F5"/>
    <w:multiLevelType w:val="hybridMultilevel"/>
    <w:tmpl w:val="98BE56E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15:restartNumberingAfterBreak="0">
    <w:nsid w:val="12520389"/>
    <w:multiLevelType w:val="hybridMultilevel"/>
    <w:tmpl w:val="2B9429FC"/>
    <w:lvl w:ilvl="0" w:tplc="A4EEC78C">
      <w:start w:val="1"/>
      <w:numFmt w:val="decimal"/>
      <w:lvlText w:val="%1."/>
      <w:lvlJc w:val="left"/>
      <w:pPr>
        <w:ind w:left="1422" w:hanging="855"/>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3640519"/>
    <w:multiLevelType w:val="hybridMultilevel"/>
    <w:tmpl w:val="9FE4A02C"/>
    <w:lvl w:ilvl="0" w:tplc="5F04A7A0">
      <w:start w:val="1"/>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B236F3"/>
    <w:multiLevelType w:val="hybridMultilevel"/>
    <w:tmpl w:val="ED4890C2"/>
    <w:lvl w:ilvl="0" w:tplc="BA725324">
      <w:start w:val="1"/>
      <w:numFmt w:val="decimal"/>
      <w:lvlText w:val="%1."/>
      <w:lvlJc w:val="left"/>
      <w:pPr>
        <w:ind w:left="1789" w:hanging="360"/>
      </w:pPr>
    </w:lvl>
    <w:lvl w:ilvl="1" w:tplc="04180019">
      <w:start w:val="1"/>
      <w:numFmt w:val="lowerLetter"/>
      <w:lvlText w:val="%2."/>
      <w:lvlJc w:val="left"/>
      <w:pPr>
        <w:ind w:left="2509" w:hanging="360"/>
      </w:pPr>
    </w:lvl>
    <w:lvl w:ilvl="2" w:tplc="0418001B">
      <w:start w:val="1"/>
      <w:numFmt w:val="lowerRoman"/>
      <w:lvlText w:val="%3."/>
      <w:lvlJc w:val="right"/>
      <w:pPr>
        <w:ind w:left="3229" w:hanging="180"/>
      </w:pPr>
    </w:lvl>
    <w:lvl w:ilvl="3" w:tplc="0418000F">
      <w:start w:val="1"/>
      <w:numFmt w:val="decimal"/>
      <w:lvlText w:val="%4."/>
      <w:lvlJc w:val="left"/>
      <w:pPr>
        <w:ind w:left="3949" w:hanging="360"/>
      </w:pPr>
    </w:lvl>
    <w:lvl w:ilvl="4" w:tplc="04180019">
      <w:start w:val="1"/>
      <w:numFmt w:val="lowerLetter"/>
      <w:lvlText w:val="%5."/>
      <w:lvlJc w:val="left"/>
      <w:pPr>
        <w:ind w:left="4669" w:hanging="360"/>
      </w:pPr>
    </w:lvl>
    <w:lvl w:ilvl="5" w:tplc="0418001B">
      <w:start w:val="1"/>
      <w:numFmt w:val="lowerRoman"/>
      <w:lvlText w:val="%6."/>
      <w:lvlJc w:val="right"/>
      <w:pPr>
        <w:ind w:left="5389" w:hanging="180"/>
      </w:pPr>
    </w:lvl>
    <w:lvl w:ilvl="6" w:tplc="0418000F">
      <w:start w:val="1"/>
      <w:numFmt w:val="decimal"/>
      <w:lvlText w:val="%7."/>
      <w:lvlJc w:val="left"/>
      <w:pPr>
        <w:ind w:left="6109" w:hanging="360"/>
      </w:pPr>
    </w:lvl>
    <w:lvl w:ilvl="7" w:tplc="04180019">
      <w:start w:val="1"/>
      <w:numFmt w:val="lowerLetter"/>
      <w:lvlText w:val="%8."/>
      <w:lvlJc w:val="left"/>
      <w:pPr>
        <w:ind w:left="6829" w:hanging="360"/>
      </w:pPr>
    </w:lvl>
    <w:lvl w:ilvl="8" w:tplc="0418001B">
      <w:start w:val="1"/>
      <w:numFmt w:val="lowerRoman"/>
      <w:lvlText w:val="%9."/>
      <w:lvlJc w:val="right"/>
      <w:pPr>
        <w:ind w:left="7549" w:hanging="180"/>
      </w:pPr>
    </w:lvl>
  </w:abstractNum>
  <w:abstractNum w:abstractNumId="8" w15:restartNumberingAfterBreak="0">
    <w:nsid w:val="14123110"/>
    <w:multiLevelType w:val="hybridMultilevel"/>
    <w:tmpl w:val="ED52E076"/>
    <w:lvl w:ilvl="0" w:tplc="438E0F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CE5270"/>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10" w15:restartNumberingAfterBreak="0">
    <w:nsid w:val="1D3249CA"/>
    <w:multiLevelType w:val="hybridMultilevel"/>
    <w:tmpl w:val="1D4E9D3A"/>
    <w:lvl w:ilvl="0" w:tplc="62A60EB2">
      <w:start w:val="1"/>
      <w:numFmt w:val="decimal"/>
      <w:lvlText w:val="%1."/>
      <w:lvlJc w:val="left"/>
      <w:pPr>
        <w:ind w:left="780" w:hanging="360"/>
      </w:pPr>
      <w:rPr>
        <w:b w:val="0"/>
        <w:color w:val="auto"/>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1" w15:restartNumberingAfterBreak="0">
    <w:nsid w:val="1D34178F"/>
    <w:multiLevelType w:val="hybridMultilevel"/>
    <w:tmpl w:val="DE7A777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2F95B8F"/>
    <w:multiLevelType w:val="multilevel"/>
    <w:tmpl w:val="576AF942"/>
    <w:lvl w:ilvl="0">
      <w:start w:val="5"/>
      <w:numFmt w:val="decimal"/>
      <w:lvlText w:val="%1."/>
      <w:lvlJc w:val="left"/>
      <w:pPr>
        <w:ind w:left="1422" w:hanging="855"/>
      </w:pPr>
      <w:rPr>
        <w:b/>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66E7697"/>
    <w:multiLevelType w:val="hybridMultilevel"/>
    <w:tmpl w:val="1236E8C0"/>
    <w:lvl w:ilvl="0" w:tplc="0AB4E982">
      <w:start w:val="1"/>
      <w:numFmt w:val="decimal"/>
      <w:lvlText w:val="%1."/>
      <w:lvlJc w:val="left"/>
      <w:pPr>
        <w:ind w:left="2062" w:hanging="360"/>
      </w:pPr>
      <w:rPr>
        <w:rFonts w:hint="default"/>
      </w:rPr>
    </w:lvl>
    <w:lvl w:ilvl="1" w:tplc="6026072A">
      <w:start w:val="1"/>
      <w:numFmt w:val="decimal"/>
      <w:lvlText w:val="%2.1"/>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AE27DA"/>
    <w:multiLevelType w:val="hybridMultilevel"/>
    <w:tmpl w:val="798EA9D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D83CC0"/>
    <w:multiLevelType w:val="hybridMultilevel"/>
    <w:tmpl w:val="0D745C40"/>
    <w:lvl w:ilvl="0" w:tplc="D9120A6C">
      <w:start w:val="6"/>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1C72D4"/>
    <w:multiLevelType w:val="hybridMultilevel"/>
    <w:tmpl w:val="ED06856C"/>
    <w:lvl w:ilvl="0" w:tplc="0418000F">
      <w:start w:val="1"/>
      <w:numFmt w:val="decimal"/>
      <w:lvlText w:val="%1."/>
      <w:lvlJc w:val="left"/>
      <w:pPr>
        <w:ind w:left="1290" w:hanging="360"/>
      </w:pPr>
    </w:lvl>
    <w:lvl w:ilvl="1" w:tplc="04180019" w:tentative="1">
      <w:start w:val="1"/>
      <w:numFmt w:val="lowerLetter"/>
      <w:lvlText w:val="%2."/>
      <w:lvlJc w:val="left"/>
      <w:pPr>
        <w:ind w:left="2010" w:hanging="360"/>
      </w:pPr>
    </w:lvl>
    <w:lvl w:ilvl="2" w:tplc="0418001B" w:tentative="1">
      <w:start w:val="1"/>
      <w:numFmt w:val="lowerRoman"/>
      <w:lvlText w:val="%3."/>
      <w:lvlJc w:val="right"/>
      <w:pPr>
        <w:ind w:left="2730" w:hanging="180"/>
      </w:pPr>
    </w:lvl>
    <w:lvl w:ilvl="3" w:tplc="0418000F" w:tentative="1">
      <w:start w:val="1"/>
      <w:numFmt w:val="decimal"/>
      <w:lvlText w:val="%4."/>
      <w:lvlJc w:val="left"/>
      <w:pPr>
        <w:ind w:left="3450" w:hanging="360"/>
      </w:pPr>
    </w:lvl>
    <w:lvl w:ilvl="4" w:tplc="04180019" w:tentative="1">
      <w:start w:val="1"/>
      <w:numFmt w:val="lowerLetter"/>
      <w:lvlText w:val="%5."/>
      <w:lvlJc w:val="left"/>
      <w:pPr>
        <w:ind w:left="4170" w:hanging="360"/>
      </w:pPr>
    </w:lvl>
    <w:lvl w:ilvl="5" w:tplc="0418001B" w:tentative="1">
      <w:start w:val="1"/>
      <w:numFmt w:val="lowerRoman"/>
      <w:lvlText w:val="%6."/>
      <w:lvlJc w:val="right"/>
      <w:pPr>
        <w:ind w:left="4890" w:hanging="180"/>
      </w:pPr>
    </w:lvl>
    <w:lvl w:ilvl="6" w:tplc="0418000F" w:tentative="1">
      <w:start w:val="1"/>
      <w:numFmt w:val="decimal"/>
      <w:lvlText w:val="%7."/>
      <w:lvlJc w:val="left"/>
      <w:pPr>
        <w:ind w:left="5610" w:hanging="360"/>
      </w:pPr>
    </w:lvl>
    <w:lvl w:ilvl="7" w:tplc="04180019" w:tentative="1">
      <w:start w:val="1"/>
      <w:numFmt w:val="lowerLetter"/>
      <w:lvlText w:val="%8."/>
      <w:lvlJc w:val="left"/>
      <w:pPr>
        <w:ind w:left="6330" w:hanging="360"/>
      </w:pPr>
    </w:lvl>
    <w:lvl w:ilvl="8" w:tplc="0418001B" w:tentative="1">
      <w:start w:val="1"/>
      <w:numFmt w:val="lowerRoman"/>
      <w:lvlText w:val="%9."/>
      <w:lvlJc w:val="right"/>
      <w:pPr>
        <w:ind w:left="7050" w:hanging="180"/>
      </w:pPr>
    </w:lvl>
  </w:abstractNum>
  <w:abstractNum w:abstractNumId="17" w15:restartNumberingAfterBreak="0">
    <w:nsid w:val="2E3308C5"/>
    <w:multiLevelType w:val="hybridMultilevel"/>
    <w:tmpl w:val="6C72E2C8"/>
    <w:lvl w:ilvl="0" w:tplc="62387C3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3172659"/>
    <w:multiLevelType w:val="hybridMultilevel"/>
    <w:tmpl w:val="03D69EAA"/>
    <w:lvl w:ilvl="0" w:tplc="2CA895D8">
      <w:start w:val="3"/>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19" w15:restartNumberingAfterBreak="0">
    <w:nsid w:val="3DD25C1E"/>
    <w:multiLevelType w:val="hybridMultilevel"/>
    <w:tmpl w:val="81F28F6E"/>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0" w15:restartNumberingAfterBreak="0">
    <w:nsid w:val="3F2D5297"/>
    <w:multiLevelType w:val="hybridMultilevel"/>
    <w:tmpl w:val="65F6F3CE"/>
    <w:lvl w:ilvl="0" w:tplc="C85ACD5A">
      <w:start w:val="1"/>
      <w:numFmt w:val="decimal"/>
      <w:lvlText w:val="%1."/>
      <w:lvlJc w:val="left"/>
      <w:pPr>
        <w:ind w:left="540" w:hanging="360"/>
      </w:pPr>
      <w:rPr>
        <w:sz w:val="24"/>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1" w15:restartNumberingAfterBreak="0">
    <w:nsid w:val="428E14C4"/>
    <w:multiLevelType w:val="hybridMultilevel"/>
    <w:tmpl w:val="AB7C4874"/>
    <w:lvl w:ilvl="0" w:tplc="8BA6025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313844"/>
    <w:multiLevelType w:val="multilevel"/>
    <w:tmpl w:val="969E973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B5F35F7"/>
    <w:multiLevelType w:val="hybridMultilevel"/>
    <w:tmpl w:val="C20CBBA0"/>
    <w:lvl w:ilvl="0" w:tplc="8C60E6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545A2D"/>
    <w:multiLevelType w:val="multilevel"/>
    <w:tmpl w:val="32843B60"/>
    <w:lvl w:ilvl="0">
      <w:start w:val="1"/>
      <w:numFmt w:val="decimal"/>
      <w:lvlText w:val="%1."/>
      <w:lvlJc w:val="left"/>
      <w:pPr>
        <w:ind w:left="644" w:hanging="360"/>
      </w:pPr>
      <w:rPr>
        <w:rFonts w:hint="default"/>
        <w:color w:val="auto"/>
        <w:sz w:val="24"/>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854" w:hanging="720"/>
      </w:pPr>
      <w:rPr>
        <w:rFonts w:hint="default"/>
        <w:color w:val="auto"/>
        <w:sz w:val="22"/>
      </w:rPr>
    </w:lvl>
    <w:lvl w:ilvl="3">
      <w:start w:val="1"/>
      <w:numFmt w:val="decimal"/>
      <w:isLgl/>
      <w:lvlText w:val="%1.%2.%3.%4."/>
      <w:lvlJc w:val="left"/>
      <w:pPr>
        <w:ind w:left="2279" w:hanging="720"/>
      </w:pPr>
      <w:rPr>
        <w:rFonts w:hint="default"/>
        <w:color w:val="auto"/>
        <w:sz w:val="22"/>
      </w:rPr>
    </w:lvl>
    <w:lvl w:ilvl="4">
      <w:start w:val="1"/>
      <w:numFmt w:val="decimal"/>
      <w:isLgl/>
      <w:lvlText w:val="%1.%2.%3.%4.%5."/>
      <w:lvlJc w:val="left"/>
      <w:pPr>
        <w:ind w:left="3064" w:hanging="1080"/>
      </w:pPr>
      <w:rPr>
        <w:rFonts w:hint="default"/>
        <w:color w:val="auto"/>
        <w:sz w:val="22"/>
      </w:rPr>
    </w:lvl>
    <w:lvl w:ilvl="5">
      <w:start w:val="1"/>
      <w:numFmt w:val="decimal"/>
      <w:isLgl/>
      <w:lvlText w:val="%1.%2.%3.%4.%5.%6."/>
      <w:lvlJc w:val="left"/>
      <w:pPr>
        <w:ind w:left="3489" w:hanging="1080"/>
      </w:pPr>
      <w:rPr>
        <w:rFonts w:hint="default"/>
        <w:color w:val="auto"/>
        <w:sz w:val="22"/>
      </w:rPr>
    </w:lvl>
    <w:lvl w:ilvl="6">
      <w:start w:val="1"/>
      <w:numFmt w:val="decimal"/>
      <w:isLgl/>
      <w:lvlText w:val="%1.%2.%3.%4.%5.%6.%7."/>
      <w:lvlJc w:val="left"/>
      <w:pPr>
        <w:ind w:left="4274" w:hanging="1440"/>
      </w:pPr>
      <w:rPr>
        <w:rFonts w:hint="default"/>
        <w:color w:val="auto"/>
        <w:sz w:val="22"/>
      </w:rPr>
    </w:lvl>
    <w:lvl w:ilvl="7">
      <w:start w:val="1"/>
      <w:numFmt w:val="decimal"/>
      <w:isLgl/>
      <w:lvlText w:val="%1.%2.%3.%4.%5.%6.%7.%8."/>
      <w:lvlJc w:val="left"/>
      <w:pPr>
        <w:ind w:left="4699" w:hanging="1440"/>
      </w:pPr>
      <w:rPr>
        <w:rFonts w:hint="default"/>
        <w:color w:val="auto"/>
        <w:sz w:val="22"/>
      </w:rPr>
    </w:lvl>
    <w:lvl w:ilvl="8">
      <w:start w:val="1"/>
      <w:numFmt w:val="decimal"/>
      <w:isLgl/>
      <w:lvlText w:val="%1.%2.%3.%4.%5.%6.%7.%8.%9."/>
      <w:lvlJc w:val="left"/>
      <w:pPr>
        <w:ind w:left="5484" w:hanging="1800"/>
      </w:pPr>
      <w:rPr>
        <w:rFonts w:hint="default"/>
        <w:color w:val="auto"/>
        <w:sz w:val="22"/>
      </w:rPr>
    </w:lvl>
  </w:abstractNum>
  <w:abstractNum w:abstractNumId="25" w15:restartNumberingAfterBreak="0">
    <w:nsid w:val="51C701A7"/>
    <w:multiLevelType w:val="hybridMultilevel"/>
    <w:tmpl w:val="AB485F42"/>
    <w:lvl w:ilvl="0" w:tplc="2962E8C8">
      <w:start w:val="1"/>
      <w:numFmt w:val="lowerLetter"/>
      <w:lvlText w:val="%1)"/>
      <w:lvlJc w:val="left"/>
      <w:pPr>
        <w:ind w:left="1872" w:hanging="825"/>
      </w:pPr>
      <w:rPr>
        <w:rFonts w:hint="default"/>
      </w:rPr>
    </w:lvl>
    <w:lvl w:ilvl="1" w:tplc="04180019" w:tentative="1">
      <w:start w:val="1"/>
      <w:numFmt w:val="lowerLetter"/>
      <w:lvlText w:val="%2."/>
      <w:lvlJc w:val="left"/>
      <w:pPr>
        <w:ind w:left="2127" w:hanging="360"/>
      </w:pPr>
    </w:lvl>
    <w:lvl w:ilvl="2" w:tplc="0418001B" w:tentative="1">
      <w:start w:val="1"/>
      <w:numFmt w:val="lowerRoman"/>
      <w:lvlText w:val="%3."/>
      <w:lvlJc w:val="right"/>
      <w:pPr>
        <w:ind w:left="2847" w:hanging="180"/>
      </w:pPr>
    </w:lvl>
    <w:lvl w:ilvl="3" w:tplc="0418000F" w:tentative="1">
      <w:start w:val="1"/>
      <w:numFmt w:val="decimal"/>
      <w:lvlText w:val="%4."/>
      <w:lvlJc w:val="left"/>
      <w:pPr>
        <w:ind w:left="3567" w:hanging="360"/>
      </w:pPr>
    </w:lvl>
    <w:lvl w:ilvl="4" w:tplc="04180019" w:tentative="1">
      <w:start w:val="1"/>
      <w:numFmt w:val="lowerLetter"/>
      <w:lvlText w:val="%5."/>
      <w:lvlJc w:val="left"/>
      <w:pPr>
        <w:ind w:left="4287" w:hanging="360"/>
      </w:pPr>
    </w:lvl>
    <w:lvl w:ilvl="5" w:tplc="0418001B" w:tentative="1">
      <w:start w:val="1"/>
      <w:numFmt w:val="lowerRoman"/>
      <w:lvlText w:val="%6."/>
      <w:lvlJc w:val="right"/>
      <w:pPr>
        <w:ind w:left="5007" w:hanging="180"/>
      </w:pPr>
    </w:lvl>
    <w:lvl w:ilvl="6" w:tplc="0418000F" w:tentative="1">
      <w:start w:val="1"/>
      <w:numFmt w:val="decimal"/>
      <w:lvlText w:val="%7."/>
      <w:lvlJc w:val="left"/>
      <w:pPr>
        <w:ind w:left="5727" w:hanging="360"/>
      </w:pPr>
    </w:lvl>
    <w:lvl w:ilvl="7" w:tplc="04180019" w:tentative="1">
      <w:start w:val="1"/>
      <w:numFmt w:val="lowerLetter"/>
      <w:lvlText w:val="%8."/>
      <w:lvlJc w:val="left"/>
      <w:pPr>
        <w:ind w:left="6447" w:hanging="360"/>
      </w:pPr>
    </w:lvl>
    <w:lvl w:ilvl="8" w:tplc="0418001B" w:tentative="1">
      <w:start w:val="1"/>
      <w:numFmt w:val="lowerRoman"/>
      <w:lvlText w:val="%9."/>
      <w:lvlJc w:val="right"/>
      <w:pPr>
        <w:ind w:left="7167" w:hanging="180"/>
      </w:pPr>
    </w:lvl>
  </w:abstractNum>
  <w:abstractNum w:abstractNumId="26" w15:restartNumberingAfterBreak="0">
    <w:nsid w:val="537B57DA"/>
    <w:multiLevelType w:val="hybridMultilevel"/>
    <w:tmpl w:val="35BA81CA"/>
    <w:lvl w:ilvl="0" w:tplc="8AD0BA52">
      <w:start w:val="1"/>
      <w:numFmt w:val="decimal"/>
      <w:lvlText w:val="%1."/>
      <w:lvlJc w:val="left"/>
      <w:pPr>
        <w:ind w:left="1200" w:hanging="360"/>
      </w:pPr>
      <w:rPr>
        <w:lang w:val="ro-RO"/>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7" w15:restartNumberingAfterBreak="0">
    <w:nsid w:val="56FC54C0"/>
    <w:multiLevelType w:val="hybridMultilevel"/>
    <w:tmpl w:val="20E2EE6A"/>
    <w:lvl w:ilvl="0" w:tplc="F52AE5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A400A6F"/>
    <w:multiLevelType w:val="hybridMultilevel"/>
    <w:tmpl w:val="6DD27FBC"/>
    <w:lvl w:ilvl="0" w:tplc="EE385D48">
      <w:start w:val="1"/>
      <w:numFmt w:val="decimal"/>
      <w:lvlText w:val="%1."/>
      <w:lvlJc w:val="left"/>
      <w:pPr>
        <w:ind w:left="2629" w:hanging="360"/>
      </w:pPr>
      <w:rPr>
        <w:rFonts w:hint="default"/>
        <w:b w:val="0"/>
      </w:rPr>
    </w:lvl>
    <w:lvl w:ilvl="1" w:tplc="04190019" w:tentative="1">
      <w:start w:val="1"/>
      <w:numFmt w:val="lowerLetter"/>
      <w:lvlText w:val="%2."/>
      <w:lvlJc w:val="left"/>
      <w:pPr>
        <w:ind w:left="509" w:hanging="360"/>
      </w:pPr>
    </w:lvl>
    <w:lvl w:ilvl="2" w:tplc="0419001B" w:tentative="1">
      <w:start w:val="1"/>
      <w:numFmt w:val="lowerRoman"/>
      <w:lvlText w:val="%3."/>
      <w:lvlJc w:val="right"/>
      <w:pPr>
        <w:ind w:left="1229" w:hanging="180"/>
      </w:pPr>
    </w:lvl>
    <w:lvl w:ilvl="3" w:tplc="0419000F" w:tentative="1">
      <w:start w:val="1"/>
      <w:numFmt w:val="decimal"/>
      <w:lvlText w:val="%4."/>
      <w:lvlJc w:val="left"/>
      <w:pPr>
        <w:ind w:left="1949" w:hanging="360"/>
      </w:pPr>
    </w:lvl>
    <w:lvl w:ilvl="4" w:tplc="04190019" w:tentative="1">
      <w:start w:val="1"/>
      <w:numFmt w:val="lowerLetter"/>
      <w:lvlText w:val="%5."/>
      <w:lvlJc w:val="left"/>
      <w:pPr>
        <w:ind w:left="2669" w:hanging="360"/>
      </w:pPr>
    </w:lvl>
    <w:lvl w:ilvl="5" w:tplc="0419001B" w:tentative="1">
      <w:start w:val="1"/>
      <w:numFmt w:val="lowerRoman"/>
      <w:lvlText w:val="%6."/>
      <w:lvlJc w:val="right"/>
      <w:pPr>
        <w:ind w:left="3389" w:hanging="180"/>
      </w:pPr>
    </w:lvl>
    <w:lvl w:ilvl="6" w:tplc="0419000F" w:tentative="1">
      <w:start w:val="1"/>
      <w:numFmt w:val="decimal"/>
      <w:lvlText w:val="%7."/>
      <w:lvlJc w:val="left"/>
      <w:pPr>
        <w:ind w:left="4109" w:hanging="360"/>
      </w:pPr>
    </w:lvl>
    <w:lvl w:ilvl="7" w:tplc="04190019" w:tentative="1">
      <w:start w:val="1"/>
      <w:numFmt w:val="lowerLetter"/>
      <w:lvlText w:val="%8."/>
      <w:lvlJc w:val="left"/>
      <w:pPr>
        <w:ind w:left="4829" w:hanging="360"/>
      </w:pPr>
    </w:lvl>
    <w:lvl w:ilvl="8" w:tplc="0419001B" w:tentative="1">
      <w:start w:val="1"/>
      <w:numFmt w:val="lowerRoman"/>
      <w:lvlText w:val="%9."/>
      <w:lvlJc w:val="right"/>
      <w:pPr>
        <w:ind w:left="5549" w:hanging="180"/>
      </w:pPr>
    </w:lvl>
  </w:abstractNum>
  <w:abstractNum w:abstractNumId="29" w15:restartNumberingAfterBreak="0">
    <w:nsid w:val="5E825A37"/>
    <w:multiLevelType w:val="hybridMultilevel"/>
    <w:tmpl w:val="ACA6F2F6"/>
    <w:lvl w:ilvl="0" w:tplc="33D8690C">
      <w:start w:val="1"/>
      <w:numFmt w:val="decimal"/>
      <w:lvlText w:val="%1."/>
      <w:lvlJc w:val="left"/>
      <w:pPr>
        <w:ind w:left="780"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15:restartNumberingAfterBreak="0">
    <w:nsid w:val="5EA10037"/>
    <w:multiLevelType w:val="multilevel"/>
    <w:tmpl w:val="CA4415A4"/>
    <w:lvl w:ilvl="0">
      <w:start w:val="1"/>
      <w:numFmt w:val="decimal"/>
      <w:lvlText w:val="%1."/>
      <w:lvlJc w:val="left"/>
      <w:pPr>
        <w:ind w:left="930" w:hanging="360"/>
      </w:pPr>
      <w:rPr>
        <w:rFonts w:hint="default"/>
        <w:b/>
      </w:rPr>
    </w:lvl>
    <w:lvl w:ilvl="1">
      <w:start w:val="1"/>
      <w:numFmt w:val="decimal"/>
      <w:isLgl/>
      <w:lvlText w:val="%1.%2."/>
      <w:lvlJc w:val="left"/>
      <w:pPr>
        <w:ind w:left="1035" w:hanging="465"/>
      </w:pPr>
      <w:rPr>
        <w:rFonts w:hint="default"/>
        <w:b/>
      </w:rPr>
    </w:lvl>
    <w:lvl w:ilvl="2">
      <w:start w:val="1"/>
      <w:numFmt w:val="decimal"/>
      <w:isLgl/>
      <w:lvlText w:val="%1.%2.%3."/>
      <w:lvlJc w:val="left"/>
      <w:pPr>
        <w:ind w:left="1290" w:hanging="720"/>
      </w:pPr>
      <w:rPr>
        <w:rFonts w:hint="default"/>
        <w:b/>
      </w:rPr>
    </w:lvl>
    <w:lvl w:ilvl="3">
      <w:start w:val="1"/>
      <w:numFmt w:val="decimal"/>
      <w:isLgl/>
      <w:lvlText w:val="%1.%2.%3.%4."/>
      <w:lvlJc w:val="left"/>
      <w:pPr>
        <w:ind w:left="1290" w:hanging="72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1650" w:hanging="108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370" w:hanging="1800"/>
      </w:pPr>
      <w:rPr>
        <w:rFonts w:hint="default"/>
        <w:b/>
      </w:rPr>
    </w:lvl>
  </w:abstractNum>
  <w:abstractNum w:abstractNumId="31" w15:restartNumberingAfterBreak="0">
    <w:nsid w:val="5FAD3256"/>
    <w:multiLevelType w:val="hybridMultilevel"/>
    <w:tmpl w:val="7D9E98E6"/>
    <w:lvl w:ilvl="0" w:tplc="1FBE38EE">
      <w:start w:val="1"/>
      <w:numFmt w:val="decimal"/>
      <w:lvlText w:val="%1."/>
      <w:lvlJc w:val="left"/>
      <w:pPr>
        <w:ind w:left="2065" w:hanging="360"/>
        <w:jc w:val="right"/>
      </w:pPr>
      <w:rPr>
        <w:rFonts w:ascii="Times New Roman" w:eastAsia="Times New Roman" w:hAnsi="Times New Roman" w:cs="Times New Roman" w:hint="default"/>
        <w:w w:val="100"/>
        <w:sz w:val="24"/>
        <w:szCs w:val="24"/>
        <w:lang w:val="ro-RO" w:eastAsia="en-US" w:bidi="ar-SA"/>
      </w:rPr>
    </w:lvl>
    <w:lvl w:ilvl="1" w:tplc="5E86B8C2">
      <w:numFmt w:val="bullet"/>
      <w:lvlText w:val="•"/>
      <w:lvlJc w:val="left"/>
      <w:pPr>
        <w:ind w:left="2816" w:hanging="360"/>
      </w:pPr>
      <w:rPr>
        <w:rFonts w:hint="default"/>
        <w:lang w:val="ro-RO" w:eastAsia="en-US" w:bidi="ar-SA"/>
      </w:rPr>
    </w:lvl>
    <w:lvl w:ilvl="2" w:tplc="8AA0B2AE">
      <w:numFmt w:val="bullet"/>
      <w:lvlText w:val="•"/>
      <w:lvlJc w:val="left"/>
      <w:pPr>
        <w:ind w:left="3572" w:hanging="360"/>
      </w:pPr>
      <w:rPr>
        <w:rFonts w:hint="default"/>
        <w:lang w:val="ro-RO" w:eastAsia="en-US" w:bidi="ar-SA"/>
      </w:rPr>
    </w:lvl>
    <w:lvl w:ilvl="3" w:tplc="68E238A2">
      <w:numFmt w:val="bullet"/>
      <w:lvlText w:val="•"/>
      <w:lvlJc w:val="left"/>
      <w:pPr>
        <w:ind w:left="4328" w:hanging="360"/>
      </w:pPr>
      <w:rPr>
        <w:rFonts w:hint="default"/>
        <w:lang w:val="ro-RO" w:eastAsia="en-US" w:bidi="ar-SA"/>
      </w:rPr>
    </w:lvl>
    <w:lvl w:ilvl="4" w:tplc="FD9CF86A">
      <w:numFmt w:val="bullet"/>
      <w:lvlText w:val="•"/>
      <w:lvlJc w:val="left"/>
      <w:pPr>
        <w:ind w:left="5084" w:hanging="360"/>
      </w:pPr>
      <w:rPr>
        <w:rFonts w:hint="default"/>
        <w:lang w:val="ro-RO" w:eastAsia="en-US" w:bidi="ar-SA"/>
      </w:rPr>
    </w:lvl>
    <w:lvl w:ilvl="5" w:tplc="82A442CC">
      <w:numFmt w:val="bullet"/>
      <w:lvlText w:val="•"/>
      <w:lvlJc w:val="left"/>
      <w:pPr>
        <w:ind w:left="5840" w:hanging="360"/>
      </w:pPr>
      <w:rPr>
        <w:rFonts w:hint="default"/>
        <w:lang w:val="ro-RO" w:eastAsia="en-US" w:bidi="ar-SA"/>
      </w:rPr>
    </w:lvl>
    <w:lvl w:ilvl="6" w:tplc="218679D6">
      <w:numFmt w:val="bullet"/>
      <w:lvlText w:val="•"/>
      <w:lvlJc w:val="left"/>
      <w:pPr>
        <w:ind w:left="6596" w:hanging="360"/>
      </w:pPr>
      <w:rPr>
        <w:rFonts w:hint="default"/>
        <w:lang w:val="ro-RO" w:eastAsia="en-US" w:bidi="ar-SA"/>
      </w:rPr>
    </w:lvl>
    <w:lvl w:ilvl="7" w:tplc="AD88B3B2">
      <w:numFmt w:val="bullet"/>
      <w:lvlText w:val="•"/>
      <w:lvlJc w:val="left"/>
      <w:pPr>
        <w:ind w:left="7352" w:hanging="360"/>
      </w:pPr>
      <w:rPr>
        <w:rFonts w:hint="default"/>
        <w:lang w:val="ro-RO" w:eastAsia="en-US" w:bidi="ar-SA"/>
      </w:rPr>
    </w:lvl>
    <w:lvl w:ilvl="8" w:tplc="475AC682">
      <w:numFmt w:val="bullet"/>
      <w:lvlText w:val="•"/>
      <w:lvlJc w:val="left"/>
      <w:pPr>
        <w:ind w:left="8108" w:hanging="360"/>
      </w:pPr>
      <w:rPr>
        <w:rFonts w:hint="default"/>
        <w:lang w:val="ro-RO" w:eastAsia="en-US" w:bidi="ar-SA"/>
      </w:rPr>
    </w:lvl>
  </w:abstractNum>
  <w:abstractNum w:abstractNumId="32" w15:restartNumberingAfterBreak="0">
    <w:nsid w:val="699B247D"/>
    <w:multiLevelType w:val="hybridMultilevel"/>
    <w:tmpl w:val="6A80217C"/>
    <w:lvl w:ilvl="0" w:tplc="FA646DB4">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15:restartNumberingAfterBreak="0">
    <w:nsid w:val="69B4634F"/>
    <w:multiLevelType w:val="hybridMultilevel"/>
    <w:tmpl w:val="A54CF8F8"/>
    <w:lvl w:ilvl="0" w:tplc="C9A41CB4">
      <w:start w:val="1"/>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34" w15:restartNumberingAfterBreak="0">
    <w:nsid w:val="69F52D2F"/>
    <w:multiLevelType w:val="hybridMultilevel"/>
    <w:tmpl w:val="EE54B092"/>
    <w:lvl w:ilvl="0" w:tplc="7CEE5DB8">
      <w:start w:val="1"/>
      <w:numFmt w:val="decimal"/>
      <w:lvlText w:val="%1."/>
      <w:lvlJc w:val="left"/>
      <w:pPr>
        <w:ind w:left="1211" w:hanging="360"/>
      </w:pPr>
      <w:rPr>
        <w:rFonts w:eastAsiaTheme="majorEastAsia"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B2942DC"/>
    <w:multiLevelType w:val="hybridMultilevel"/>
    <w:tmpl w:val="74F08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946335"/>
    <w:multiLevelType w:val="hybridMultilevel"/>
    <w:tmpl w:val="9970F992"/>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abstractNum w:abstractNumId="37" w15:restartNumberingAfterBreak="0">
    <w:nsid w:val="720B68CD"/>
    <w:multiLevelType w:val="multilevel"/>
    <w:tmpl w:val="96581A7E"/>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2E1395"/>
    <w:multiLevelType w:val="hybridMultilevel"/>
    <w:tmpl w:val="54C0B69E"/>
    <w:lvl w:ilvl="0" w:tplc="D2F0CCB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2C41297"/>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40" w15:restartNumberingAfterBreak="0">
    <w:nsid w:val="730E3790"/>
    <w:multiLevelType w:val="hybridMultilevel"/>
    <w:tmpl w:val="1F2634B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58112"/>
    <w:multiLevelType w:val="multilevel"/>
    <w:tmpl w:val="44224786"/>
    <w:lvl w:ilvl="0">
      <w:start w:val="1"/>
      <w:numFmt w:val="decimal"/>
      <w:suff w:val="space"/>
      <w:lvlText w:val="%1."/>
      <w:lvlJc w:val="left"/>
    </w:lvl>
    <w:lvl w:ilvl="1">
      <w:start w:val="1"/>
      <w:numFmt w:val="decimal"/>
      <w:isLgl/>
      <w:lvlText w:val="%1.%2"/>
      <w:lvlJc w:val="left"/>
      <w:pPr>
        <w:ind w:left="1833" w:hanging="840"/>
      </w:pPr>
      <w:rPr>
        <w:rFonts w:hint="default"/>
        <w:color w:val="auto"/>
      </w:rPr>
    </w:lvl>
    <w:lvl w:ilvl="2">
      <w:start w:val="1"/>
      <w:numFmt w:val="decimal"/>
      <w:isLgl/>
      <w:lvlText w:val="%1.%2.%3"/>
      <w:lvlJc w:val="left"/>
      <w:pPr>
        <w:ind w:left="2292" w:hanging="840"/>
      </w:pPr>
      <w:rPr>
        <w:rFonts w:hint="default"/>
      </w:rPr>
    </w:lvl>
    <w:lvl w:ilvl="3">
      <w:start w:val="1"/>
      <w:numFmt w:val="decimal"/>
      <w:isLgl/>
      <w:lvlText w:val="%1.%2.%3.%4"/>
      <w:lvlJc w:val="left"/>
      <w:pPr>
        <w:ind w:left="3018" w:hanging="84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710" w:hanging="1080"/>
      </w:pPr>
      <w:rPr>
        <w:rFonts w:hint="default"/>
      </w:rPr>
    </w:lvl>
    <w:lvl w:ilvl="6">
      <w:start w:val="1"/>
      <w:numFmt w:val="decimal"/>
      <w:isLgl/>
      <w:lvlText w:val="%1.%2.%3.%4.%5.%6.%7"/>
      <w:lvlJc w:val="left"/>
      <w:pPr>
        <w:ind w:left="5796"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8" w:hanging="1800"/>
      </w:pPr>
      <w:rPr>
        <w:rFonts w:hint="default"/>
      </w:rPr>
    </w:lvl>
  </w:abstractNum>
  <w:abstractNum w:abstractNumId="42" w15:restartNumberingAfterBreak="0">
    <w:nsid w:val="7D1E3B2F"/>
    <w:multiLevelType w:val="hybridMultilevel"/>
    <w:tmpl w:val="5EB4A60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3" w15:restartNumberingAfterBreak="0">
    <w:nsid w:val="7F407F14"/>
    <w:multiLevelType w:val="hybridMultilevel"/>
    <w:tmpl w:val="922644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8"/>
  </w:num>
  <w:num w:numId="3">
    <w:abstractNumId w:val="4"/>
  </w:num>
  <w:num w:numId="4">
    <w:abstractNumId w:val="29"/>
  </w:num>
  <w:num w:numId="5">
    <w:abstractNumId w:val="1"/>
  </w:num>
  <w:num w:numId="6">
    <w:abstractNumId w:val="24"/>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3"/>
  </w:num>
  <w:num w:numId="11">
    <w:abstractNumId w:val="16"/>
  </w:num>
  <w:num w:numId="12">
    <w:abstractNumId w:val="30"/>
  </w:num>
  <w:num w:numId="13">
    <w:abstractNumId w:val="11"/>
  </w:num>
  <w:num w:numId="14">
    <w:abstractNumId w:val="22"/>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num>
  <w:num w:numId="18">
    <w:abstractNumId w:val="39"/>
  </w:num>
  <w:num w:numId="19">
    <w:abstractNumId w:val="25"/>
  </w:num>
  <w:num w:numId="20">
    <w:abstractNumId w:val="12"/>
  </w:num>
  <w:num w:numId="21">
    <w:abstractNumId w:val="15"/>
  </w:num>
  <w:num w:numId="22">
    <w:abstractNumId w:val="31"/>
  </w:num>
  <w:num w:numId="23">
    <w:abstractNumId w:val="36"/>
  </w:num>
  <w:num w:numId="24">
    <w:abstractNumId w:val="6"/>
  </w:num>
  <w:num w:numId="25">
    <w:abstractNumId w:val="40"/>
  </w:num>
  <w:num w:numId="26">
    <w:abstractNumId w:val="5"/>
  </w:num>
  <w:num w:numId="27">
    <w:abstractNumId w:val="4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8"/>
  </w:num>
  <w:num w:numId="33">
    <w:abstractNumId w:val="3"/>
  </w:num>
  <w:num w:numId="34">
    <w:abstractNumId w:val="43"/>
  </w:num>
  <w:num w:numId="35">
    <w:abstractNumId w:val="35"/>
  </w:num>
  <w:num w:numId="36">
    <w:abstractNumId w:val="14"/>
  </w:num>
  <w:num w:numId="37">
    <w:abstractNumId w:val="0"/>
  </w:num>
  <w:num w:numId="38">
    <w:abstractNumId w:val="8"/>
  </w:num>
  <w:num w:numId="39">
    <w:abstractNumId w:val="21"/>
  </w:num>
  <w:num w:numId="40">
    <w:abstractNumId w:val="37"/>
  </w:num>
  <w:num w:numId="41">
    <w:abstractNumId w:val="42"/>
  </w:num>
  <w:num w:numId="42">
    <w:abstractNumId w:val="32"/>
  </w:num>
  <w:num w:numId="43">
    <w:abstractNumId w:val="27"/>
  </w:num>
  <w:num w:numId="44">
    <w:abstractNumId w:val="26"/>
  </w:num>
  <w:num w:numId="45">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4C8B"/>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535D8"/>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36B"/>
  <w15:docId w15:val="{302F29D9-DE03-47E7-B00F-75EA2ED7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A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4A9B"/>
    <w:pPr>
      <w:keepNext/>
      <w:outlineLvl w:val="0"/>
    </w:pPr>
    <w:rPr>
      <w:b/>
      <w:sz w:val="28"/>
      <w:szCs w:val="20"/>
      <w:lang w:val="en-US"/>
    </w:rPr>
  </w:style>
  <w:style w:type="paragraph" w:styleId="2">
    <w:name w:val="heading 2"/>
    <w:basedOn w:val="a"/>
    <w:next w:val="a"/>
    <w:link w:val="20"/>
    <w:uiPriority w:val="9"/>
    <w:unhideWhenUsed/>
    <w:qFormat/>
    <w:rsid w:val="007229D2"/>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4">
    <w:name w:val="heading 4"/>
    <w:basedOn w:val="a"/>
    <w:next w:val="a"/>
    <w:link w:val="40"/>
    <w:uiPriority w:val="9"/>
    <w:unhideWhenUsed/>
    <w:qFormat/>
    <w:rsid w:val="00A129A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611BB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9B"/>
    <w:rPr>
      <w:rFonts w:ascii="Times New Roman" w:eastAsia="Times New Roman" w:hAnsi="Times New Roman" w:cs="Times New Roman"/>
      <w:b/>
      <w:sz w:val="28"/>
      <w:szCs w:val="20"/>
      <w:lang w:val="en-US" w:eastAsia="ru-RU"/>
    </w:rPr>
  </w:style>
  <w:style w:type="paragraph" w:styleId="a3">
    <w:name w:val="List Paragraph"/>
    <w:aliases w:val="Cablenet"/>
    <w:basedOn w:val="a"/>
    <w:link w:val="a4"/>
    <w:uiPriority w:val="34"/>
    <w:qFormat/>
    <w:rsid w:val="00644A9B"/>
    <w:pPr>
      <w:ind w:left="708"/>
    </w:pPr>
  </w:style>
  <w:style w:type="character" w:styleId="a5">
    <w:name w:val="Strong"/>
    <w:basedOn w:val="a0"/>
    <w:uiPriority w:val="22"/>
    <w:qFormat/>
    <w:rsid w:val="00644A9B"/>
    <w:rPr>
      <w:b/>
      <w:bCs/>
    </w:rPr>
  </w:style>
  <w:style w:type="paragraph" w:styleId="a6">
    <w:name w:val="No Spacing"/>
    <w:uiPriority w:val="1"/>
    <w:qFormat/>
    <w:rsid w:val="00644A9B"/>
    <w:pPr>
      <w:spacing w:after="0" w:line="240" w:lineRule="auto"/>
    </w:pPr>
    <w:rPr>
      <w:rFonts w:eastAsiaTheme="minorEastAsia"/>
      <w:lang w:val="en-US"/>
    </w:rPr>
  </w:style>
  <w:style w:type="paragraph" w:styleId="a7">
    <w:name w:val="Balloon Text"/>
    <w:basedOn w:val="a"/>
    <w:link w:val="a8"/>
    <w:uiPriority w:val="99"/>
    <w:semiHidden/>
    <w:unhideWhenUsed/>
    <w:rsid w:val="00644A9B"/>
    <w:rPr>
      <w:rFonts w:ascii="Tahoma" w:hAnsi="Tahoma" w:cs="Tahoma"/>
      <w:sz w:val="16"/>
      <w:szCs w:val="16"/>
    </w:rPr>
  </w:style>
  <w:style w:type="character" w:customStyle="1" w:styleId="a8">
    <w:name w:val="Текст выноски Знак"/>
    <w:basedOn w:val="a0"/>
    <w:link w:val="a7"/>
    <w:uiPriority w:val="99"/>
    <w:semiHidden/>
    <w:rsid w:val="00644A9B"/>
    <w:rPr>
      <w:rFonts w:ascii="Tahoma" w:eastAsia="Times New Roman" w:hAnsi="Tahoma" w:cs="Tahoma"/>
      <w:sz w:val="16"/>
      <w:szCs w:val="16"/>
      <w:lang w:eastAsia="ru-RU"/>
    </w:rPr>
  </w:style>
  <w:style w:type="table" w:styleId="a9">
    <w:name w:val="Table Grid"/>
    <w:basedOn w:val="a1"/>
    <w:uiPriority w:val="59"/>
    <w:qFormat/>
    <w:rsid w:val="00AC3C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5454D2"/>
    <w:pPr>
      <w:spacing w:after="0" w:line="240" w:lineRule="auto"/>
    </w:pPr>
    <w:rPr>
      <w:rFonts w:ascii="Calibri" w:eastAsia="Calibri" w:hAnsi="Calibri" w:cs="Times New Roman"/>
      <w:lang w:val="en-US"/>
    </w:rPr>
  </w:style>
  <w:style w:type="character" w:customStyle="1" w:styleId="docheader">
    <w:name w:val="doc_header"/>
    <w:basedOn w:val="a0"/>
    <w:rsid w:val="00047E4A"/>
  </w:style>
  <w:style w:type="character" w:customStyle="1" w:styleId="40">
    <w:name w:val="Заголовок 4 Знак"/>
    <w:basedOn w:val="a0"/>
    <w:link w:val="4"/>
    <w:uiPriority w:val="9"/>
    <w:rsid w:val="00A129AE"/>
    <w:rPr>
      <w:rFonts w:asciiTheme="majorHAnsi" w:eastAsiaTheme="majorEastAsia" w:hAnsiTheme="majorHAnsi" w:cstheme="majorBidi"/>
      <w:b/>
      <w:bCs/>
      <w:i/>
      <w:iCs/>
      <w:color w:val="4F81BD" w:themeColor="accent1"/>
      <w:sz w:val="24"/>
      <w:szCs w:val="24"/>
      <w:lang w:eastAsia="ru-RU"/>
    </w:rPr>
  </w:style>
  <w:style w:type="character" w:styleId="aa">
    <w:name w:val="Hyperlink"/>
    <w:basedOn w:val="a0"/>
    <w:rsid w:val="00801E5B"/>
    <w:rPr>
      <w:rFonts w:cs="Times New Roman"/>
      <w:color w:val="0000FF"/>
      <w:u w:val="single"/>
    </w:rPr>
  </w:style>
  <w:style w:type="character" w:customStyle="1" w:styleId="FontStyle26">
    <w:name w:val="Font Style26"/>
    <w:basedOn w:val="a0"/>
    <w:rsid w:val="00881079"/>
    <w:rPr>
      <w:rFonts w:ascii="Times New Roman" w:hAnsi="Times New Roman" w:cs="Times New Roman"/>
      <w:sz w:val="26"/>
      <w:szCs w:val="26"/>
    </w:rPr>
  </w:style>
  <w:style w:type="paragraph" w:styleId="3">
    <w:name w:val="Body Text 3"/>
    <w:basedOn w:val="a"/>
    <w:link w:val="30"/>
    <w:unhideWhenUsed/>
    <w:rsid w:val="00B46D3A"/>
    <w:rPr>
      <w:b/>
      <w:szCs w:val="20"/>
      <w:lang w:val="ro-RO"/>
    </w:rPr>
  </w:style>
  <w:style w:type="character" w:customStyle="1" w:styleId="30">
    <w:name w:val="Основной текст 3 Знак"/>
    <w:basedOn w:val="a0"/>
    <w:link w:val="3"/>
    <w:rsid w:val="00B46D3A"/>
    <w:rPr>
      <w:rFonts w:ascii="Times New Roman" w:eastAsia="Times New Roman" w:hAnsi="Times New Roman" w:cs="Times New Roman"/>
      <w:b/>
      <w:sz w:val="24"/>
      <w:szCs w:val="20"/>
      <w:lang w:val="ro-RO" w:eastAsia="ru-RU"/>
    </w:rPr>
  </w:style>
  <w:style w:type="character" w:customStyle="1" w:styleId="apple-converted-space">
    <w:name w:val="apple-converted-space"/>
    <w:basedOn w:val="a0"/>
    <w:rsid w:val="00E22DC9"/>
  </w:style>
  <w:style w:type="character" w:customStyle="1" w:styleId="a4">
    <w:name w:val="Абзац списка Знак"/>
    <w:aliases w:val="Cablenet Знак"/>
    <w:basedOn w:val="a0"/>
    <w:link w:val="a3"/>
    <w:uiPriority w:val="1"/>
    <w:locked/>
    <w:rsid w:val="00BE58C7"/>
    <w:rPr>
      <w:rFonts w:ascii="Times New Roman" w:eastAsia="Times New Roman" w:hAnsi="Times New Roman" w:cs="Times New Roman"/>
      <w:sz w:val="24"/>
      <w:szCs w:val="24"/>
      <w:lang w:eastAsia="ru-RU"/>
    </w:rPr>
  </w:style>
  <w:style w:type="paragraph" w:customStyle="1" w:styleId="21">
    <w:name w:val="Без интервала2"/>
    <w:rsid w:val="00044264"/>
    <w:pPr>
      <w:spacing w:after="0" w:line="240" w:lineRule="auto"/>
    </w:pPr>
    <w:rPr>
      <w:rFonts w:ascii="Calibri" w:eastAsia="Calibri" w:hAnsi="Calibri" w:cs="Times New Roman"/>
      <w:lang w:val="en-US"/>
    </w:rPr>
  </w:style>
  <w:style w:type="character" w:styleId="ab">
    <w:name w:val="annotation reference"/>
    <w:basedOn w:val="a0"/>
    <w:uiPriority w:val="99"/>
    <w:semiHidden/>
    <w:unhideWhenUsed/>
    <w:rsid w:val="00044264"/>
    <w:rPr>
      <w:sz w:val="16"/>
      <w:szCs w:val="16"/>
    </w:rPr>
  </w:style>
  <w:style w:type="paragraph" w:styleId="ac">
    <w:name w:val="annotation text"/>
    <w:basedOn w:val="a"/>
    <w:link w:val="ad"/>
    <w:uiPriority w:val="99"/>
    <w:semiHidden/>
    <w:unhideWhenUsed/>
    <w:rsid w:val="00044264"/>
    <w:rPr>
      <w:sz w:val="20"/>
      <w:szCs w:val="20"/>
    </w:rPr>
  </w:style>
  <w:style w:type="character" w:customStyle="1" w:styleId="ad">
    <w:name w:val="Текст примечания Знак"/>
    <w:basedOn w:val="a0"/>
    <w:link w:val="ac"/>
    <w:uiPriority w:val="99"/>
    <w:semiHidden/>
    <w:rsid w:val="00044264"/>
    <w:rPr>
      <w:rFonts w:ascii="Times New Roman" w:eastAsia="Times New Roman" w:hAnsi="Times New Roman" w:cs="Times New Roman"/>
      <w:sz w:val="20"/>
      <w:szCs w:val="20"/>
      <w:lang w:eastAsia="ru-RU"/>
    </w:rPr>
  </w:style>
  <w:style w:type="character" w:customStyle="1" w:styleId="markedcontent">
    <w:name w:val="markedcontent"/>
    <w:basedOn w:val="a0"/>
    <w:rsid w:val="00CE1234"/>
  </w:style>
  <w:style w:type="character" w:styleId="ae">
    <w:name w:val="Emphasis"/>
    <w:uiPriority w:val="20"/>
    <w:qFormat/>
    <w:rsid w:val="00F1480F"/>
    <w:rPr>
      <w:i/>
      <w:iCs/>
    </w:rPr>
  </w:style>
  <w:style w:type="paragraph" w:styleId="af">
    <w:name w:val="Body Text Indent"/>
    <w:basedOn w:val="a"/>
    <w:link w:val="af0"/>
    <w:uiPriority w:val="99"/>
    <w:semiHidden/>
    <w:unhideWhenUsed/>
    <w:rsid w:val="007229D2"/>
    <w:pPr>
      <w:spacing w:after="120"/>
      <w:ind w:left="283"/>
    </w:pPr>
  </w:style>
  <w:style w:type="character" w:customStyle="1" w:styleId="af0">
    <w:name w:val="Основной текст с отступом Знак"/>
    <w:basedOn w:val="a0"/>
    <w:link w:val="af"/>
    <w:uiPriority w:val="99"/>
    <w:semiHidden/>
    <w:rsid w:val="007229D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7229D2"/>
    <w:rPr>
      <w:rFonts w:asciiTheme="majorHAnsi" w:eastAsiaTheme="majorEastAsia" w:hAnsiTheme="majorHAnsi" w:cstheme="majorBidi"/>
      <w:b/>
      <w:bCs/>
      <w:color w:val="4F81BD" w:themeColor="accent1"/>
      <w:sz w:val="26"/>
      <w:szCs w:val="26"/>
      <w:lang w:val="en-US"/>
    </w:rPr>
  </w:style>
  <w:style w:type="paragraph" w:styleId="af1">
    <w:name w:val="Title"/>
    <w:basedOn w:val="a"/>
    <w:link w:val="af2"/>
    <w:qFormat/>
    <w:rsid w:val="005E0AF7"/>
    <w:pPr>
      <w:jc w:val="center"/>
    </w:pPr>
    <w:rPr>
      <w:b/>
      <w:szCs w:val="20"/>
      <w:lang w:val="ro-RO"/>
    </w:rPr>
  </w:style>
  <w:style w:type="character" w:customStyle="1" w:styleId="af2">
    <w:name w:val="Название Знак"/>
    <w:basedOn w:val="a0"/>
    <w:link w:val="af1"/>
    <w:qFormat/>
    <w:rsid w:val="005E0AF7"/>
    <w:rPr>
      <w:rFonts w:ascii="Times New Roman" w:eastAsia="Times New Roman" w:hAnsi="Times New Roman" w:cs="Times New Roman"/>
      <w:b/>
      <w:sz w:val="24"/>
      <w:szCs w:val="20"/>
      <w:lang w:val="ro-RO" w:eastAsia="ru-RU"/>
    </w:rPr>
  </w:style>
  <w:style w:type="paragraph" w:customStyle="1" w:styleId="31">
    <w:name w:val="Без интервала3"/>
    <w:rsid w:val="00290D4F"/>
    <w:pPr>
      <w:spacing w:after="0" w:line="240" w:lineRule="auto"/>
    </w:pPr>
    <w:rPr>
      <w:rFonts w:ascii="Calibri" w:eastAsia="Calibri" w:hAnsi="Calibri" w:cs="Times New Roman"/>
      <w:lang w:val="en-US"/>
    </w:rPr>
  </w:style>
  <w:style w:type="paragraph" w:customStyle="1" w:styleId="Default">
    <w:name w:val="Default"/>
    <w:rsid w:val="00AA01E3"/>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w:basedOn w:val="a"/>
    <w:link w:val="af4"/>
    <w:uiPriority w:val="99"/>
    <w:semiHidden/>
    <w:unhideWhenUsed/>
    <w:rsid w:val="00C84227"/>
    <w:pPr>
      <w:spacing w:after="120"/>
    </w:pPr>
  </w:style>
  <w:style w:type="character" w:customStyle="1" w:styleId="af4">
    <w:name w:val="Основной текст Знак"/>
    <w:basedOn w:val="a0"/>
    <w:link w:val="af3"/>
    <w:uiPriority w:val="99"/>
    <w:semiHidden/>
    <w:rsid w:val="00C84227"/>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69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0B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A6C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6C91"/>
    <w:pPr>
      <w:widowControl w:val="0"/>
      <w:autoSpaceDE w:val="0"/>
      <w:autoSpaceDN w:val="0"/>
      <w:spacing w:line="254" w:lineRule="exact"/>
      <w:ind w:left="110"/>
    </w:pPr>
    <w:rPr>
      <w:sz w:val="22"/>
      <w:szCs w:val="22"/>
      <w:lang w:val="ro-RO" w:eastAsia="en-US"/>
    </w:rPr>
  </w:style>
  <w:style w:type="paragraph" w:styleId="af5">
    <w:name w:val="Normal (Web)"/>
    <w:basedOn w:val="a"/>
    <w:uiPriority w:val="99"/>
    <w:unhideWhenUsed/>
    <w:rsid w:val="00050B3C"/>
    <w:pPr>
      <w:spacing w:before="100" w:beforeAutospacing="1" w:after="100" w:afterAutospacing="1"/>
    </w:pPr>
    <w:rPr>
      <w:lang w:val="ro-RO" w:eastAsia="ro-RO"/>
    </w:rPr>
  </w:style>
  <w:style w:type="paragraph" w:styleId="af6">
    <w:name w:val="Plain Text"/>
    <w:basedOn w:val="a"/>
    <w:link w:val="af7"/>
    <w:rsid w:val="002F0937"/>
    <w:rPr>
      <w:rFonts w:ascii="Courier New" w:hAnsi="Courier New"/>
      <w:sz w:val="20"/>
      <w:szCs w:val="20"/>
    </w:rPr>
  </w:style>
  <w:style w:type="character" w:customStyle="1" w:styleId="af7">
    <w:name w:val="Текст Знак"/>
    <w:basedOn w:val="a0"/>
    <w:link w:val="af6"/>
    <w:rsid w:val="002F0937"/>
    <w:rPr>
      <w:rFonts w:ascii="Courier New" w:eastAsia="Times New Roman" w:hAnsi="Courier New" w:cs="Times New Roman"/>
      <w:sz w:val="20"/>
      <w:szCs w:val="20"/>
      <w:lang w:eastAsia="ru-RU"/>
    </w:rPr>
  </w:style>
  <w:style w:type="character" w:customStyle="1" w:styleId="80">
    <w:name w:val="Заголовок 8 Знак"/>
    <w:basedOn w:val="a0"/>
    <w:link w:val="8"/>
    <w:uiPriority w:val="9"/>
    <w:rsid w:val="00611BB7"/>
    <w:rPr>
      <w:rFonts w:asciiTheme="majorHAnsi" w:eastAsiaTheme="majorEastAsia" w:hAnsiTheme="majorHAnsi" w:cstheme="majorBidi"/>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886">
      <w:bodyDiv w:val="1"/>
      <w:marLeft w:val="0"/>
      <w:marRight w:val="0"/>
      <w:marTop w:val="0"/>
      <w:marBottom w:val="0"/>
      <w:divBdr>
        <w:top w:val="none" w:sz="0" w:space="0" w:color="auto"/>
        <w:left w:val="none" w:sz="0" w:space="0" w:color="auto"/>
        <w:bottom w:val="none" w:sz="0" w:space="0" w:color="auto"/>
        <w:right w:val="none" w:sz="0" w:space="0" w:color="auto"/>
      </w:divBdr>
    </w:div>
    <w:div w:id="99835925">
      <w:bodyDiv w:val="1"/>
      <w:marLeft w:val="0"/>
      <w:marRight w:val="0"/>
      <w:marTop w:val="0"/>
      <w:marBottom w:val="0"/>
      <w:divBdr>
        <w:top w:val="none" w:sz="0" w:space="0" w:color="auto"/>
        <w:left w:val="none" w:sz="0" w:space="0" w:color="auto"/>
        <w:bottom w:val="none" w:sz="0" w:space="0" w:color="auto"/>
        <w:right w:val="none" w:sz="0" w:space="0" w:color="auto"/>
      </w:divBdr>
    </w:div>
    <w:div w:id="131951709">
      <w:bodyDiv w:val="1"/>
      <w:marLeft w:val="0"/>
      <w:marRight w:val="0"/>
      <w:marTop w:val="0"/>
      <w:marBottom w:val="0"/>
      <w:divBdr>
        <w:top w:val="none" w:sz="0" w:space="0" w:color="auto"/>
        <w:left w:val="none" w:sz="0" w:space="0" w:color="auto"/>
        <w:bottom w:val="none" w:sz="0" w:space="0" w:color="auto"/>
        <w:right w:val="none" w:sz="0" w:space="0" w:color="auto"/>
      </w:divBdr>
    </w:div>
    <w:div w:id="137840431">
      <w:bodyDiv w:val="1"/>
      <w:marLeft w:val="0"/>
      <w:marRight w:val="0"/>
      <w:marTop w:val="0"/>
      <w:marBottom w:val="0"/>
      <w:divBdr>
        <w:top w:val="none" w:sz="0" w:space="0" w:color="auto"/>
        <w:left w:val="none" w:sz="0" w:space="0" w:color="auto"/>
        <w:bottom w:val="none" w:sz="0" w:space="0" w:color="auto"/>
        <w:right w:val="none" w:sz="0" w:space="0" w:color="auto"/>
      </w:divBdr>
    </w:div>
    <w:div w:id="162746950">
      <w:bodyDiv w:val="1"/>
      <w:marLeft w:val="0"/>
      <w:marRight w:val="0"/>
      <w:marTop w:val="0"/>
      <w:marBottom w:val="0"/>
      <w:divBdr>
        <w:top w:val="none" w:sz="0" w:space="0" w:color="auto"/>
        <w:left w:val="none" w:sz="0" w:space="0" w:color="auto"/>
        <w:bottom w:val="none" w:sz="0" w:space="0" w:color="auto"/>
        <w:right w:val="none" w:sz="0" w:space="0" w:color="auto"/>
      </w:divBdr>
    </w:div>
    <w:div w:id="353308638">
      <w:bodyDiv w:val="1"/>
      <w:marLeft w:val="0"/>
      <w:marRight w:val="0"/>
      <w:marTop w:val="0"/>
      <w:marBottom w:val="0"/>
      <w:divBdr>
        <w:top w:val="none" w:sz="0" w:space="0" w:color="auto"/>
        <w:left w:val="none" w:sz="0" w:space="0" w:color="auto"/>
        <w:bottom w:val="none" w:sz="0" w:space="0" w:color="auto"/>
        <w:right w:val="none" w:sz="0" w:space="0" w:color="auto"/>
      </w:divBdr>
    </w:div>
    <w:div w:id="421414246">
      <w:bodyDiv w:val="1"/>
      <w:marLeft w:val="0"/>
      <w:marRight w:val="0"/>
      <w:marTop w:val="0"/>
      <w:marBottom w:val="0"/>
      <w:divBdr>
        <w:top w:val="none" w:sz="0" w:space="0" w:color="auto"/>
        <w:left w:val="none" w:sz="0" w:space="0" w:color="auto"/>
        <w:bottom w:val="none" w:sz="0" w:space="0" w:color="auto"/>
        <w:right w:val="none" w:sz="0" w:space="0" w:color="auto"/>
      </w:divBdr>
    </w:div>
    <w:div w:id="525874648">
      <w:bodyDiv w:val="1"/>
      <w:marLeft w:val="0"/>
      <w:marRight w:val="0"/>
      <w:marTop w:val="0"/>
      <w:marBottom w:val="0"/>
      <w:divBdr>
        <w:top w:val="none" w:sz="0" w:space="0" w:color="auto"/>
        <w:left w:val="none" w:sz="0" w:space="0" w:color="auto"/>
        <w:bottom w:val="none" w:sz="0" w:space="0" w:color="auto"/>
        <w:right w:val="none" w:sz="0" w:space="0" w:color="auto"/>
      </w:divBdr>
    </w:div>
    <w:div w:id="532424648">
      <w:bodyDiv w:val="1"/>
      <w:marLeft w:val="0"/>
      <w:marRight w:val="0"/>
      <w:marTop w:val="0"/>
      <w:marBottom w:val="0"/>
      <w:divBdr>
        <w:top w:val="none" w:sz="0" w:space="0" w:color="auto"/>
        <w:left w:val="none" w:sz="0" w:space="0" w:color="auto"/>
        <w:bottom w:val="none" w:sz="0" w:space="0" w:color="auto"/>
        <w:right w:val="none" w:sz="0" w:space="0" w:color="auto"/>
      </w:divBdr>
    </w:div>
    <w:div w:id="704910024">
      <w:bodyDiv w:val="1"/>
      <w:marLeft w:val="0"/>
      <w:marRight w:val="0"/>
      <w:marTop w:val="0"/>
      <w:marBottom w:val="0"/>
      <w:divBdr>
        <w:top w:val="none" w:sz="0" w:space="0" w:color="auto"/>
        <w:left w:val="none" w:sz="0" w:space="0" w:color="auto"/>
        <w:bottom w:val="none" w:sz="0" w:space="0" w:color="auto"/>
        <w:right w:val="none" w:sz="0" w:space="0" w:color="auto"/>
      </w:divBdr>
    </w:div>
    <w:div w:id="797258495">
      <w:bodyDiv w:val="1"/>
      <w:marLeft w:val="0"/>
      <w:marRight w:val="0"/>
      <w:marTop w:val="0"/>
      <w:marBottom w:val="0"/>
      <w:divBdr>
        <w:top w:val="none" w:sz="0" w:space="0" w:color="auto"/>
        <w:left w:val="none" w:sz="0" w:space="0" w:color="auto"/>
        <w:bottom w:val="none" w:sz="0" w:space="0" w:color="auto"/>
        <w:right w:val="none" w:sz="0" w:space="0" w:color="auto"/>
      </w:divBdr>
    </w:div>
    <w:div w:id="863980087">
      <w:bodyDiv w:val="1"/>
      <w:marLeft w:val="0"/>
      <w:marRight w:val="0"/>
      <w:marTop w:val="0"/>
      <w:marBottom w:val="0"/>
      <w:divBdr>
        <w:top w:val="none" w:sz="0" w:space="0" w:color="auto"/>
        <w:left w:val="none" w:sz="0" w:space="0" w:color="auto"/>
        <w:bottom w:val="none" w:sz="0" w:space="0" w:color="auto"/>
        <w:right w:val="none" w:sz="0" w:space="0" w:color="auto"/>
      </w:divBdr>
    </w:div>
    <w:div w:id="872614875">
      <w:bodyDiv w:val="1"/>
      <w:marLeft w:val="0"/>
      <w:marRight w:val="0"/>
      <w:marTop w:val="0"/>
      <w:marBottom w:val="0"/>
      <w:divBdr>
        <w:top w:val="none" w:sz="0" w:space="0" w:color="auto"/>
        <w:left w:val="none" w:sz="0" w:space="0" w:color="auto"/>
        <w:bottom w:val="none" w:sz="0" w:space="0" w:color="auto"/>
        <w:right w:val="none" w:sz="0" w:space="0" w:color="auto"/>
      </w:divBdr>
    </w:div>
    <w:div w:id="888801613">
      <w:bodyDiv w:val="1"/>
      <w:marLeft w:val="0"/>
      <w:marRight w:val="0"/>
      <w:marTop w:val="0"/>
      <w:marBottom w:val="0"/>
      <w:divBdr>
        <w:top w:val="none" w:sz="0" w:space="0" w:color="auto"/>
        <w:left w:val="none" w:sz="0" w:space="0" w:color="auto"/>
        <w:bottom w:val="none" w:sz="0" w:space="0" w:color="auto"/>
        <w:right w:val="none" w:sz="0" w:space="0" w:color="auto"/>
      </w:divBdr>
    </w:div>
    <w:div w:id="1232305390">
      <w:bodyDiv w:val="1"/>
      <w:marLeft w:val="0"/>
      <w:marRight w:val="0"/>
      <w:marTop w:val="0"/>
      <w:marBottom w:val="0"/>
      <w:divBdr>
        <w:top w:val="none" w:sz="0" w:space="0" w:color="auto"/>
        <w:left w:val="none" w:sz="0" w:space="0" w:color="auto"/>
        <w:bottom w:val="none" w:sz="0" w:space="0" w:color="auto"/>
        <w:right w:val="none" w:sz="0" w:space="0" w:color="auto"/>
      </w:divBdr>
    </w:div>
    <w:div w:id="1239906125">
      <w:bodyDiv w:val="1"/>
      <w:marLeft w:val="0"/>
      <w:marRight w:val="0"/>
      <w:marTop w:val="0"/>
      <w:marBottom w:val="0"/>
      <w:divBdr>
        <w:top w:val="none" w:sz="0" w:space="0" w:color="auto"/>
        <w:left w:val="none" w:sz="0" w:space="0" w:color="auto"/>
        <w:bottom w:val="none" w:sz="0" w:space="0" w:color="auto"/>
        <w:right w:val="none" w:sz="0" w:space="0" w:color="auto"/>
      </w:divBdr>
    </w:div>
    <w:div w:id="1307318477">
      <w:bodyDiv w:val="1"/>
      <w:marLeft w:val="0"/>
      <w:marRight w:val="0"/>
      <w:marTop w:val="0"/>
      <w:marBottom w:val="0"/>
      <w:divBdr>
        <w:top w:val="none" w:sz="0" w:space="0" w:color="auto"/>
        <w:left w:val="none" w:sz="0" w:space="0" w:color="auto"/>
        <w:bottom w:val="none" w:sz="0" w:space="0" w:color="auto"/>
        <w:right w:val="none" w:sz="0" w:space="0" w:color="auto"/>
      </w:divBdr>
    </w:div>
    <w:div w:id="1313827706">
      <w:bodyDiv w:val="1"/>
      <w:marLeft w:val="0"/>
      <w:marRight w:val="0"/>
      <w:marTop w:val="0"/>
      <w:marBottom w:val="0"/>
      <w:divBdr>
        <w:top w:val="none" w:sz="0" w:space="0" w:color="auto"/>
        <w:left w:val="none" w:sz="0" w:space="0" w:color="auto"/>
        <w:bottom w:val="none" w:sz="0" w:space="0" w:color="auto"/>
        <w:right w:val="none" w:sz="0" w:space="0" w:color="auto"/>
      </w:divBdr>
    </w:div>
    <w:div w:id="1341160101">
      <w:bodyDiv w:val="1"/>
      <w:marLeft w:val="0"/>
      <w:marRight w:val="0"/>
      <w:marTop w:val="0"/>
      <w:marBottom w:val="0"/>
      <w:divBdr>
        <w:top w:val="none" w:sz="0" w:space="0" w:color="auto"/>
        <w:left w:val="none" w:sz="0" w:space="0" w:color="auto"/>
        <w:bottom w:val="none" w:sz="0" w:space="0" w:color="auto"/>
        <w:right w:val="none" w:sz="0" w:space="0" w:color="auto"/>
      </w:divBdr>
    </w:div>
    <w:div w:id="1423330455">
      <w:bodyDiv w:val="1"/>
      <w:marLeft w:val="0"/>
      <w:marRight w:val="0"/>
      <w:marTop w:val="0"/>
      <w:marBottom w:val="0"/>
      <w:divBdr>
        <w:top w:val="none" w:sz="0" w:space="0" w:color="auto"/>
        <w:left w:val="none" w:sz="0" w:space="0" w:color="auto"/>
        <w:bottom w:val="none" w:sz="0" w:space="0" w:color="auto"/>
        <w:right w:val="none" w:sz="0" w:space="0" w:color="auto"/>
      </w:divBdr>
    </w:div>
    <w:div w:id="1794982503">
      <w:bodyDiv w:val="1"/>
      <w:marLeft w:val="0"/>
      <w:marRight w:val="0"/>
      <w:marTop w:val="0"/>
      <w:marBottom w:val="0"/>
      <w:divBdr>
        <w:top w:val="none" w:sz="0" w:space="0" w:color="auto"/>
        <w:left w:val="none" w:sz="0" w:space="0" w:color="auto"/>
        <w:bottom w:val="none" w:sz="0" w:space="0" w:color="auto"/>
        <w:right w:val="none" w:sz="0" w:space="0" w:color="auto"/>
      </w:divBdr>
    </w:div>
    <w:div w:id="1844011546">
      <w:bodyDiv w:val="1"/>
      <w:marLeft w:val="0"/>
      <w:marRight w:val="0"/>
      <w:marTop w:val="0"/>
      <w:marBottom w:val="0"/>
      <w:divBdr>
        <w:top w:val="none" w:sz="0" w:space="0" w:color="auto"/>
        <w:left w:val="none" w:sz="0" w:space="0" w:color="auto"/>
        <w:bottom w:val="none" w:sz="0" w:space="0" w:color="auto"/>
        <w:right w:val="none" w:sz="0" w:space="0" w:color="auto"/>
      </w:divBdr>
    </w:div>
    <w:div w:id="1854806876">
      <w:bodyDiv w:val="1"/>
      <w:marLeft w:val="0"/>
      <w:marRight w:val="0"/>
      <w:marTop w:val="0"/>
      <w:marBottom w:val="0"/>
      <w:divBdr>
        <w:top w:val="none" w:sz="0" w:space="0" w:color="auto"/>
        <w:left w:val="none" w:sz="0" w:space="0" w:color="auto"/>
        <w:bottom w:val="none" w:sz="0" w:space="0" w:color="auto"/>
        <w:right w:val="none" w:sz="0" w:space="0" w:color="auto"/>
      </w:divBdr>
      <w:divsChild>
        <w:div w:id="1296761351">
          <w:marLeft w:val="0"/>
          <w:marRight w:val="0"/>
          <w:marTop w:val="0"/>
          <w:marBottom w:val="0"/>
          <w:divBdr>
            <w:top w:val="none" w:sz="0" w:space="0" w:color="auto"/>
            <w:left w:val="none" w:sz="0" w:space="0" w:color="auto"/>
            <w:bottom w:val="none" w:sz="0" w:space="0" w:color="auto"/>
            <w:right w:val="none" w:sz="0" w:space="0" w:color="auto"/>
          </w:divBdr>
          <w:divsChild>
            <w:div w:id="1926918010">
              <w:marLeft w:val="-225"/>
              <w:marRight w:val="-225"/>
              <w:marTop w:val="0"/>
              <w:marBottom w:val="0"/>
              <w:divBdr>
                <w:top w:val="none" w:sz="0" w:space="0" w:color="auto"/>
                <w:left w:val="none" w:sz="0" w:space="0" w:color="auto"/>
                <w:bottom w:val="none" w:sz="0" w:space="0" w:color="auto"/>
                <w:right w:val="none" w:sz="0" w:space="0" w:color="auto"/>
              </w:divBdr>
              <w:divsChild>
                <w:div w:id="1460345337">
                  <w:marLeft w:val="0"/>
                  <w:marRight w:val="0"/>
                  <w:marTop w:val="0"/>
                  <w:marBottom w:val="0"/>
                  <w:divBdr>
                    <w:top w:val="none" w:sz="0" w:space="0" w:color="auto"/>
                    <w:left w:val="none" w:sz="0" w:space="0" w:color="auto"/>
                    <w:bottom w:val="none" w:sz="0" w:space="0" w:color="auto"/>
                    <w:right w:val="none" w:sz="0" w:space="0" w:color="auto"/>
                  </w:divBdr>
                  <w:divsChild>
                    <w:div w:id="1178808706">
                      <w:marLeft w:val="0"/>
                      <w:marRight w:val="0"/>
                      <w:marTop w:val="0"/>
                      <w:marBottom w:val="0"/>
                      <w:divBdr>
                        <w:top w:val="none" w:sz="0" w:space="0" w:color="auto"/>
                        <w:left w:val="none" w:sz="0" w:space="0" w:color="auto"/>
                        <w:bottom w:val="none" w:sz="0" w:space="0" w:color="auto"/>
                        <w:right w:val="none" w:sz="0" w:space="0" w:color="auto"/>
                      </w:divBdr>
                      <w:divsChild>
                        <w:div w:id="15353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346043">
      <w:bodyDiv w:val="1"/>
      <w:marLeft w:val="0"/>
      <w:marRight w:val="0"/>
      <w:marTop w:val="0"/>
      <w:marBottom w:val="0"/>
      <w:divBdr>
        <w:top w:val="none" w:sz="0" w:space="0" w:color="auto"/>
        <w:left w:val="none" w:sz="0" w:space="0" w:color="auto"/>
        <w:bottom w:val="none" w:sz="0" w:space="0" w:color="auto"/>
        <w:right w:val="none" w:sz="0" w:space="0" w:color="auto"/>
      </w:divBdr>
    </w:div>
    <w:div w:id="1904441294">
      <w:bodyDiv w:val="1"/>
      <w:marLeft w:val="0"/>
      <w:marRight w:val="0"/>
      <w:marTop w:val="0"/>
      <w:marBottom w:val="0"/>
      <w:divBdr>
        <w:top w:val="none" w:sz="0" w:space="0" w:color="auto"/>
        <w:left w:val="none" w:sz="0" w:space="0" w:color="auto"/>
        <w:bottom w:val="none" w:sz="0" w:space="0" w:color="auto"/>
        <w:right w:val="none" w:sz="0" w:space="0" w:color="auto"/>
      </w:divBdr>
    </w:div>
    <w:div w:id="1913998722">
      <w:bodyDiv w:val="1"/>
      <w:marLeft w:val="0"/>
      <w:marRight w:val="0"/>
      <w:marTop w:val="0"/>
      <w:marBottom w:val="0"/>
      <w:divBdr>
        <w:top w:val="none" w:sz="0" w:space="0" w:color="auto"/>
        <w:left w:val="none" w:sz="0" w:space="0" w:color="auto"/>
        <w:bottom w:val="none" w:sz="0" w:space="0" w:color="auto"/>
        <w:right w:val="none" w:sz="0" w:space="0" w:color="auto"/>
      </w:divBdr>
    </w:div>
    <w:div w:id="19493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2A9C-D707-4001-88A7-72983551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Fecăuțeanu</cp:lastModifiedBy>
  <cp:revision>2</cp:revision>
  <cp:lastPrinted>2025-11-03T06:27:00Z</cp:lastPrinted>
  <dcterms:created xsi:type="dcterms:W3CDTF">2026-03-31T12:00:00Z</dcterms:created>
  <dcterms:modified xsi:type="dcterms:W3CDTF">2026-03-31T12:00:00Z</dcterms:modified>
</cp:coreProperties>
</file>