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B6A" w:rsidRPr="003E5E5F" w:rsidRDefault="00693E4D" w:rsidP="00693E4D">
      <w:pPr>
        <w:spacing w:after="0" w:line="240" w:lineRule="auto"/>
        <w:jc w:val="right"/>
        <w:rPr>
          <w:rFonts w:ascii="Times New Roman" w:eastAsia="Calibri" w:hAnsi="Times New Roman" w:cs="Times New Roman"/>
          <w:b/>
          <w:szCs w:val="18"/>
          <w:lang w:val="ro-RO" w:eastAsia="ru-RU"/>
        </w:rPr>
      </w:pPr>
      <w:r w:rsidRPr="003E5E5F">
        <w:rPr>
          <w:rFonts w:ascii="Times New Roman" w:eastAsia="Calibri" w:hAnsi="Times New Roman" w:cs="Times New Roman"/>
          <w:b/>
          <w:szCs w:val="18"/>
          <w:lang w:val="ro-RO" w:eastAsia="ru-RU"/>
        </w:rPr>
        <w:t>Anexa nr. 1</w:t>
      </w:r>
    </w:p>
    <w:p w:rsidR="00693E4D" w:rsidRPr="003E5E5F" w:rsidRDefault="00693E4D" w:rsidP="00693E4D">
      <w:pPr>
        <w:spacing w:after="0" w:line="240" w:lineRule="auto"/>
        <w:jc w:val="right"/>
        <w:rPr>
          <w:rFonts w:ascii="Times New Roman" w:eastAsia="Calibri" w:hAnsi="Times New Roman" w:cs="Times New Roman"/>
          <w:b/>
          <w:szCs w:val="18"/>
          <w:lang w:val="ro-RO" w:eastAsia="ru-RU"/>
        </w:rPr>
      </w:pPr>
      <w:r w:rsidRPr="003E5E5F">
        <w:rPr>
          <w:rFonts w:ascii="Times New Roman" w:eastAsia="Calibri" w:hAnsi="Times New Roman" w:cs="Times New Roman"/>
          <w:b/>
          <w:szCs w:val="18"/>
          <w:lang w:val="ro-RO" w:eastAsia="ru-RU"/>
        </w:rPr>
        <w:t xml:space="preserve"> la Decizia nr. _</w:t>
      </w:r>
      <w:r w:rsidR="003E5E5F" w:rsidRPr="003E5E5F">
        <w:rPr>
          <w:rFonts w:ascii="Times New Roman" w:eastAsia="Calibri" w:hAnsi="Times New Roman" w:cs="Times New Roman"/>
          <w:b/>
          <w:szCs w:val="18"/>
          <w:u w:val="single"/>
          <w:lang w:val="ro-RO" w:eastAsia="ru-RU"/>
        </w:rPr>
        <w:t xml:space="preserve">2/19 </w:t>
      </w:r>
      <w:r w:rsidRPr="003E5E5F">
        <w:rPr>
          <w:rFonts w:ascii="Times New Roman" w:eastAsia="Calibri" w:hAnsi="Times New Roman" w:cs="Times New Roman"/>
          <w:b/>
          <w:szCs w:val="18"/>
          <w:lang w:val="ro-RO" w:eastAsia="ru-RU"/>
        </w:rPr>
        <w:t xml:space="preserve"> </w:t>
      </w:r>
    </w:p>
    <w:p w:rsidR="00693E4D" w:rsidRPr="003E5E5F" w:rsidRDefault="003E5E5F" w:rsidP="00693E4D">
      <w:pPr>
        <w:spacing w:after="0" w:line="240" w:lineRule="auto"/>
        <w:jc w:val="right"/>
        <w:rPr>
          <w:rFonts w:ascii="Times New Roman" w:eastAsia="Calibri" w:hAnsi="Times New Roman" w:cs="Times New Roman"/>
          <w:b/>
          <w:szCs w:val="18"/>
          <w:lang w:val="ro-RO" w:eastAsia="ru-RU"/>
        </w:rPr>
      </w:pPr>
      <w:r w:rsidRPr="003E5E5F">
        <w:rPr>
          <w:rFonts w:ascii="Times New Roman" w:eastAsia="Calibri" w:hAnsi="Times New Roman" w:cs="Times New Roman"/>
          <w:b/>
          <w:szCs w:val="18"/>
          <w:lang w:val="ro-RO" w:eastAsia="ru-RU"/>
        </w:rPr>
        <w:t xml:space="preserve">        D</w:t>
      </w:r>
      <w:r w:rsidR="00693E4D" w:rsidRPr="003E5E5F">
        <w:rPr>
          <w:rFonts w:ascii="Times New Roman" w:eastAsia="Calibri" w:hAnsi="Times New Roman" w:cs="Times New Roman"/>
          <w:b/>
          <w:szCs w:val="18"/>
          <w:lang w:val="ro-RO" w:eastAsia="ru-RU"/>
        </w:rPr>
        <w:t>in _</w:t>
      </w:r>
      <w:r w:rsidRPr="003E5E5F">
        <w:rPr>
          <w:rFonts w:ascii="Times New Roman" w:eastAsia="Calibri" w:hAnsi="Times New Roman" w:cs="Times New Roman"/>
          <w:b/>
          <w:szCs w:val="18"/>
          <w:u w:val="single"/>
          <w:lang w:val="ro-RO" w:eastAsia="ru-RU"/>
        </w:rPr>
        <w:t>30.03.</w:t>
      </w:r>
      <w:r w:rsidR="00693E4D" w:rsidRPr="003E5E5F">
        <w:rPr>
          <w:rFonts w:ascii="Times New Roman" w:eastAsia="Calibri" w:hAnsi="Times New Roman" w:cs="Times New Roman"/>
          <w:b/>
          <w:szCs w:val="18"/>
          <w:lang w:val="ro-RO" w:eastAsia="ru-RU"/>
        </w:rPr>
        <w:t>_</w:t>
      </w:r>
      <w:r w:rsidR="00916E79" w:rsidRPr="003E5E5F">
        <w:rPr>
          <w:rFonts w:ascii="Times New Roman" w:eastAsia="Calibri" w:hAnsi="Times New Roman" w:cs="Times New Roman"/>
          <w:b/>
          <w:szCs w:val="18"/>
          <w:lang w:val="ro-RO" w:eastAsia="ru-RU"/>
        </w:rPr>
        <w:t>2026</w:t>
      </w:r>
    </w:p>
    <w:p w:rsidR="00830326" w:rsidRDefault="00830326" w:rsidP="001858E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</w:pPr>
    </w:p>
    <w:p w:rsidR="00693E4D" w:rsidRPr="0045046A" w:rsidRDefault="00693E4D" w:rsidP="00693E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</w:pPr>
      <w:r w:rsidRPr="0045046A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>Notă informativă</w:t>
      </w:r>
    </w:p>
    <w:p w:rsidR="00693E4D" w:rsidRDefault="00693E4D" w:rsidP="00693E4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ro-RO" w:eastAsia="ru-RU"/>
        </w:rPr>
      </w:pPr>
      <w:r>
        <w:rPr>
          <w:rFonts w:ascii="Times New Roman" w:eastAsia="Calibri" w:hAnsi="Times New Roman" w:cs="Times New Roman"/>
          <w:b/>
          <w:lang w:val="ro-RO" w:eastAsia="ru-RU"/>
        </w:rPr>
        <w:t>privind realizarea deciziilor</w:t>
      </w:r>
      <w:r w:rsidRPr="008311FF">
        <w:rPr>
          <w:rFonts w:ascii="Times New Roman" w:eastAsia="Calibri" w:hAnsi="Times New Roman" w:cs="Times New Roman"/>
          <w:b/>
          <w:lang w:val="ro-RO" w:eastAsia="ru-RU"/>
        </w:rPr>
        <w:t xml:space="preserve"> aprobate la </w:t>
      </w:r>
      <w:r w:rsidRPr="002A7C25">
        <w:rPr>
          <w:rFonts w:ascii="Times New Roman" w:eastAsia="Calibri" w:hAnsi="Times New Roman" w:cs="Times New Roman"/>
          <w:b/>
          <w:color w:val="000000" w:themeColor="text1"/>
          <w:lang w:val="en-US" w:eastAsia="ru-RU"/>
        </w:rPr>
        <w:t>ș</w:t>
      </w:r>
      <w:r>
        <w:rPr>
          <w:rFonts w:ascii="Times New Roman" w:eastAsia="Calibri" w:hAnsi="Times New Roman" w:cs="Times New Roman"/>
          <w:b/>
          <w:color w:val="000000" w:themeColor="text1"/>
          <w:lang w:val="en-US" w:eastAsia="ru-RU"/>
        </w:rPr>
        <w:t xml:space="preserve">edința </w:t>
      </w:r>
      <w:r w:rsidRPr="002A7C25">
        <w:rPr>
          <w:rFonts w:ascii="Times New Roman" w:eastAsia="Calibri" w:hAnsi="Times New Roman" w:cs="Times New Roman"/>
          <w:b/>
          <w:color w:val="000000" w:themeColor="text1"/>
          <w:lang w:val="en-US" w:eastAsia="ru-RU"/>
        </w:rPr>
        <w:t xml:space="preserve">ordinară din </w:t>
      </w:r>
      <w:r w:rsidR="00DC2650" w:rsidRPr="003E5E5F">
        <w:rPr>
          <w:rFonts w:ascii="Times New Roman" w:eastAsia="Calibri" w:hAnsi="Times New Roman" w:cs="Times New Roman"/>
          <w:b/>
          <w:lang w:val="en-US" w:eastAsia="ru-RU"/>
        </w:rPr>
        <w:t>1</w:t>
      </w:r>
      <w:r w:rsidRPr="003E5E5F">
        <w:rPr>
          <w:rFonts w:ascii="Times New Roman" w:eastAsia="Calibri" w:hAnsi="Times New Roman" w:cs="Times New Roman"/>
          <w:b/>
          <w:lang w:val="en-US" w:eastAsia="ru-RU"/>
        </w:rPr>
        <w:t xml:space="preserve">0.12.2025 </w:t>
      </w:r>
      <w:r w:rsidRPr="003E5E5F">
        <w:rPr>
          <w:rFonts w:ascii="Times New Roman" w:eastAsia="Calibri" w:hAnsi="Times New Roman" w:cs="Times New Roman"/>
          <w:b/>
          <w:lang w:val="ro-RO" w:eastAsia="ru-RU"/>
        </w:rPr>
        <w:t xml:space="preserve"> </w:t>
      </w:r>
      <w:r w:rsidRPr="008311FF">
        <w:rPr>
          <w:rFonts w:ascii="Times New Roman" w:eastAsia="Calibri" w:hAnsi="Times New Roman" w:cs="Times New Roman"/>
          <w:b/>
          <w:lang w:val="ro-RO" w:eastAsia="ru-RU"/>
        </w:rPr>
        <w:t>a Consiliului raional</w:t>
      </w:r>
    </w:p>
    <w:tbl>
      <w:tblPr>
        <w:tblpPr w:leftFromText="180" w:rightFromText="180" w:vertAnchor="text" w:horzAnchor="margin" w:tblpXSpec="center" w:tblpY="67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9376"/>
        <w:gridCol w:w="3827"/>
        <w:gridCol w:w="2268"/>
      </w:tblGrid>
      <w:tr w:rsidR="00693E4D" w:rsidRPr="008311FF" w:rsidTr="00260910">
        <w:trPr>
          <w:trHeight w:val="342"/>
        </w:trPr>
        <w:tc>
          <w:tcPr>
            <w:tcW w:w="655" w:type="dxa"/>
            <w:shd w:val="clear" w:color="auto" w:fill="D9D9D9" w:themeFill="background1" w:themeFillShade="D9"/>
            <w:vAlign w:val="center"/>
          </w:tcPr>
          <w:p w:rsidR="00693E4D" w:rsidRPr="008311FF" w:rsidRDefault="00693E4D" w:rsidP="002609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8311FF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>Nr.</w:t>
            </w:r>
          </w:p>
        </w:tc>
        <w:tc>
          <w:tcPr>
            <w:tcW w:w="9376" w:type="dxa"/>
            <w:shd w:val="clear" w:color="auto" w:fill="D9D9D9" w:themeFill="background1" w:themeFillShade="D9"/>
            <w:vAlign w:val="center"/>
          </w:tcPr>
          <w:p w:rsidR="00693E4D" w:rsidRPr="008311FF" w:rsidRDefault="00693E4D" w:rsidP="002609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8311FF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 xml:space="preserve">Denumirea deciziei 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693E4D" w:rsidRPr="008311FF" w:rsidRDefault="00693E4D" w:rsidP="002609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8311FF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>Responsabil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693E4D" w:rsidRPr="008311FF" w:rsidRDefault="00693E4D" w:rsidP="002609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8311FF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>Notă privind executarea deciziei</w:t>
            </w:r>
          </w:p>
        </w:tc>
      </w:tr>
      <w:tr w:rsidR="002E7CB6" w:rsidRPr="009857E3" w:rsidTr="002E7CB6">
        <w:trPr>
          <w:trHeight w:val="299"/>
        </w:trPr>
        <w:tc>
          <w:tcPr>
            <w:tcW w:w="655" w:type="dxa"/>
            <w:shd w:val="clear" w:color="auto" w:fill="auto"/>
          </w:tcPr>
          <w:p w:rsidR="002E7CB6" w:rsidRDefault="002E7CB6" w:rsidP="002609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7/1</w:t>
            </w:r>
          </w:p>
        </w:tc>
        <w:tc>
          <w:tcPr>
            <w:tcW w:w="9376" w:type="dxa"/>
            <w:shd w:val="clear" w:color="auto" w:fill="FFFFFF" w:themeFill="background1"/>
          </w:tcPr>
          <w:p w:rsidR="002E7CB6" w:rsidRPr="00DC2650" w:rsidRDefault="009710E9" w:rsidP="00693E4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hyperlink r:id="rId6" w:history="1">
              <w:r w:rsidR="002E7CB6" w:rsidRPr="00DC265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Privind modificarea Deciziei nr. 8/2 din 28.11.2024 „Cu privire la aprobarea</w:t>
              </w:r>
              <w:r w:rsidR="002E7CB6" w:rsidRPr="00DC2650">
                <w:rPr>
                  <w:rFonts w:ascii="Times New Roman" w:eastAsia="Times New Roman" w:hAnsi="Times New Roman" w:cs="Times New Roman"/>
                  <w:color w:val="000000" w:themeColor="text1"/>
                  <w:bdr w:val="none" w:sz="0" w:space="0" w:color="auto" w:frame="1"/>
                  <w:lang w:val="en-US" w:eastAsia="ru-RU"/>
                </w:rPr>
                <w:t> </w:t>
              </w:r>
              <w:r w:rsidR="002E7CB6" w:rsidRPr="00DC265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bugetului raional pentru anul 2025”</w:t>
              </w:r>
            </w:hyperlink>
          </w:p>
          <w:p w:rsidR="002E7CB6" w:rsidRPr="00DC2650" w:rsidRDefault="009710E9" w:rsidP="00693E4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lang w:val="ro-RO" w:eastAsia="ru-RU"/>
              </w:rPr>
            </w:pPr>
            <w:hyperlink r:id="rId7" w:history="1">
              <w:r w:rsidR="002E7CB6"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eastAsia="ru-RU"/>
                </w:rPr>
                <w:t>Anexa 1-4,</w:t>
              </w:r>
              <w:r w:rsidR="002E7CB6"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val="ro-RO" w:eastAsia="ru-RU"/>
                </w:rPr>
                <w:t xml:space="preserve"> </w:t>
              </w:r>
              <w:r w:rsidR="002E7CB6"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eastAsia="ru-RU"/>
                </w:rPr>
                <w:t>6</w:t>
              </w:r>
            </w:hyperlink>
            <w:r w:rsidR="002E7CB6" w:rsidRPr="00DC2650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bdr w:val="none" w:sz="0" w:space="0" w:color="auto" w:frame="1"/>
                <w:lang w:val="ro-RO" w:eastAsia="ru-RU"/>
              </w:rPr>
              <w:t xml:space="preserve">, </w:t>
            </w:r>
            <w:hyperlink r:id="rId8" w:history="1">
              <w:r w:rsidR="002E7CB6"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eastAsia="ru-RU"/>
                </w:rPr>
                <w:t>Anexa 5</w:t>
              </w:r>
            </w:hyperlink>
            <w:r w:rsidR="002E7CB6" w:rsidRPr="00DC2650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bdr w:val="none" w:sz="0" w:space="0" w:color="auto" w:frame="1"/>
                <w:lang w:val="ro-RO" w:eastAsia="ru-RU"/>
              </w:rPr>
              <w:t xml:space="preserve">, </w:t>
            </w:r>
            <w:hyperlink r:id="rId9" w:history="1">
              <w:r w:rsidR="002E7CB6"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eastAsia="ru-RU"/>
                </w:rPr>
                <w:t>Anexa 7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2E7CB6" w:rsidRPr="006478F0" w:rsidRDefault="002E7CB6" w:rsidP="00693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6478F0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Octavian BANARU</w:t>
            </w:r>
          </w:p>
          <w:p w:rsidR="002E7CB6" w:rsidRPr="006478F0" w:rsidRDefault="002E7CB6" w:rsidP="00693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6478F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en-US"/>
              </w:rPr>
              <w:t>șef Direcție Finanțe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7CB6" w:rsidRDefault="002E7CB6" w:rsidP="002E7CB6">
            <w:pPr>
              <w:spacing w:after="0" w:line="240" w:lineRule="auto"/>
              <w:jc w:val="center"/>
            </w:pPr>
            <w:r w:rsidRPr="00001AC1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Realizată</w:t>
            </w:r>
          </w:p>
        </w:tc>
      </w:tr>
      <w:tr w:rsidR="002E7CB6" w:rsidRPr="00693E4D" w:rsidTr="002E7CB6">
        <w:trPr>
          <w:trHeight w:val="299"/>
        </w:trPr>
        <w:tc>
          <w:tcPr>
            <w:tcW w:w="655" w:type="dxa"/>
            <w:shd w:val="clear" w:color="auto" w:fill="auto"/>
          </w:tcPr>
          <w:p w:rsidR="002E7CB6" w:rsidRDefault="002E7CB6" w:rsidP="002609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7/2</w:t>
            </w:r>
          </w:p>
        </w:tc>
        <w:tc>
          <w:tcPr>
            <w:tcW w:w="9376" w:type="dxa"/>
            <w:shd w:val="clear" w:color="auto" w:fill="FFFFFF" w:themeFill="background1"/>
          </w:tcPr>
          <w:p w:rsidR="002E7CB6" w:rsidRPr="00DC2650" w:rsidRDefault="009710E9" w:rsidP="00693E4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hyperlink r:id="rId10" w:history="1">
              <w:r w:rsidR="002E7CB6" w:rsidRPr="00DC265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Cu privire la aprobarea bugetului raional pentru anul 2026</w:t>
              </w:r>
            </w:hyperlink>
          </w:p>
          <w:p w:rsidR="002E7CB6" w:rsidRPr="00DC2650" w:rsidRDefault="009710E9" w:rsidP="00693E4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hyperlink r:id="rId11" w:history="1">
              <w:r w:rsidR="002E7CB6" w:rsidRPr="00DC265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Raport</w:t>
              </w:r>
            </w:hyperlink>
            <w:r w:rsidR="002E7CB6" w:rsidRPr="00DC26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val="en-US" w:eastAsia="ru-RU"/>
              </w:rPr>
              <w:t xml:space="preserve">. </w:t>
            </w:r>
            <w:hyperlink r:id="rId12" w:history="1">
              <w:r w:rsidR="002E7CB6" w:rsidRPr="00DC265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Tabel nr. 1</w:t>
              </w:r>
            </w:hyperlink>
            <w:r w:rsidR="002E7CB6" w:rsidRPr="00DC26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val="ro-RO" w:eastAsia="ru-RU"/>
              </w:rPr>
              <w:t xml:space="preserve">, </w:t>
            </w:r>
            <w:hyperlink r:id="rId13" w:history="1">
              <w:r w:rsidR="002E7CB6" w:rsidRPr="00DC265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Tabel nr. 2</w:t>
              </w:r>
            </w:hyperlink>
            <w:r w:rsidR="002E7CB6" w:rsidRPr="00DC26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val="en-US" w:eastAsia="ru-RU"/>
              </w:rPr>
              <w:t xml:space="preserve">, </w:t>
            </w:r>
            <w:hyperlink r:id="rId14" w:history="1">
              <w:r w:rsidR="002E7CB6" w:rsidRPr="00DC265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Tabel nr. 3</w:t>
              </w:r>
            </w:hyperlink>
            <w:r w:rsidR="002E7CB6" w:rsidRPr="00DC26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val="en-US" w:eastAsia="ru-RU"/>
              </w:rPr>
              <w:t xml:space="preserve">, </w:t>
            </w:r>
            <w:hyperlink r:id="rId15" w:history="1">
              <w:r w:rsidR="002E7CB6" w:rsidRPr="00DC265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Tabel nr. 4</w:t>
              </w:r>
            </w:hyperlink>
            <w:r w:rsidR="002E7CB6" w:rsidRPr="00DC26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val="en-US" w:eastAsia="ru-RU"/>
              </w:rPr>
              <w:t xml:space="preserve">, </w:t>
            </w:r>
            <w:hyperlink r:id="rId16" w:history="1">
              <w:r w:rsidR="002E7CB6" w:rsidRPr="00DC265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Tabel nr. 5</w:t>
              </w:r>
            </w:hyperlink>
          </w:p>
          <w:p w:rsidR="002E7CB6" w:rsidRPr="00DC2650" w:rsidRDefault="009710E9" w:rsidP="00693E4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</w:pPr>
            <w:hyperlink r:id="rId17" w:history="1">
              <w:r w:rsidR="002E7CB6"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val="en-US" w:eastAsia="ru-RU"/>
                </w:rPr>
                <w:t>Anexa nr. 1-5 la decizie</w:t>
              </w:r>
            </w:hyperlink>
            <w:r w:rsidR="002E7CB6" w:rsidRPr="00DC2650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bdr w:val="none" w:sz="0" w:space="0" w:color="auto" w:frame="1"/>
                <w:lang w:val="en-US" w:eastAsia="ru-RU"/>
              </w:rPr>
              <w:t xml:space="preserve">, </w:t>
            </w:r>
            <w:hyperlink r:id="rId18" w:history="1">
              <w:r w:rsidR="002E7CB6"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val="en-US" w:eastAsia="ru-RU"/>
                </w:rPr>
                <w:t>Anexa nr. 6</w:t>
              </w:r>
            </w:hyperlink>
            <w:r w:rsidR="002E7CB6" w:rsidRPr="00DC2650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bdr w:val="none" w:sz="0" w:space="0" w:color="auto" w:frame="1"/>
                <w:lang w:val="en-US" w:eastAsia="ru-RU"/>
              </w:rPr>
              <w:t xml:space="preserve">, </w:t>
            </w:r>
            <w:hyperlink r:id="rId19" w:history="1">
              <w:r w:rsidR="002E7CB6"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val="en-US" w:eastAsia="ru-RU"/>
                </w:rPr>
                <w:t>Anexa nr. 7,8,11</w:t>
              </w:r>
            </w:hyperlink>
            <w:r w:rsidR="002E7CB6" w:rsidRPr="00DC2650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bdr w:val="none" w:sz="0" w:space="0" w:color="auto" w:frame="1"/>
                <w:lang w:val="en-US" w:eastAsia="ru-RU"/>
              </w:rPr>
              <w:t xml:space="preserve">, </w:t>
            </w:r>
            <w:hyperlink r:id="rId20" w:history="1">
              <w:r w:rsidR="002E7CB6"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val="en-US" w:eastAsia="ru-RU"/>
                </w:rPr>
                <w:t>Anexa nr. 9,11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2E7CB6" w:rsidRPr="006478F0" w:rsidRDefault="002E7CB6" w:rsidP="00693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6478F0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Octavian BANARU</w:t>
            </w:r>
          </w:p>
          <w:p w:rsidR="002E7CB6" w:rsidRPr="006478F0" w:rsidRDefault="002E7CB6" w:rsidP="00693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6478F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en-US"/>
              </w:rPr>
              <w:t>șef Direcție Finanțe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7CB6" w:rsidRDefault="002E7CB6" w:rsidP="002E7CB6">
            <w:pPr>
              <w:spacing w:after="0" w:line="240" w:lineRule="auto"/>
              <w:jc w:val="center"/>
            </w:pPr>
            <w:r w:rsidRPr="00001AC1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Realizată</w:t>
            </w:r>
          </w:p>
        </w:tc>
      </w:tr>
      <w:tr w:rsidR="002E7CB6" w:rsidRPr="00693E4D" w:rsidTr="002E7CB6">
        <w:trPr>
          <w:trHeight w:val="299"/>
        </w:trPr>
        <w:tc>
          <w:tcPr>
            <w:tcW w:w="655" w:type="dxa"/>
            <w:shd w:val="clear" w:color="auto" w:fill="auto"/>
          </w:tcPr>
          <w:p w:rsidR="002E7CB6" w:rsidRDefault="002E7CB6" w:rsidP="00693E4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lang w:val="ro-RO"/>
              </w:rPr>
              <w:t>7/3</w:t>
            </w:r>
          </w:p>
        </w:tc>
        <w:tc>
          <w:tcPr>
            <w:tcW w:w="9376" w:type="dxa"/>
            <w:shd w:val="clear" w:color="auto" w:fill="FFFFFF" w:themeFill="background1"/>
          </w:tcPr>
          <w:p w:rsidR="002E7CB6" w:rsidRPr="00DC2650" w:rsidRDefault="009710E9" w:rsidP="00693E4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val="en-US" w:eastAsia="ru-RU"/>
              </w:rPr>
            </w:pPr>
            <w:hyperlink r:id="rId21" w:history="1">
              <w:r w:rsidR="002E7CB6" w:rsidRPr="00DC2650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Cu privire la autorizarea casării bunurilor uzate raportate la mijloacele fixe, aflate în gestiunea Direcției Finanțe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2E7CB6" w:rsidRPr="006478F0" w:rsidRDefault="002E7CB6" w:rsidP="007A27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6478F0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Octavian BANARU</w:t>
            </w:r>
          </w:p>
          <w:p w:rsidR="002E7CB6" w:rsidRPr="006478F0" w:rsidRDefault="002E7CB6" w:rsidP="007A27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6478F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en-US"/>
              </w:rPr>
              <w:t>șef Direcție Finanțe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7CB6" w:rsidRDefault="002E7CB6" w:rsidP="002E7CB6">
            <w:pPr>
              <w:spacing w:after="0" w:line="240" w:lineRule="auto"/>
              <w:jc w:val="center"/>
            </w:pPr>
            <w:r w:rsidRPr="00001AC1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Realizată</w:t>
            </w:r>
          </w:p>
        </w:tc>
      </w:tr>
      <w:tr w:rsidR="00693E4D" w:rsidRPr="00693E4D" w:rsidTr="00260910">
        <w:trPr>
          <w:trHeight w:val="299"/>
        </w:trPr>
        <w:tc>
          <w:tcPr>
            <w:tcW w:w="655" w:type="dxa"/>
            <w:shd w:val="clear" w:color="auto" w:fill="auto"/>
          </w:tcPr>
          <w:p w:rsidR="00693E4D" w:rsidRDefault="007A2717" w:rsidP="00693E4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lang w:val="ro-RO"/>
              </w:rPr>
              <w:t>7/4</w:t>
            </w:r>
          </w:p>
        </w:tc>
        <w:tc>
          <w:tcPr>
            <w:tcW w:w="9376" w:type="dxa"/>
            <w:shd w:val="clear" w:color="auto" w:fill="FFFFFF" w:themeFill="background1"/>
          </w:tcPr>
          <w:p w:rsidR="00693E4D" w:rsidRPr="00DC2650" w:rsidRDefault="009710E9" w:rsidP="00693E4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val="en-US" w:eastAsia="ru-RU"/>
              </w:rPr>
            </w:pPr>
            <w:hyperlink r:id="rId22" w:history="1">
              <w:r w:rsidR="007A2717" w:rsidRPr="00DC2650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Cu privire la reluarea activității în cadrul</w:t>
              </w:r>
              <w:r w:rsidR="007A2717" w:rsidRPr="00DC2650">
                <w:rPr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 </w:t>
              </w:r>
              <w:r w:rsidR="007A2717" w:rsidRPr="00DC2650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IP „Centrul raional de Tineret Sîngerei”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7A2717" w:rsidRPr="006478F0" w:rsidRDefault="007A2717" w:rsidP="007A27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r w:rsidRPr="006478F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Aliona CRĂCIUN</w:t>
            </w:r>
          </w:p>
          <w:p w:rsidR="00693E4D" w:rsidRPr="006478F0" w:rsidRDefault="007A2717" w:rsidP="007A27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6478F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specialistă principală Secția Juridică și Resurse Umane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93E4D" w:rsidRPr="006478F0" w:rsidRDefault="002E7CB6" w:rsidP="002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Realizată</w:t>
            </w:r>
          </w:p>
        </w:tc>
      </w:tr>
      <w:tr w:rsidR="00693E4D" w:rsidRPr="00693E4D" w:rsidTr="00260910">
        <w:trPr>
          <w:trHeight w:val="299"/>
        </w:trPr>
        <w:tc>
          <w:tcPr>
            <w:tcW w:w="655" w:type="dxa"/>
            <w:shd w:val="clear" w:color="auto" w:fill="auto"/>
          </w:tcPr>
          <w:p w:rsidR="00693E4D" w:rsidRDefault="007A2717" w:rsidP="00693E4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lang w:val="ro-RO"/>
              </w:rPr>
              <w:t>7/5</w:t>
            </w:r>
          </w:p>
        </w:tc>
        <w:tc>
          <w:tcPr>
            <w:tcW w:w="9376" w:type="dxa"/>
            <w:shd w:val="clear" w:color="auto" w:fill="FFFFFF" w:themeFill="background1"/>
          </w:tcPr>
          <w:p w:rsidR="00693E4D" w:rsidRPr="00DC2650" w:rsidRDefault="009710E9" w:rsidP="00693E4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val="en-US" w:eastAsia="ru-RU"/>
              </w:rPr>
            </w:pPr>
            <w:hyperlink r:id="rId23" w:history="1">
              <w:r w:rsidR="007A2717" w:rsidRPr="00DC2650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Cu privire la acordarea premiului personalului</w:t>
              </w:r>
              <w:r w:rsidR="007A2717" w:rsidRPr="00DC2650">
                <w:rPr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 </w:t>
              </w:r>
              <w:r w:rsidR="007A2717" w:rsidRPr="00DC2650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de conducere din cadrul IMSP „Centre de Sănătate”</w:t>
              </w:r>
              <w:r w:rsidR="007A2717" w:rsidRPr="00DC2650">
                <w:rPr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 </w:t>
              </w:r>
              <w:r w:rsidR="007A2717" w:rsidRPr="00DC2650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și ÎM „Centrul Stomatologic raional Sîngerei”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7A2717" w:rsidRPr="006478F0" w:rsidRDefault="007A2717" w:rsidP="007A27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r w:rsidRPr="006478F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Aliona CRĂCIUN</w:t>
            </w:r>
          </w:p>
          <w:p w:rsidR="00693E4D" w:rsidRPr="006478F0" w:rsidRDefault="007A2717" w:rsidP="007A27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6478F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specialistă principală Secția Juridică și Resurse Umane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93E4D" w:rsidRPr="006478F0" w:rsidRDefault="002E7CB6" w:rsidP="002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Realizată</w:t>
            </w:r>
          </w:p>
        </w:tc>
      </w:tr>
      <w:tr w:rsidR="00693E4D" w:rsidRPr="00693E4D" w:rsidTr="00260910">
        <w:trPr>
          <w:trHeight w:val="299"/>
        </w:trPr>
        <w:tc>
          <w:tcPr>
            <w:tcW w:w="655" w:type="dxa"/>
            <w:shd w:val="clear" w:color="auto" w:fill="auto"/>
          </w:tcPr>
          <w:p w:rsidR="00693E4D" w:rsidRDefault="007A2717" w:rsidP="00693E4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lang w:val="ro-RO"/>
              </w:rPr>
              <w:t>7/6</w:t>
            </w:r>
          </w:p>
        </w:tc>
        <w:tc>
          <w:tcPr>
            <w:tcW w:w="9376" w:type="dxa"/>
            <w:shd w:val="clear" w:color="auto" w:fill="FFFFFF" w:themeFill="background1"/>
          </w:tcPr>
          <w:p w:rsidR="00693E4D" w:rsidRPr="00DC2650" w:rsidRDefault="009710E9" w:rsidP="00693E4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val="en-US" w:eastAsia="ru-RU"/>
              </w:rPr>
            </w:pPr>
            <w:hyperlink r:id="rId24" w:history="1">
              <w:r w:rsidR="007A2717" w:rsidRPr="00DC2650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Cu</w:t>
              </w:r>
              <w:r w:rsidR="007A2717" w:rsidRPr="00DC2650">
                <w:rPr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 </w:t>
              </w:r>
              <w:r w:rsidR="007A2717" w:rsidRPr="00DC2650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privire la acordarea premiului anual pentru anul 2025, precum și ajutorului materia</w:t>
              </w:r>
            </w:hyperlink>
            <w:hyperlink r:id="rId25" w:history="1">
              <w:r w:rsidR="007A2717" w:rsidRPr="00DC2650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l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7A2717" w:rsidRPr="006478F0" w:rsidRDefault="007A2717" w:rsidP="007A27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r w:rsidRPr="006478F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Aliona CRĂCIUN</w:t>
            </w:r>
          </w:p>
          <w:p w:rsidR="00693E4D" w:rsidRPr="006478F0" w:rsidRDefault="007A2717" w:rsidP="007A27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6478F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 xml:space="preserve">specialistă </w:t>
            </w:r>
            <w:r w:rsidR="00B67CC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principal,</w:t>
            </w:r>
            <w:r w:rsidRPr="006478F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 xml:space="preserve"> Secția Juridică și Resurse Umane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93E4D" w:rsidRPr="006478F0" w:rsidRDefault="002E7CB6" w:rsidP="002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Realizată</w:t>
            </w:r>
          </w:p>
        </w:tc>
      </w:tr>
      <w:tr w:rsidR="00693E4D" w:rsidRPr="00693E4D" w:rsidTr="00260910">
        <w:trPr>
          <w:trHeight w:val="299"/>
        </w:trPr>
        <w:tc>
          <w:tcPr>
            <w:tcW w:w="655" w:type="dxa"/>
            <w:shd w:val="clear" w:color="auto" w:fill="auto"/>
          </w:tcPr>
          <w:p w:rsidR="00693E4D" w:rsidRDefault="007A2717" w:rsidP="00693E4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lang w:val="ro-RO"/>
              </w:rPr>
              <w:t>7/7</w:t>
            </w:r>
          </w:p>
        </w:tc>
        <w:tc>
          <w:tcPr>
            <w:tcW w:w="9376" w:type="dxa"/>
            <w:shd w:val="clear" w:color="auto" w:fill="FFFFFF" w:themeFill="background1"/>
          </w:tcPr>
          <w:p w:rsidR="00693E4D" w:rsidRPr="00DC2650" w:rsidRDefault="009710E9" w:rsidP="00693E4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val="en-US" w:eastAsia="ru-RU"/>
              </w:rPr>
            </w:pPr>
            <w:hyperlink r:id="rId26" w:history="1">
              <w:r w:rsidR="00B67CCC" w:rsidRPr="00DC2650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Cu privire la constituirea Comisiei de disciplină</w:t>
              </w:r>
              <w:r w:rsidR="00B67CCC" w:rsidRPr="00DC2650">
                <w:rPr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 </w:t>
              </w:r>
              <w:r w:rsidR="00B67CCC" w:rsidRPr="00DC2650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pentru funcţionarii publici numiţi în funcţie de către Consiliul raional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B67CCC" w:rsidRPr="00B67CCC" w:rsidRDefault="00B67CCC" w:rsidP="00693E4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/>
                <w:i w:val="0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r w:rsidRPr="00B67CCC">
              <w:rPr>
                <w:rStyle w:val="aa"/>
                <w:rFonts w:ascii="Times New Roman" w:hAnsi="Times New Roman" w:cs="Times New Roman"/>
                <w:b/>
                <w:i w:val="0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Cătălin SANDU</w:t>
            </w:r>
          </w:p>
          <w:p w:rsidR="00693E4D" w:rsidRPr="00B67CCC" w:rsidRDefault="00B67CCC" w:rsidP="00693E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B67CCC">
              <w:rPr>
                <w:rStyle w:val="aa"/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 xml:space="preserve"> specialist principal, Secția Juridică și Resurse Umane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93E4D" w:rsidRPr="006478F0" w:rsidRDefault="002E7CB6" w:rsidP="002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Realizată</w:t>
            </w:r>
          </w:p>
        </w:tc>
      </w:tr>
      <w:tr w:rsidR="00260910" w:rsidRPr="00693E4D" w:rsidTr="00260910">
        <w:trPr>
          <w:trHeight w:val="299"/>
        </w:trPr>
        <w:tc>
          <w:tcPr>
            <w:tcW w:w="655" w:type="dxa"/>
            <w:shd w:val="clear" w:color="auto" w:fill="auto"/>
          </w:tcPr>
          <w:p w:rsidR="00260910" w:rsidRDefault="00260910" w:rsidP="0026091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lang w:val="ro-RO"/>
              </w:rPr>
              <w:t>7/8</w:t>
            </w:r>
          </w:p>
        </w:tc>
        <w:tc>
          <w:tcPr>
            <w:tcW w:w="9376" w:type="dxa"/>
            <w:shd w:val="clear" w:color="auto" w:fill="FFFFFF" w:themeFill="background1"/>
          </w:tcPr>
          <w:p w:rsidR="00260910" w:rsidRPr="00DC2650" w:rsidRDefault="009710E9" w:rsidP="00693E4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hyperlink r:id="rId27" w:history="1">
              <w:r w:rsidR="00260910" w:rsidRPr="00DC2650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Privind modificarea Deciziei nr. 3/8 din 03.05.2024 „Cu privire la constituirea Comisiei pentru privatizare a fondului de locuințe”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260910" w:rsidRPr="00B67CCC" w:rsidRDefault="00260910" w:rsidP="00260910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/>
                <w:i w:val="0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r w:rsidRPr="00B67CCC">
              <w:rPr>
                <w:rStyle w:val="aa"/>
                <w:rFonts w:ascii="Times New Roman" w:hAnsi="Times New Roman" w:cs="Times New Roman"/>
                <w:b/>
                <w:i w:val="0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Cătălin SANDU</w:t>
            </w:r>
          </w:p>
          <w:p w:rsidR="00260910" w:rsidRPr="00B67CCC" w:rsidRDefault="00260910" w:rsidP="00260910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/>
                <w:i w:val="0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r w:rsidRPr="00B67CCC">
              <w:rPr>
                <w:rStyle w:val="aa"/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 xml:space="preserve"> specialist principal, Secția Juridică și Resurse Umane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60910" w:rsidRPr="006478F0" w:rsidRDefault="002E7CB6" w:rsidP="002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Realizată</w:t>
            </w:r>
          </w:p>
        </w:tc>
      </w:tr>
      <w:tr w:rsidR="00260910" w:rsidRPr="00260910" w:rsidTr="00260910">
        <w:trPr>
          <w:trHeight w:val="299"/>
        </w:trPr>
        <w:tc>
          <w:tcPr>
            <w:tcW w:w="655" w:type="dxa"/>
            <w:shd w:val="clear" w:color="auto" w:fill="auto"/>
          </w:tcPr>
          <w:p w:rsidR="00260910" w:rsidRDefault="00260910" w:rsidP="0026091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lang w:val="ro-RO"/>
              </w:rPr>
              <w:t>7/9</w:t>
            </w:r>
          </w:p>
        </w:tc>
        <w:tc>
          <w:tcPr>
            <w:tcW w:w="9376" w:type="dxa"/>
            <w:shd w:val="clear" w:color="auto" w:fill="FFFFFF" w:themeFill="background1"/>
          </w:tcPr>
          <w:p w:rsidR="00260910" w:rsidRPr="00DC2650" w:rsidRDefault="009710E9" w:rsidP="0026091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hyperlink r:id="rId28" w:history="1">
              <w:r w:rsidR="00260910" w:rsidRPr="00DC2650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Cu privire la modificarea Deciziei nr.9/11 din 30 decembrie 2024 ,, Cu privire la aprobarea dis-tanței și tarifului pentru deplasarea  tur-retur între domiciliu și locul de muncă a lucrătorilor me-dico-sanitari și farmaceutici”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260910" w:rsidRPr="00B237B1" w:rsidRDefault="00260910" w:rsidP="0026091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ro-RO" w:eastAsia="ru-RU"/>
              </w:rPr>
            </w:pPr>
            <w:r w:rsidRPr="00B237B1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ro-RO" w:eastAsia="ru-RU"/>
              </w:rPr>
              <w:t>Ala GUZUN</w:t>
            </w:r>
          </w:p>
          <w:p w:rsidR="00260910" w:rsidRPr="00260910" w:rsidRDefault="00260910" w:rsidP="007E5B46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/>
                <w:i w:val="0"/>
                <w:color w:val="000000" w:themeColor="text1"/>
                <w:bdr w:val="none" w:sz="0" w:space="0" w:color="auto" w:frame="1"/>
                <w:shd w:val="clear" w:color="auto" w:fill="FFFFFF"/>
                <w:lang w:val="ro-RO"/>
              </w:rPr>
            </w:pPr>
            <w:r w:rsidRPr="00B237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val="ro-RO" w:eastAsia="ru-RU"/>
              </w:rPr>
              <w:t xml:space="preserve">șefă Secției </w:t>
            </w:r>
            <w:r w:rsidR="007E5B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val="ro-RO" w:eastAsia="ru-RU"/>
              </w:rPr>
              <w:t>Economie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60910" w:rsidRPr="00260910" w:rsidRDefault="002E7CB6" w:rsidP="002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Realizată</w:t>
            </w:r>
          </w:p>
        </w:tc>
      </w:tr>
      <w:tr w:rsidR="00260910" w:rsidRPr="00693E4D" w:rsidTr="00260910">
        <w:trPr>
          <w:trHeight w:val="299"/>
        </w:trPr>
        <w:tc>
          <w:tcPr>
            <w:tcW w:w="655" w:type="dxa"/>
            <w:shd w:val="clear" w:color="auto" w:fill="auto"/>
          </w:tcPr>
          <w:p w:rsidR="00260910" w:rsidRDefault="00260910" w:rsidP="0026091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lang w:val="ro-RO"/>
              </w:rPr>
              <w:t>7/10</w:t>
            </w:r>
          </w:p>
        </w:tc>
        <w:tc>
          <w:tcPr>
            <w:tcW w:w="9376" w:type="dxa"/>
            <w:shd w:val="clear" w:color="auto" w:fill="FFFFFF" w:themeFill="background1"/>
          </w:tcPr>
          <w:p w:rsidR="00260910" w:rsidRPr="00DC2650" w:rsidRDefault="009710E9" w:rsidP="0026091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hyperlink r:id="rId29" w:history="1">
              <w:r w:rsidR="00260910" w:rsidRPr="00DC265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 xml:space="preserve">Privind preluarea în proprietatea publică a raionului, gestiunea Aparatului Președintelui raionu-lui Sîngerei </w:t>
              </w:r>
              <w:proofErr w:type="gramStart"/>
              <w:r w:rsidR="00260910" w:rsidRPr="00DC265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a</w:t>
              </w:r>
              <w:proofErr w:type="gramEnd"/>
              <w:r w:rsidR="00260910" w:rsidRPr="00DC265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 xml:space="preserve"> obiectului „Blocul locativ social cu 35 apartamente din str. Independenței nr. 75A din or. Sîngerei”</w:t>
              </w:r>
            </w:hyperlink>
          </w:p>
          <w:p w:rsidR="00260910" w:rsidRPr="00DC2650" w:rsidRDefault="009710E9" w:rsidP="0026091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</w:pPr>
            <w:hyperlink r:id="rId30" w:history="1">
              <w:r w:rsidR="00260910"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val="en-US" w:eastAsia="ru-RU"/>
                </w:rPr>
                <w:t>Anexa nr. 1</w:t>
              </w:r>
            </w:hyperlink>
            <w:r w:rsidR="00260910" w:rsidRPr="00DC2650">
              <w:rPr>
                <w:rFonts w:ascii="Times New Roman" w:eastAsia="Times New Roman" w:hAnsi="Times New Roman" w:cs="Times New Roman"/>
                <w:i/>
                <w:color w:val="000000" w:themeColor="text1"/>
                <w:lang w:val="en-US" w:eastAsia="ru-RU"/>
              </w:rPr>
              <w:t xml:space="preserve">, </w:t>
            </w:r>
            <w:hyperlink r:id="rId31" w:history="1">
              <w:r w:rsidR="00260910"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val="en-US" w:eastAsia="ru-RU"/>
                </w:rPr>
                <w:t>Anexa nr. 2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260910" w:rsidRPr="006478F0" w:rsidRDefault="00260910" w:rsidP="00260910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r w:rsidRPr="006478F0"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Ala DO</w:t>
            </w:r>
            <w:r w:rsidR="003E5E5F"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A</w:t>
            </w:r>
            <w:r w:rsidRPr="006478F0"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 xml:space="preserve">GĂ </w:t>
            </w:r>
          </w:p>
          <w:p w:rsidR="00260910" w:rsidRPr="00B67CCC" w:rsidRDefault="00260910" w:rsidP="00260910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/>
                <w:i w:val="0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r w:rsidRPr="006478F0">
              <w:rPr>
                <w:rStyle w:val="aa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șefă Serviciul Financiar, Contabilă șefă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60910" w:rsidRPr="006478F0" w:rsidRDefault="002E7CB6" w:rsidP="002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Realizată</w:t>
            </w:r>
          </w:p>
        </w:tc>
      </w:tr>
      <w:tr w:rsidR="00260910" w:rsidRPr="00693E4D" w:rsidTr="00260910">
        <w:trPr>
          <w:trHeight w:val="299"/>
        </w:trPr>
        <w:tc>
          <w:tcPr>
            <w:tcW w:w="655" w:type="dxa"/>
            <w:shd w:val="clear" w:color="auto" w:fill="auto"/>
          </w:tcPr>
          <w:p w:rsidR="00260910" w:rsidRDefault="00F91562" w:rsidP="0026091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lang w:val="ro-RO"/>
              </w:rPr>
              <w:t>7/14</w:t>
            </w:r>
          </w:p>
        </w:tc>
        <w:tc>
          <w:tcPr>
            <w:tcW w:w="9376" w:type="dxa"/>
            <w:shd w:val="clear" w:color="auto" w:fill="FFFFFF" w:themeFill="background1"/>
          </w:tcPr>
          <w:p w:rsidR="00260910" w:rsidRPr="00DC2650" w:rsidRDefault="009710E9" w:rsidP="00BE513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hyperlink r:id="rId32" w:history="1">
              <w:r w:rsidR="00260910" w:rsidRPr="00DC2650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Cu privire  l</w:t>
              </w:r>
              <w:r w:rsidR="002E7CB6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a transmiterea  bunului public (</w:t>
              </w:r>
              <w:r w:rsidR="00260910" w:rsidRPr="00DC2650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proprietatea Consiliului raional) din administrarea Î.M. ,, Indmetalcongaz” în administrarea Centrului de Formare Profesională și Ghidare în Cari</w:t>
              </w:r>
              <w:bookmarkStart w:id="0" w:name="_GoBack"/>
              <w:bookmarkEnd w:id="0"/>
              <w:r w:rsidR="00260910" w:rsidRPr="00DC2650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era pentru Tineri</w:t>
              </w:r>
              <w:r w:rsidR="002E7CB6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 xml:space="preserve"> (</w:t>
              </w:r>
              <w:r w:rsidR="00260910" w:rsidRPr="00DC2650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Direcția Educație)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64614" w:rsidRPr="008E4881" w:rsidRDefault="003E5E5F" w:rsidP="00664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  <w:t>Vera SERBUȘCA</w:t>
            </w:r>
            <w:r w:rsidR="00664614" w:rsidRPr="008E4881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  <w:t xml:space="preserve"> </w:t>
            </w:r>
          </w:p>
          <w:p w:rsidR="00260910" w:rsidRPr="00B67CCC" w:rsidRDefault="00664614" w:rsidP="00664614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/>
                <w:i w:val="0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r w:rsidRPr="008E48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val="en-US" w:eastAsia="ru-RU"/>
              </w:rPr>
              <w:t>Vicepreședinta raionului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60910" w:rsidRPr="006478F0" w:rsidRDefault="002E7CB6" w:rsidP="002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Realizată</w:t>
            </w:r>
          </w:p>
        </w:tc>
      </w:tr>
      <w:tr w:rsidR="00664614" w:rsidRPr="009857E3" w:rsidTr="00260910">
        <w:trPr>
          <w:trHeight w:val="299"/>
        </w:trPr>
        <w:tc>
          <w:tcPr>
            <w:tcW w:w="655" w:type="dxa"/>
            <w:shd w:val="clear" w:color="auto" w:fill="auto"/>
          </w:tcPr>
          <w:p w:rsidR="00664614" w:rsidRDefault="00F91562" w:rsidP="0066461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lang w:val="ro-RO"/>
              </w:rPr>
              <w:t>7/16</w:t>
            </w:r>
          </w:p>
        </w:tc>
        <w:tc>
          <w:tcPr>
            <w:tcW w:w="9376" w:type="dxa"/>
            <w:shd w:val="clear" w:color="auto" w:fill="FFFFFF" w:themeFill="background1"/>
          </w:tcPr>
          <w:p w:rsidR="00664614" w:rsidRPr="00DC2650" w:rsidRDefault="009710E9" w:rsidP="00F91562">
            <w:pPr>
              <w:widowControl w:val="0"/>
              <w:tabs>
                <w:tab w:val="left" w:pos="85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val="ro-RO"/>
              </w:rPr>
            </w:pPr>
            <w:hyperlink r:id="rId33" w:history="1">
              <w:r w:rsidR="00F91562" w:rsidRPr="00DC2650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Cu privire la primirea bunurilor cu titlu gratuit în proprietatea publică a raionului, gestiunea Direcției Educație și transmiterea lor în proprietatea publică a instituților publice de învățămînt aflate la autogestiune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F91562" w:rsidRPr="00AC3D1F" w:rsidRDefault="00F91562" w:rsidP="00F91562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  <w:r w:rsidRPr="00AC3D1F"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 xml:space="preserve">Nicolae MELINTE </w:t>
            </w:r>
          </w:p>
          <w:p w:rsidR="00664614" w:rsidRPr="006478F0" w:rsidRDefault="00F91562" w:rsidP="00F9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</w:pPr>
            <w:r w:rsidRPr="00AC3D1F">
              <w:rPr>
                <w:rStyle w:val="aa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șef Direcția Educație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4614" w:rsidRPr="006478F0" w:rsidRDefault="002E7CB6" w:rsidP="002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Realizată</w:t>
            </w:r>
          </w:p>
        </w:tc>
      </w:tr>
    </w:tbl>
    <w:p w:rsidR="00C01F98" w:rsidRDefault="00C01F98" w:rsidP="00C01F98">
      <w:pPr>
        <w:spacing w:after="0" w:line="240" w:lineRule="auto"/>
      </w:pPr>
    </w:p>
    <w:tbl>
      <w:tblPr>
        <w:tblpPr w:leftFromText="180" w:rightFromText="180" w:vertAnchor="text" w:horzAnchor="margin" w:tblpXSpec="center" w:tblpY="67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9376"/>
        <w:gridCol w:w="3827"/>
        <w:gridCol w:w="2268"/>
      </w:tblGrid>
      <w:tr w:rsidR="002E7CB6" w:rsidRPr="009857E3" w:rsidTr="002E7CB6">
        <w:trPr>
          <w:trHeight w:val="299"/>
        </w:trPr>
        <w:tc>
          <w:tcPr>
            <w:tcW w:w="655" w:type="dxa"/>
            <w:shd w:val="clear" w:color="auto" w:fill="auto"/>
          </w:tcPr>
          <w:p w:rsidR="002E7CB6" w:rsidRDefault="002E7CB6" w:rsidP="00664614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lang w:val="ro-RO"/>
              </w:rPr>
              <w:t>7/17</w:t>
            </w:r>
          </w:p>
        </w:tc>
        <w:tc>
          <w:tcPr>
            <w:tcW w:w="9376" w:type="dxa"/>
            <w:shd w:val="clear" w:color="auto" w:fill="FFFFFF" w:themeFill="background1"/>
          </w:tcPr>
          <w:p w:rsidR="002E7CB6" w:rsidRPr="00C01F98" w:rsidRDefault="009710E9" w:rsidP="00C01F9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hyperlink r:id="rId34" w:history="1">
              <w:r w:rsidR="002E7CB6" w:rsidRPr="00DC265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Cu privire la autorizarea casării bunurilor uzate raportate la mijloace fixe, aflate în gestiunea Direcției Educație</w:t>
              </w:r>
            </w:hyperlink>
          </w:p>
          <w:p w:rsidR="002E7CB6" w:rsidRPr="00DC2650" w:rsidRDefault="009710E9" w:rsidP="00C01F9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lang w:val="ro-RO" w:eastAsia="ru-RU"/>
              </w:rPr>
            </w:pPr>
            <w:hyperlink r:id="rId35" w:history="1">
              <w:r w:rsidR="002E7CB6"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eastAsia="ru-RU"/>
                </w:rPr>
                <w:t>Anexă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2E7CB6" w:rsidRPr="00AC3D1F" w:rsidRDefault="002E7CB6" w:rsidP="00C01F98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  <w:r w:rsidRPr="00AC3D1F"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 xml:space="preserve">Nicolae MELINTE </w:t>
            </w:r>
          </w:p>
          <w:p w:rsidR="002E7CB6" w:rsidRPr="006478F0" w:rsidRDefault="002E7CB6" w:rsidP="00C0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</w:pPr>
            <w:r w:rsidRPr="00AC3D1F">
              <w:rPr>
                <w:rStyle w:val="aa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șef Direcția Educație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7CB6" w:rsidRDefault="002E7CB6" w:rsidP="002E7CB6">
            <w:pPr>
              <w:spacing w:after="0" w:line="240" w:lineRule="auto"/>
              <w:jc w:val="center"/>
            </w:pPr>
            <w:r w:rsidRPr="00903FBC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Realizată</w:t>
            </w:r>
          </w:p>
        </w:tc>
      </w:tr>
      <w:tr w:rsidR="002E7CB6" w:rsidRPr="00C01F98" w:rsidTr="002E7CB6">
        <w:trPr>
          <w:trHeight w:val="299"/>
        </w:trPr>
        <w:tc>
          <w:tcPr>
            <w:tcW w:w="655" w:type="dxa"/>
            <w:shd w:val="clear" w:color="auto" w:fill="auto"/>
          </w:tcPr>
          <w:p w:rsidR="002E7CB6" w:rsidRDefault="002E7CB6" w:rsidP="00C01F9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lang w:val="ro-RO"/>
              </w:rPr>
              <w:t>7/18</w:t>
            </w:r>
          </w:p>
        </w:tc>
        <w:tc>
          <w:tcPr>
            <w:tcW w:w="9376" w:type="dxa"/>
            <w:shd w:val="clear" w:color="auto" w:fill="FFFFFF" w:themeFill="background1"/>
          </w:tcPr>
          <w:p w:rsidR="002E7CB6" w:rsidRPr="00DC2650" w:rsidRDefault="009710E9" w:rsidP="00260910">
            <w:pPr>
              <w:widowControl w:val="0"/>
              <w:tabs>
                <w:tab w:val="left" w:pos="852"/>
              </w:tabs>
              <w:autoSpaceDE w:val="0"/>
              <w:autoSpaceDN w:val="0"/>
              <w:spacing w:before="48" w:after="0" w:line="240" w:lineRule="auto"/>
              <w:ind w:right="-57"/>
              <w:rPr>
                <w:rFonts w:ascii="Times New Roman" w:eastAsia="Times New Roman" w:hAnsi="Times New Roman" w:cs="Times New Roman"/>
                <w:b/>
                <w:color w:val="000000" w:themeColor="text1"/>
                <w:lang w:val="ro-RO"/>
              </w:rPr>
            </w:pPr>
            <w:hyperlink r:id="rId36" w:history="1">
              <w:r w:rsidR="002E7CB6" w:rsidRPr="00DC2650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Cu privire la prelungirea contractului de comodat nr. 66 din 02.11.2015, încheit între Consiliul raional Sîngerei și IMSP „Centrul de Sănătate Copăceni”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2E7CB6" w:rsidRPr="006478F0" w:rsidRDefault="002E7CB6" w:rsidP="00C01F9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</w:pPr>
            <w:r w:rsidRPr="006478F0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  <w:t>Ion HARABAGIU</w:t>
            </w:r>
          </w:p>
          <w:p w:rsidR="002E7CB6" w:rsidRPr="006478F0" w:rsidRDefault="002E7CB6" w:rsidP="00C0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 w:rsidRPr="006478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bdr w:val="none" w:sz="0" w:space="0" w:color="auto" w:frame="1"/>
                <w:lang w:val="en-US" w:eastAsia="ru-RU"/>
              </w:rPr>
              <w:t xml:space="preserve"> </w:t>
            </w:r>
            <w:r w:rsidRPr="006478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val="en-US" w:eastAsia="ru-RU"/>
              </w:rPr>
              <w:t>șef Serviciul Agricultură și Cadastru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7CB6" w:rsidRDefault="002E7CB6" w:rsidP="002E7CB6">
            <w:pPr>
              <w:spacing w:after="0" w:line="240" w:lineRule="auto"/>
              <w:jc w:val="center"/>
            </w:pPr>
            <w:r w:rsidRPr="00903FBC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Realizată</w:t>
            </w:r>
          </w:p>
        </w:tc>
      </w:tr>
      <w:tr w:rsidR="002E7CB6" w:rsidRPr="009857E3" w:rsidTr="002E7CB6">
        <w:trPr>
          <w:trHeight w:val="299"/>
        </w:trPr>
        <w:tc>
          <w:tcPr>
            <w:tcW w:w="655" w:type="dxa"/>
            <w:shd w:val="clear" w:color="auto" w:fill="auto"/>
          </w:tcPr>
          <w:p w:rsidR="002E7CB6" w:rsidRDefault="002E7CB6" w:rsidP="00C01F9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lang w:val="ro-RO"/>
              </w:rPr>
              <w:t>7/19</w:t>
            </w:r>
          </w:p>
        </w:tc>
        <w:tc>
          <w:tcPr>
            <w:tcW w:w="9376" w:type="dxa"/>
            <w:shd w:val="clear" w:color="auto" w:fill="FFFFFF" w:themeFill="background1"/>
          </w:tcPr>
          <w:p w:rsidR="002E7CB6" w:rsidRPr="00C01F98" w:rsidRDefault="009710E9" w:rsidP="00C01F9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hyperlink r:id="rId37" w:history="1">
              <w:r w:rsidR="002E7CB6" w:rsidRPr="00DC265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Cu privire la aprobarea Planului de activitate al Consiliului raional</w:t>
              </w:r>
              <w:r w:rsidR="002E7CB6" w:rsidRPr="00DC2650">
                <w:rPr>
                  <w:rFonts w:ascii="Times New Roman" w:eastAsia="Times New Roman" w:hAnsi="Times New Roman" w:cs="Times New Roman"/>
                  <w:color w:val="000000" w:themeColor="text1"/>
                  <w:bdr w:val="none" w:sz="0" w:space="0" w:color="auto" w:frame="1"/>
                  <w:lang w:val="en-US" w:eastAsia="ru-RU"/>
                </w:rPr>
                <w:t> </w:t>
              </w:r>
              <w:r w:rsidR="002E7CB6" w:rsidRPr="00DC265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pentru trimestrul I al anului 2026</w:t>
              </w:r>
            </w:hyperlink>
          </w:p>
          <w:p w:rsidR="002E7CB6" w:rsidRPr="00DC2650" w:rsidRDefault="009710E9" w:rsidP="00C01F9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sz w:val="30"/>
                <w:szCs w:val="30"/>
                <w:lang w:val="ro-RO" w:eastAsia="ru-RU"/>
              </w:rPr>
            </w:pPr>
            <w:hyperlink r:id="rId38" w:history="1">
              <w:r w:rsidR="002E7CB6"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eastAsia="ru-RU"/>
                </w:rPr>
                <w:t>Anexă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2E7CB6" w:rsidRPr="006478F0" w:rsidRDefault="002E7CB6" w:rsidP="00C0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</w:pPr>
            <w:r w:rsidRPr="006478F0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  <w:t xml:space="preserve">Vitalie TABARCEA  </w:t>
            </w:r>
          </w:p>
          <w:p w:rsidR="002E7CB6" w:rsidRPr="006478F0" w:rsidRDefault="002E7CB6" w:rsidP="00C01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r w:rsidRPr="006478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val="en-US" w:eastAsia="ru-RU"/>
              </w:rPr>
              <w:t>șef Secție Administrație Publică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7CB6" w:rsidRDefault="002E7CB6" w:rsidP="002E7CB6">
            <w:pPr>
              <w:spacing w:after="0" w:line="240" w:lineRule="auto"/>
              <w:jc w:val="center"/>
            </w:pPr>
            <w:r w:rsidRPr="00903FBC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Realizată</w:t>
            </w:r>
          </w:p>
        </w:tc>
      </w:tr>
      <w:tr w:rsidR="00C01F98" w:rsidRPr="00B237B1" w:rsidTr="00C01F98">
        <w:trPr>
          <w:trHeight w:val="299"/>
        </w:trPr>
        <w:tc>
          <w:tcPr>
            <w:tcW w:w="655" w:type="dxa"/>
            <w:shd w:val="clear" w:color="auto" w:fill="auto"/>
          </w:tcPr>
          <w:p w:rsidR="00C01F98" w:rsidRDefault="00C01F98" w:rsidP="00C01F9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lang w:val="ro-RO"/>
              </w:rPr>
              <w:t>7/20</w:t>
            </w:r>
          </w:p>
        </w:tc>
        <w:tc>
          <w:tcPr>
            <w:tcW w:w="9376" w:type="dxa"/>
            <w:shd w:val="clear" w:color="auto" w:fill="FFFFFF" w:themeFill="background1"/>
          </w:tcPr>
          <w:p w:rsidR="00C01F98" w:rsidRPr="00C01F98" w:rsidRDefault="009710E9" w:rsidP="00C01F9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hyperlink r:id="rId39" w:history="1">
              <w:r w:rsidR="00C01F98" w:rsidRPr="00DC265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Cu privire la examinarea interpelărilor</w:t>
              </w:r>
              <w:r w:rsidR="00C01F98" w:rsidRPr="00DC2650">
                <w:rPr>
                  <w:rFonts w:ascii="Times New Roman" w:eastAsia="Times New Roman" w:hAnsi="Times New Roman" w:cs="Times New Roman"/>
                  <w:color w:val="000000" w:themeColor="text1"/>
                  <w:bdr w:val="none" w:sz="0" w:space="0" w:color="auto" w:frame="1"/>
                  <w:lang w:val="en-US" w:eastAsia="ru-RU"/>
                </w:rPr>
                <w:t> </w:t>
              </w:r>
              <w:r w:rsidR="00C01F98" w:rsidRPr="00DC265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și realizarea deciziilor aprobate de către Consiliul raional</w:t>
              </w:r>
            </w:hyperlink>
          </w:p>
          <w:p w:rsidR="00C01F98" w:rsidRPr="00DC2650" w:rsidRDefault="009710E9" w:rsidP="00C01F9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val="ro-RO" w:eastAsia="ru-RU"/>
              </w:rPr>
            </w:pPr>
            <w:hyperlink r:id="rId40" w:history="1">
              <w:r w:rsidR="00C01F98" w:rsidRPr="00DC265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eastAsia="ru-RU"/>
                </w:rPr>
                <w:t>Anexă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C01F98" w:rsidRPr="006478F0" w:rsidRDefault="00C01F98" w:rsidP="00C0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</w:pPr>
            <w:r w:rsidRPr="006478F0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  <w:t xml:space="preserve">Vitalie TABARCEA  </w:t>
            </w:r>
          </w:p>
          <w:p w:rsidR="00C01F98" w:rsidRPr="006478F0" w:rsidRDefault="00C01F98" w:rsidP="00C01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r w:rsidRPr="006478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val="en-US" w:eastAsia="ru-RU"/>
              </w:rPr>
              <w:t>șef Secție Administrație Publică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1F98" w:rsidRPr="00B237B1" w:rsidRDefault="002E7CB6" w:rsidP="002609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Realizată</w:t>
            </w:r>
          </w:p>
        </w:tc>
      </w:tr>
      <w:tr w:rsidR="008713EE" w:rsidRPr="00580B6D" w:rsidTr="00260910">
        <w:trPr>
          <w:trHeight w:val="299"/>
        </w:trPr>
        <w:tc>
          <w:tcPr>
            <w:tcW w:w="655" w:type="dxa"/>
            <w:shd w:val="clear" w:color="auto" w:fill="auto"/>
          </w:tcPr>
          <w:p w:rsidR="008713EE" w:rsidRDefault="008713EE" w:rsidP="008713EE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lang w:val="ro-RO"/>
              </w:rPr>
              <w:t>7/21</w:t>
            </w:r>
          </w:p>
        </w:tc>
        <w:tc>
          <w:tcPr>
            <w:tcW w:w="9376" w:type="dxa"/>
            <w:shd w:val="clear" w:color="auto" w:fill="FFFFFF" w:themeFill="background1"/>
          </w:tcPr>
          <w:p w:rsidR="008713EE" w:rsidRPr="00580B6D" w:rsidRDefault="009710E9" w:rsidP="00580B6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hyperlink r:id="rId41" w:history="1">
              <w:r w:rsidR="008713EE" w:rsidRPr="00DC265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Cu privire la modificarea Deciziei nr. 6/2 din 30.11.2025 „Cu privire la aprobarea organigramei și statelor de personal ale IMSP „Centrul de Sănătate Cubolta”</w:t>
              </w:r>
            </w:hyperlink>
          </w:p>
          <w:p w:rsidR="008713EE" w:rsidRPr="00DC2650" w:rsidRDefault="009710E9" w:rsidP="00580B6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sz w:val="30"/>
                <w:szCs w:val="30"/>
                <w:lang w:val="ro-RO" w:eastAsia="ru-RU"/>
              </w:rPr>
            </w:pPr>
            <w:hyperlink r:id="rId42" w:history="1">
              <w:r w:rsidR="008713EE"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eastAsia="ru-RU"/>
                </w:rPr>
                <w:t>Anexă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8713EE" w:rsidRPr="006478F0" w:rsidRDefault="008713EE" w:rsidP="00580B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r w:rsidRPr="006478F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Aliona CRĂCIUN</w:t>
            </w:r>
          </w:p>
          <w:p w:rsidR="008713EE" w:rsidRPr="006478F0" w:rsidRDefault="008713EE" w:rsidP="00580B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r w:rsidRPr="006478F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specialistă principală Secția Juridică și Resurse Umane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713EE" w:rsidRPr="00580B6D" w:rsidRDefault="002E7CB6" w:rsidP="002609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Realizată</w:t>
            </w:r>
          </w:p>
        </w:tc>
      </w:tr>
      <w:tr w:rsidR="008713EE" w:rsidRPr="00580B6D" w:rsidTr="00260910">
        <w:trPr>
          <w:trHeight w:val="299"/>
        </w:trPr>
        <w:tc>
          <w:tcPr>
            <w:tcW w:w="655" w:type="dxa"/>
            <w:shd w:val="clear" w:color="auto" w:fill="auto"/>
          </w:tcPr>
          <w:p w:rsidR="008713EE" w:rsidRDefault="008713EE" w:rsidP="008713EE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lang w:val="ro-RO"/>
              </w:rPr>
              <w:t>7/22</w:t>
            </w:r>
          </w:p>
        </w:tc>
        <w:tc>
          <w:tcPr>
            <w:tcW w:w="9376" w:type="dxa"/>
            <w:shd w:val="clear" w:color="auto" w:fill="FFFFFF" w:themeFill="background1"/>
          </w:tcPr>
          <w:p w:rsidR="008713EE" w:rsidRPr="00DC2650" w:rsidRDefault="009710E9" w:rsidP="00260910">
            <w:pPr>
              <w:widowControl w:val="0"/>
              <w:tabs>
                <w:tab w:val="left" w:pos="85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ro-RO"/>
              </w:rPr>
            </w:pPr>
            <w:hyperlink r:id="rId43" w:history="1">
              <w:r w:rsidR="008713EE" w:rsidRPr="00DC2650">
                <w:rPr>
                  <w:rStyle w:val="a9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Cu privire la desemnarea Consiliului de Administrație și a Comisiei de Cenzori ale Î.M. „Centrul Stomatologic Raional Sîngerei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8713EE" w:rsidRPr="006478F0" w:rsidRDefault="008713EE" w:rsidP="008713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r w:rsidRPr="006478F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Aliona CRĂCIUN</w:t>
            </w:r>
          </w:p>
          <w:p w:rsidR="008713EE" w:rsidRPr="006478F0" w:rsidRDefault="008713EE" w:rsidP="00871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6478F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specialistă principală Secția Juridică și Resurse Umane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713EE" w:rsidRPr="00580B6D" w:rsidRDefault="002E7CB6" w:rsidP="0026091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Realizată</w:t>
            </w:r>
          </w:p>
        </w:tc>
      </w:tr>
      <w:tr w:rsidR="008713EE" w:rsidRPr="008713EE" w:rsidTr="00260910">
        <w:trPr>
          <w:trHeight w:val="299"/>
        </w:trPr>
        <w:tc>
          <w:tcPr>
            <w:tcW w:w="655" w:type="dxa"/>
            <w:shd w:val="clear" w:color="auto" w:fill="auto"/>
          </w:tcPr>
          <w:p w:rsidR="008713EE" w:rsidRDefault="00766BC6" w:rsidP="008713EE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lang w:val="ro-RO"/>
              </w:rPr>
              <w:t>7/23</w:t>
            </w:r>
          </w:p>
        </w:tc>
        <w:tc>
          <w:tcPr>
            <w:tcW w:w="9376" w:type="dxa"/>
            <w:shd w:val="clear" w:color="auto" w:fill="FFFFFF" w:themeFill="background1"/>
          </w:tcPr>
          <w:p w:rsidR="008713EE" w:rsidRPr="00DC2650" w:rsidRDefault="009710E9" w:rsidP="00260910">
            <w:pPr>
              <w:widowControl w:val="0"/>
              <w:tabs>
                <w:tab w:val="left" w:pos="85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val="ro-RO"/>
              </w:rPr>
            </w:pPr>
            <w:hyperlink r:id="rId44" w:history="1">
              <w:r w:rsidR="00170F5E" w:rsidRPr="00DC2650">
                <w:rPr>
                  <w:rStyle w:val="a9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Privind autorizarea casării bunurilor uzate raportate la mijloace fixe, aflate în gestiunea Secției Cultură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170F5E" w:rsidRPr="00170F5E" w:rsidRDefault="00170F5E" w:rsidP="0026091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Style w:val="aa"/>
                <w:rFonts w:ascii="Times New Roman" w:hAnsi="Times New Roman" w:cs="Times New Roman"/>
                <w:b/>
                <w:i w:val="0"/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  <w:r w:rsidRPr="00170F5E">
              <w:rPr>
                <w:rStyle w:val="aa"/>
                <w:rFonts w:ascii="Times New Roman" w:hAnsi="Times New Roman" w:cs="Times New Roman"/>
                <w:b/>
                <w:i w:val="0"/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>Dionisie C</w:t>
            </w:r>
            <w:r w:rsidR="00DC2650">
              <w:rPr>
                <w:rStyle w:val="aa"/>
                <w:rFonts w:ascii="Times New Roman" w:hAnsi="Times New Roman" w:cs="Times New Roman"/>
                <w:b/>
                <w:i w:val="0"/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 xml:space="preserve">OBÎLAȘ </w:t>
            </w:r>
          </w:p>
          <w:p w:rsidR="008713EE" w:rsidRPr="00170F5E" w:rsidRDefault="00170F5E" w:rsidP="0026091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Style w:val="a9"/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val="en-US" w:eastAsia="ru-RU"/>
              </w:rPr>
            </w:pPr>
            <w:r w:rsidRPr="00170F5E">
              <w:rPr>
                <w:rStyle w:val="aa"/>
                <w:rFonts w:ascii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 xml:space="preserve"> șef Secția Cultură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713EE" w:rsidRPr="008713EE" w:rsidRDefault="002E7CB6" w:rsidP="0026091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Realizată</w:t>
            </w:r>
          </w:p>
        </w:tc>
      </w:tr>
      <w:tr w:rsidR="00DC2650" w:rsidRPr="008713EE" w:rsidTr="00260910">
        <w:trPr>
          <w:trHeight w:val="299"/>
        </w:trPr>
        <w:tc>
          <w:tcPr>
            <w:tcW w:w="655" w:type="dxa"/>
            <w:shd w:val="clear" w:color="auto" w:fill="auto"/>
          </w:tcPr>
          <w:p w:rsidR="00DC2650" w:rsidRDefault="00DC2650" w:rsidP="00DC265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lang w:val="ro-RO"/>
              </w:rPr>
              <w:t>7/24</w:t>
            </w:r>
          </w:p>
        </w:tc>
        <w:tc>
          <w:tcPr>
            <w:tcW w:w="9376" w:type="dxa"/>
            <w:shd w:val="clear" w:color="auto" w:fill="FFFFFF" w:themeFill="background1"/>
          </w:tcPr>
          <w:p w:rsidR="00DC2650" w:rsidRPr="00DC2650" w:rsidRDefault="009710E9" w:rsidP="00DC265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hyperlink r:id="rId45" w:history="1">
              <w:r w:rsidR="00DC2650" w:rsidRPr="00DC265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Privind autorizarea casării bunurilor uzate raportate la mijloace fixe , aflate în Gestiunea I.P. Gimnaziul „Iurie Boghiu” din s. Flămînzeni, r-nul Sîngerei</w:t>
              </w:r>
            </w:hyperlink>
          </w:p>
          <w:p w:rsidR="00DC2650" w:rsidRPr="002E7CB6" w:rsidRDefault="009710E9" w:rsidP="00DC265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sz w:val="30"/>
                <w:szCs w:val="30"/>
                <w:lang w:val="ro-RO" w:eastAsia="ru-RU"/>
              </w:rPr>
            </w:pPr>
            <w:hyperlink r:id="rId46" w:history="1">
              <w:r w:rsidR="00DC2650" w:rsidRPr="002E7CB6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eastAsia="ru-RU"/>
                </w:rPr>
                <w:t>Anexă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DC2650" w:rsidRPr="00AC3D1F" w:rsidRDefault="00DC2650" w:rsidP="00DC2650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  <w:r w:rsidRPr="00AC3D1F"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 xml:space="preserve">Nicolae MELINTE </w:t>
            </w:r>
          </w:p>
          <w:p w:rsidR="00DC2650" w:rsidRPr="006478F0" w:rsidRDefault="00DC2650" w:rsidP="00DC2650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r w:rsidRPr="00AC3D1F">
              <w:rPr>
                <w:rStyle w:val="aa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șef Direcția Educație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C2650" w:rsidRPr="006478F0" w:rsidRDefault="002E7CB6" w:rsidP="002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Realizată</w:t>
            </w:r>
          </w:p>
        </w:tc>
      </w:tr>
      <w:tr w:rsidR="00DC2650" w:rsidRPr="008713EE" w:rsidTr="00260910">
        <w:trPr>
          <w:trHeight w:val="299"/>
        </w:trPr>
        <w:tc>
          <w:tcPr>
            <w:tcW w:w="655" w:type="dxa"/>
            <w:shd w:val="clear" w:color="auto" w:fill="auto"/>
          </w:tcPr>
          <w:p w:rsidR="00DC2650" w:rsidRDefault="00DC2650" w:rsidP="00DC265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lang w:val="ro-RO"/>
              </w:rPr>
              <w:t>7/25</w:t>
            </w:r>
          </w:p>
        </w:tc>
        <w:tc>
          <w:tcPr>
            <w:tcW w:w="9376" w:type="dxa"/>
            <w:shd w:val="clear" w:color="auto" w:fill="FFFFFF" w:themeFill="background1"/>
          </w:tcPr>
          <w:p w:rsidR="00DC2650" w:rsidRPr="00DC2650" w:rsidRDefault="009710E9" w:rsidP="00260910">
            <w:pPr>
              <w:widowControl w:val="0"/>
              <w:tabs>
                <w:tab w:val="left" w:pos="99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ro-RO"/>
              </w:rPr>
            </w:pPr>
            <w:hyperlink r:id="rId47" w:history="1">
              <w:r w:rsidR="00DC2650" w:rsidRPr="00DC2650">
                <w:rPr>
                  <w:rStyle w:val="a9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Privind transmiterea activelor (costul reparațiilor capitale) din proprietatea publică a raionului în proprietatea publică a unităţilor administrativ-teritoriale de nivelul I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DC2650" w:rsidRPr="00170F5E" w:rsidRDefault="00DC2650" w:rsidP="00DC265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Style w:val="aa"/>
                <w:rFonts w:ascii="Times New Roman" w:hAnsi="Times New Roman" w:cs="Times New Roman"/>
                <w:b/>
                <w:i w:val="0"/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  <w:r w:rsidRPr="00170F5E">
              <w:rPr>
                <w:rStyle w:val="aa"/>
                <w:rFonts w:ascii="Times New Roman" w:hAnsi="Times New Roman" w:cs="Times New Roman"/>
                <w:b/>
                <w:i w:val="0"/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>Dionisie C</w:t>
            </w:r>
            <w:r>
              <w:rPr>
                <w:rStyle w:val="aa"/>
                <w:rFonts w:ascii="Times New Roman" w:hAnsi="Times New Roman" w:cs="Times New Roman"/>
                <w:b/>
                <w:i w:val="0"/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 xml:space="preserve">OBÎLAȘ </w:t>
            </w:r>
          </w:p>
          <w:p w:rsidR="00DC2650" w:rsidRPr="006478F0" w:rsidRDefault="00DC2650" w:rsidP="00DC2650">
            <w:pPr>
              <w:spacing w:after="0" w:line="240" w:lineRule="auto"/>
              <w:jc w:val="center"/>
              <w:rPr>
                <w:rStyle w:val="a9"/>
                <w:rFonts w:ascii="Times New Roman" w:hAnsi="Times New Roman" w:cs="Times New Roman"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r w:rsidRPr="00170F5E">
              <w:rPr>
                <w:rStyle w:val="aa"/>
                <w:rFonts w:ascii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 xml:space="preserve"> șef Secția Cultură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C2650" w:rsidRPr="006478F0" w:rsidRDefault="002E7CB6" w:rsidP="002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Realizată</w:t>
            </w:r>
          </w:p>
        </w:tc>
      </w:tr>
      <w:tr w:rsidR="00DC2650" w:rsidRPr="003E5E5F" w:rsidTr="00260910">
        <w:trPr>
          <w:trHeight w:val="299"/>
        </w:trPr>
        <w:tc>
          <w:tcPr>
            <w:tcW w:w="655" w:type="dxa"/>
            <w:shd w:val="clear" w:color="auto" w:fill="auto"/>
          </w:tcPr>
          <w:p w:rsidR="00DC2650" w:rsidRDefault="00DC2650" w:rsidP="00DC265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lang w:val="ro-RO"/>
              </w:rPr>
              <w:t>7/26</w:t>
            </w:r>
          </w:p>
        </w:tc>
        <w:tc>
          <w:tcPr>
            <w:tcW w:w="9376" w:type="dxa"/>
            <w:shd w:val="clear" w:color="auto" w:fill="FFFFFF" w:themeFill="background1"/>
          </w:tcPr>
          <w:p w:rsidR="00DC2650" w:rsidRPr="00DC2650" w:rsidRDefault="009710E9" w:rsidP="00260910">
            <w:pPr>
              <w:widowControl w:val="0"/>
              <w:tabs>
                <w:tab w:val="left" w:pos="99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hyperlink r:id="rId48" w:history="1">
              <w:r w:rsidR="00DC2650" w:rsidRPr="00DC2650">
                <w:rPr>
                  <w:rStyle w:val="a9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Cu privire la transmiterea bunului imobil cu nr. cadastral 7402103075.01 proprietate publică a raionului Sîngerei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DC2650" w:rsidRPr="006478F0" w:rsidRDefault="00DC2650" w:rsidP="00DC265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</w:pPr>
            <w:r w:rsidRPr="006478F0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  <w:t>Ion HARABAGIU</w:t>
            </w:r>
          </w:p>
          <w:p w:rsidR="00DC2650" w:rsidRPr="00170F5E" w:rsidRDefault="00DC2650" w:rsidP="00DC265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Style w:val="aa"/>
                <w:rFonts w:ascii="Times New Roman" w:hAnsi="Times New Roman" w:cs="Times New Roman"/>
                <w:b/>
                <w:i w:val="0"/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  <w:r w:rsidRPr="006478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bdr w:val="none" w:sz="0" w:space="0" w:color="auto" w:frame="1"/>
                <w:lang w:val="en-US" w:eastAsia="ru-RU"/>
              </w:rPr>
              <w:t xml:space="preserve"> </w:t>
            </w:r>
            <w:r w:rsidRPr="006478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val="en-US" w:eastAsia="ru-RU"/>
              </w:rPr>
              <w:t>șef Serviciul Agricultură și Cadastru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C2650" w:rsidRPr="006478F0" w:rsidRDefault="003E5E5F" w:rsidP="002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Realizată</w:t>
            </w:r>
          </w:p>
        </w:tc>
      </w:tr>
      <w:tr w:rsidR="00DC2650" w:rsidRPr="008713EE" w:rsidTr="00260910">
        <w:trPr>
          <w:trHeight w:val="299"/>
        </w:trPr>
        <w:tc>
          <w:tcPr>
            <w:tcW w:w="655" w:type="dxa"/>
            <w:shd w:val="clear" w:color="auto" w:fill="auto"/>
          </w:tcPr>
          <w:p w:rsidR="00DC2650" w:rsidRDefault="00DC2650" w:rsidP="00DC265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lang w:val="ro-RO"/>
              </w:rPr>
              <w:t>7/27</w:t>
            </w:r>
          </w:p>
        </w:tc>
        <w:tc>
          <w:tcPr>
            <w:tcW w:w="9376" w:type="dxa"/>
            <w:shd w:val="clear" w:color="auto" w:fill="FFFFFF" w:themeFill="background1"/>
          </w:tcPr>
          <w:p w:rsidR="00DC2650" w:rsidRPr="00DC2650" w:rsidRDefault="009710E9" w:rsidP="00260910">
            <w:pPr>
              <w:widowControl w:val="0"/>
              <w:tabs>
                <w:tab w:val="left" w:pos="994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hyperlink r:id="rId49" w:history="1">
              <w:r w:rsidR="00DC2650" w:rsidRPr="00DC2650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Cu privire la încetarea (rezilierea) Contractului de locațiune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DC2650" w:rsidRDefault="00DC2650" w:rsidP="00DC265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r w:rsidRPr="002522D4"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Oxana T</w:t>
            </w:r>
            <w:r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 xml:space="preserve">ABARCEA </w:t>
            </w:r>
          </w:p>
          <w:p w:rsidR="00DC2650" w:rsidRPr="00170F5E" w:rsidRDefault="00DC2650" w:rsidP="00DC265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Style w:val="aa"/>
                <w:rFonts w:ascii="Times New Roman" w:hAnsi="Times New Roman" w:cs="Times New Roman"/>
                <w:b/>
                <w:i w:val="0"/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  <w:r w:rsidRPr="002522D4">
              <w:rPr>
                <w:rStyle w:val="aa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șefă Secția Juridică și Resurse Umane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C2650" w:rsidRPr="006478F0" w:rsidRDefault="002E7CB6" w:rsidP="00260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Realizată</w:t>
            </w:r>
          </w:p>
        </w:tc>
      </w:tr>
    </w:tbl>
    <w:p w:rsidR="00DC2650" w:rsidRDefault="00DC2650"/>
    <w:p w:rsidR="00693E4D" w:rsidRPr="00C440BF" w:rsidRDefault="00693E4D" w:rsidP="00693E4D">
      <w:pPr>
        <w:numPr>
          <w:ilvl w:val="0"/>
          <w:numId w:val="27"/>
        </w:numPr>
        <w:spacing w:after="0" w:line="240" w:lineRule="auto"/>
        <w:ind w:left="0"/>
        <w:textAlignment w:val="center"/>
        <w:rPr>
          <w:rFonts w:ascii="inherit" w:eastAsia="Times New Roman" w:hAnsi="inherit" w:cs="Times New Roman"/>
          <w:color w:val="A4A4A4"/>
          <w:sz w:val="2"/>
          <w:szCs w:val="2"/>
          <w:lang w:eastAsia="ru-RU"/>
        </w:rPr>
      </w:pPr>
      <w:r w:rsidRPr="00C440BF">
        <w:rPr>
          <w:rFonts w:ascii="inherit" w:eastAsia="Times New Roman" w:hAnsi="inherit" w:cs="Times New Roman"/>
          <w:color w:val="A4A4A4"/>
          <w:sz w:val="2"/>
          <w:szCs w:val="2"/>
          <w:lang w:eastAsia="ru-RU"/>
        </w:rPr>
        <w:t>24 iunie 2025</w:t>
      </w:r>
    </w:p>
    <w:p w:rsidR="00693E4D" w:rsidRDefault="00693E4D" w:rsidP="001858E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</w:pPr>
    </w:p>
    <w:p w:rsidR="00693E4D" w:rsidRDefault="00693E4D" w:rsidP="001858E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</w:pPr>
    </w:p>
    <w:p w:rsidR="00693E4D" w:rsidRDefault="00693E4D" w:rsidP="001858E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</w:pPr>
    </w:p>
    <w:p w:rsidR="00693E4D" w:rsidRDefault="00693E4D" w:rsidP="001858E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</w:pPr>
    </w:p>
    <w:p w:rsidR="00693E4D" w:rsidRDefault="00693E4D" w:rsidP="001858E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</w:pPr>
    </w:p>
    <w:p w:rsidR="00693E4D" w:rsidRDefault="00693E4D" w:rsidP="001858E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</w:pPr>
    </w:p>
    <w:p w:rsidR="00693E4D" w:rsidRDefault="00693E4D" w:rsidP="001858E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</w:pPr>
    </w:p>
    <w:p w:rsidR="00693E4D" w:rsidRDefault="00693E4D" w:rsidP="001858E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</w:pPr>
    </w:p>
    <w:p w:rsidR="00DC2650" w:rsidRDefault="00DC2650" w:rsidP="001858E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</w:pPr>
    </w:p>
    <w:p w:rsidR="00DC2650" w:rsidRDefault="00DC2650" w:rsidP="001858E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</w:pPr>
    </w:p>
    <w:p w:rsidR="00DC2650" w:rsidRDefault="00DC2650" w:rsidP="001858E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</w:pPr>
    </w:p>
    <w:p w:rsidR="00DC2650" w:rsidRDefault="00DC2650" w:rsidP="001858E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</w:pPr>
    </w:p>
    <w:p w:rsidR="00DC2650" w:rsidRDefault="00DC2650" w:rsidP="001858E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</w:pPr>
    </w:p>
    <w:p w:rsidR="00DC2650" w:rsidRDefault="00DC2650" w:rsidP="001858E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</w:pPr>
    </w:p>
    <w:p w:rsidR="00693E4D" w:rsidRDefault="00693E4D" w:rsidP="001858E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</w:pPr>
    </w:p>
    <w:p w:rsidR="003E5E5F" w:rsidRPr="003E5E5F" w:rsidRDefault="003E5E5F" w:rsidP="003E5E5F">
      <w:pPr>
        <w:spacing w:after="0" w:line="240" w:lineRule="auto"/>
        <w:jc w:val="right"/>
        <w:rPr>
          <w:rFonts w:ascii="Times New Roman" w:eastAsia="Calibri" w:hAnsi="Times New Roman" w:cs="Times New Roman"/>
          <w:b/>
          <w:szCs w:val="18"/>
          <w:lang w:val="ro-RO" w:eastAsia="ru-RU"/>
        </w:rPr>
      </w:pPr>
      <w:r w:rsidRPr="003E5E5F">
        <w:rPr>
          <w:rFonts w:ascii="Times New Roman" w:eastAsia="Calibri" w:hAnsi="Times New Roman" w:cs="Times New Roman"/>
          <w:b/>
          <w:szCs w:val="18"/>
          <w:lang w:val="ro-RO" w:eastAsia="ru-RU"/>
        </w:rPr>
        <w:lastRenderedPageBreak/>
        <w:t xml:space="preserve">Anexa nr. </w:t>
      </w:r>
      <w:r>
        <w:rPr>
          <w:rFonts w:ascii="Times New Roman" w:eastAsia="Calibri" w:hAnsi="Times New Roman" w:cs="Times New Roman"/>
          <w:b/>
          <w:szCs w:val="18"/>
          <w:lang w:val="ro-RO" w:eastAsia="ru-RU"/>
        </w:rPr>
        <w:t>2</w:t>
      </w:r>
    </w:p>
    <w:p w:rsidR="003E5E5F" w:rsidRPr="003E5E5F" w:rsidRDefault="003E5E5F" w:rsidP="003E5E5F">
      <w:pPr>
        <w:spacing w:after="0" w:line="240" w:lineRule="auto"/>
        <w:jc w:val="right"/>
        <w:rPr>
          <w:rFonts w:ascii="Times New Roman" w:eastAsia="Calibri" w:hAnsi="Times New Roman" w:cs="Times New Roman"/>
          <w:b/>
          <w:szCs w:val="18"/>
          <w:lang w:val="ro-RO" w:eastAsia="ru-RU"/>
        </w:rPr>
      </w:pPr>
      <w:r w:rsidRPr="003E5E5F">
        <w:rPr>
          <w:rFonts w:ascii="Times New Roman" w:eastAsia="Calibri" w:hAnsi="Times New Roman" w:cs="Times New Roman"/>
          <w:b/>
          <w:szCs w:val="18"/>
          <w:lang w:val="ro-RO" w:eastAsia="ru-RU"/>
        </w:rPr>
        <w:t xml:space="preserve"> la Decizia nr. _</w:t>
      </w:r>
      <w:r w:rsidRPr="003E5E5F">
        <w:rPr>
          <w:rFonts w:ascii="Times New Roman" w:eastAsia="Calibri" w:hAnsi="Times New Roman" w:cs="Times New Roman"/>
          <w:b/>
          <w:szCs w:val="18"/>
          <w:u w:val="single"/>
          <w:lang w:val="ro-RO" w:eastAsia="ru-RU"/>
        </w:rPr>
        <w:t xml:space="preserve">2/19 </w:t>
      </w:r>
      <w:r w:rsidRPr="003E5E5F">
        <w:rPr>
          <w:rFonts w:ascii="Times New Roman" w:eastAsia="Calibri" w:hAnsi="Times New Roman" w:cs="Times New Roman"/>
          <w:b/>
          <w:szCs w:val="18"/>
          <w:lang w:val="ro-RO" w:eastAsia="ru-RU"/>
        </w:rPr>
        <w:t xml:space="preserve"> </w:t>
      </w:r>
    </w:p>
    <w:p w:rsidR="003E5E5F" w:rsidRPr="003E5E5F" w:rsidRDefault="003E5E5F" w:rsidP="003E5E5F">
      <w:pPr>
        <w:spacing w:after="0" w:line="240" w:lineRule="auto"/>
        <w:jc w:val="right"/>
        <w:rPr>
          <w:rFonts w:ascii="Times New Roman" w:eastAsia="Calibri" w:hAnsi="Times New Roman" w:cs="Times New Roman"/>
          <w:b/>
          <w:szCs w:val="18"/>
          <w:lang w:val="ro-RO" w:eastAsia="ru-RU"/>
        </w:rPr>
      </w:pPr>
      <w:r w:rsidRPr="003E5E5F">
        <w:rPr>
          <w:rFonts w:ascii="Times New Roman" w:eastAsia="Calibri" w:hAnsi="Times New Roman" w:cs="Times New Roman"/>
          <w:b/>
          <w:szCs w:val="18"/>
          <w:lang w:val="ro-RO" w:eastAsia="ru-RU"/>
        </w:rPr>
        <w:t xml:space="preserve">        Din _</w:t>
      </w:r>
      <w:r w:rsidRPr="003E5E5F">
        <w:rPr>
          <w:rFonts w:ascii="Times New Roman" w:eastAsia="Calibri" w:hAnsi="Times New Roman" w:cs="Times New Roman"/>
          <w:b/>
          <w:szCs w:val="18"/>
          <w:u w:val="single"/>
          <w:lang w:val="ro-RO" w:eastAsia="ru-RU"/>
        </w:rPr>
        <w:t>30.03.</w:t>
      </w:r>
      <w:r w:rsidRPr="003E5E5F">
        <w:rPr>
          <w:rFonts w:ascii="Times New Roman" w:eastAsia="Calibri" w:hAnsi="Times New Roman" w:cs="Times New Roman"/>
          <w:b/>
          <w:szCs w:val="18"/>
          <w:lang w:val="ro-RO" w:eastAsia="ru-RU"/>
        </w:rPr>
        <w:t>_2026</w:t>
      </w:r>
    </w:p>
    <w:p w:rsidR="003E5E5F" w:rsidRDefault="003E5E5F" w:rsidP="003E5E5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</w:pPr>
    </w:p>
    <w:p w:rsidR="00A00827" w:rsidRDefault="00A00827" w:rsidP="001858E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val="ro-RO" w:eastAsia="ru-RU"/>
        </w:rPr>
      </w:pPr>
    </w:p>
    <w:p w:rsidR="001C0697" w:rsidRDefault="001858EC" w:rsidP="005D02A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val="ro-RO" w:eastAsia="ru-RU"/>
        </w:rPr>
      </w:pPr>
      <w:r w:rsidRPr="00D83FA8">
        <w:rPr>
          <w:rFonts w:ascii="Times New Roman" w:eastAsia="Calibri" w:hAnsi="Times New Roman" w:cs="Times New Roman"/>
          <w:b/>
          <w:sz w:val="20"/>
          <w:szCs w:val="20"/>
          <w:lang w:val="ro-RO" w:eastAsia="ru-RU"/>
        </w:rPr>
        <w:t xml:space="preserve">  </w:t>
      </w:r>
    </w:p>
    <w:p w:rsidR="001C0697" w:rsidRPr="0045046A" w:rsidRDefault="001C0697" w:rsidP="001C06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</w:pPr>
      <w:r w:rsidRPr="0045046A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>Notă informativă</w:t>
      </w:r>
    </w:p>
    <w:p w:rsidR="001C0697" w:rsidRDefault="00D17056" w:rsidP="001C069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ro-RO" w:eastAsia="ru-RU"/>
        </w:rPr>
      </w:pPr>
      <w:r>
        <w:rPr>
          <w:rFonts w:ascii="Times New Roman" w:eastAsia="Calibri" w:hAnsi="Times New Roman" w:cs="Times New Roman"/>
          <w:b/>
          <w:lang w:val="ro-RO" w:eastAsia="ru-RU"/>
        </w:rPr>
        <w:t>privind realizarea deciziilor</w:t>
      </w:r>
      <w:r w:rsidR="001C0697" w:rsidRPr="008311FF">
        <w:rPr>
          <w:rFonts w:ascii="Times New Roman" w:eastAsia="Calibri" w:hAnsi="Times New Roman" w:cs="Times New Roman"/>
          <w:b/>
          <w:lang w:val="ro-RO" w:eastAsia="ru-RU"/>
        </w:rPr>
        <w:t xml:space="preserve"> aprobate la </w:t>
      </w:r>
      <w:r w:rsidR="001C0697" w:rsidRPr="002A7C25">
        <w:rPr>
          <w:rFonts w:ascii="Times New Roman" w:eastAsia="Calibri" w:hAnsi="Times New Roman" w:cs="Times New Roman"/>
          <w:b/>
          <w:color w:val="000000" w:themeColor="text1"/>
          <w:lang w:val="en-US" w:eastAsia="ru-RU"/>
        </w:rPr>
        <w:t>ș</w:t>
      </w:r>
      <w:r w:rsidR="00AA7E81">
        <w:rPr>
          <w:rFonts w:ascii="Times New Roman" w:eastAsia="Calibri" w:hAnsi="Times New Roman" w:cs="Times New Roman"/>
          <w:b/>
          <w:color w:val="000000" w:themeColor="text1"/>
          <w:lang w:val="en-US" w:eastAsia="ru-RU"/>
        </w:rPr>
        <w:t xml:space="preserve">edința </w:t>
      </w:r>
      <w:r w:rsidR="00693E4D">
        <w:rPr>
          <w:rFonts w:ascii="Times New Roman" w:eastAsia="Calibri" w:hAnsi="Times New Roman" w:cs="Times New Roman"/>
          <w:b/>
          <w:color w:val="000000" w:themeColor="text1"/>
          <w:lang w:val="en-US" w:eastAsia="ru-RU"/>
        </w:rPr>
        <w:t>extra</w:t>
      </w:r>
      <w:r w:rsidRPr="002A7C25">
        <w:rPr>
          <w:rFonts w:ascii="Times New Roman" w:eastAsia="Calibri" w:hAnsi="Times New Roman" w:cs="Times New Roman"/>
          <w:b/>
          <w:color w:val="000000" w:themeColor="text1"/>
          <w:lang w:val="en-US" w:eastAsia="ru-RU"/>
        </w:rPr>
        <w:t>ordinară</w:t>
      </w:r>
      <w:r w:rsidR="00F53974" w:rsidRPr="002A7C25">
        <w:rPr>
          <w:rFonts w:ascii="Times New Roman" w:eastAsia="Calibri" w:hAnsi="Times New Roman" w:cs="Times New Roman"/>
          <w:b/>
          <w:color w:val="000000" w:themeColor="text1"/>
          <w:lang w:val="en-US" w:eastAsia="ru-RU"/>
        </w:rPr>
        <w:t xml:space="preserve"> din </w:t>
      </w:r>
      <w:r w:rsidR="00117B9A" w:rsidRPr="003E5E5F">
        <w:rPr>
          <w:rFonts w:ascii="Times New Roman" w:eastAsia="Calibri" w:hAnsi="Times New Roman" w:cs="Times New Roman"/>
          <w:b/>
          <w:lang w:val="en-US" w:eastAsia="ru-RU"/>
        </w:rPr>
        <w:t>3</w:t>
      </w:r>
      <w:r w:rsidR="00AA7E81" w:rsidRPr="003E5E5F">
        <w:rPr>
          <w:rFonts w:ascii="Times New Roman" w:eastAsia="Calibri" w:hAnsi="Times New Roman" w:cs="Times New Roman"/>
          <w:b/>
          <w:lang w:val="en-US" w:eastAsia="ru-RU"/>
        </w:rPr>
        <w:t>0.</w:t>
      </w:r>
      <w:r w:rsidR="00DF74C0" w:rsidRPr="003E5E5F">
        <w:rPr>
          <w:rFonts w:ascii="Times New Roman" w:eastAsia="Calibri" w:hAnsi="Times New Roman" w:cs="Times New Roman"/>
          <w:b/>
          <w:lang w:val="en-US" w:eastAsia="ru-RU"/>
        </w:rPr>
        <w:t>01</w:t>
      </w:r>
      <w:r w:rsidR="00A46475" w:rsidRPr="003E5E5F">
        <w:rPr>
          <w:rFonts w:ascii="Times New Roman" w:eastAsia="Calibri" w:hAnsi="Times New Roman" w:cs="Times New Roman"/>
          <w:b/>
          <w:lang w:val="en-US" w:eastAsia="ru-RU"/>
        </w:rPr>
        <w:t>.2026</w:t>
      </w:r>
      <w:r w:rsidR="001C0697" w:rsidRPr="003E5E5F">
        <w:rPr>
          <w:rFonts w:ascii="Times New Roman" w:eastAsia="Calibri" w:hAnsi="Times New Roman" w:cs="Times New Roman"/>
          <w:b/>
          <w:lang w:val="en-US" w:eastAsia="ru-RU"/>
        </w:rPr>
        <w:t xml:space="preserve"> </w:t>
      </w:r>
      <w:r w:rsidR="001C0697" w:rsidRPr="003E5E5F">
        <w:rPr>
          <w:rFonts w:ascii="Times New Roman" w:eastAsia="Calibri" w:hAnsi="Times New Roman" w:cs="Times New Roman"/>
          <w:b/>
          <w:lang w:val="ro-RO" w:eastAsia="ru-RU"/>
        </w:rPr>
        <w:t xml:space="preserve"> </w:t>
      </w:r>
      <w:r w:rsidR="001C0697" w:rsidRPr="008311FF">
        <w:rPr>
          <w:rFonts w:ascii="Times New Roman" w:eastAsia="Calibri" w:hAnsi="Times New Roman" w:cs="Times New Roman"/>
          <w:b/>
          <w:lang w:val="ro-RO" w:eastAsia="ru-RU"/>
        </w:rPr>
        <w:t>a Consiliului raional</w:t>
      </w:r>
    </w:p>
    <w:tbl>
      <w:tblPr>
        <w:tblpPr w:leftFromText="180" w:rightFromText="180" w:vertAnchor="text" w:horzAnchor="margin" w:tblpXSpec="center" w:tblpY="67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9376"/>
        <w:gridCol w:w="3827"/>
        <w:gridCol w:w="2268"/>
      </w:tblGrid>
      <w:tr w:rsidR="00AA7E81" w:rsidRPr="008311FF" w:rsidTr="00AA7E81">
        <w:trPr>
          <w:trHeight w:val="342"/>
        </w:trPr>
        <w:tc>
          <w:tcPr>
            <w:tcW w:w="655" w:type="dxa"/>
            <w:shd w:val="clear" w:color="auto" w:fill="D9D9D9" w:themeFill="background1" w:themeFillShade="D9"/>
            <w:vAlign w:val="center"/>
          </w:tcPr>
          <w:p w:rsidR="00AA7E81" w:rsidRPr="008311FF" w:rsidRDefault="00AA7E81" w:rsidP="00AA7E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8311FF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>Nr.</w:t>
            </w:r>
          </w:p>
        </w:tc>
        <w:tc>
          <w:tcPr>
            <w:tcW w:w="9376" w:type="dxa"/>
            <w:shd w:val="clear" w:color="auto" w:fill="D9D9D9" w:themeFill="background1" w:themeFillShade="D9"/>
            <w:vAlign w:val="center"/>
          </w:tcPr>
          <w:p w:rsidR="00AA7E81" w:rsidRPr="008311FF" w:rsidRDefault="00AA7E81" w:rsidP="00AA7E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8311FF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 xml:space="preserve">Denumirea deciziei 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AA7E81" w:rsidRPr="008311FF" w:rsidRDefault="00AA7E81" w:rsidP="00AA7E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8311FF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>Responsabil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AA7E81" w:rsidRPr="008311FF" w:rsidRDefault="00AA7E81" w:rsidP="00AA7E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8311FF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>Notă privind executarea deciziei</w:t>
            </w:r>
          </w:p>
        </w:tc>
      </w:tr>
      <w:tr w:rsidR="00344900" w:rsidRPr="00344900" w:rsidTr="00DC2650">
        <w:trPr>
          <w:trHeight w:val="299"/>
        </w:trPr>
        <w:tc>
          <w:tcPr>
            <w:tcW w:w="655" w:type="dxa"/>
            <w:shd w:val="clear" w:color="auto" w:fill="auto"/>
          </w:tcPr>
          <w:p w:rsidR="00344900" w:rsidRDefault="00DF74C0" w:rsidP="00DC26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</w:t>
            </w:r>
            <w:r w:rsidR="00305FFE">
              <w:rPr>
                <w:rFonts w:ascii="Times New Roman" w:hAnsi="Times New Roman" w:cs="Times New Roman"/>
                <w:b/>
                <w:lang w:val="ro-RO"/>
              </w:rPr>
              <w:t>/1</w:t>
            </w:r>
          </w:p>
        </w:tc>
        <w:tc>
          <w:tcPr>
            <w:tcW w:w="9376" w:type="dxa"/>
            <w:shd w:val="clear" w:color="auto" w:fill="FFFFFF" w:themeFill="background1"/>
          </w:tcPr>
          <w:p w:rsidR="00344900" w:rsidRPr="00DC2650" w:rsidRDefault="009710E9" w:rsidP="0034490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hyperlink r:id="rId50" w:history="1">
              <w:r w:rsidR="00344900" w:rsidRPr="00DC265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 xml:space="preserve">Cu privire la atribuirea unui mandat de consilier şi operarea modificărilor în componenţa Comi-siei consultative de specialitate </w:t>
              </w:r>
            </w:hyperlink>
          </w:p>
          <w:p w:rsidR="00344900" w:rsidRPr="00DC2650" w:rsidRDefault="009710E9" w:rsidP="0034490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30"/>
                <w:szCs w:val="30"/>
                <w:lang w:val="ro-RO" w:eastAsia="ru-RU"/>
              </w:rPr>
            </w:pPr>
            <w:hyperlink r:id="rId51" w:history="1">
              <w:r w:rsidR="00344900"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eastAsia="ru-RU"/>
                </w:rPr>
                <w:t>Anexă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344900" w:rsidRPr="00487E0E" w:rsidRDefault="00344900" w:rsidP="00344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</w:pPr>
            <w:r w:rsidRPr="00487E0E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  <w:t>Angela MIHALIUC</w:t>
            </w:r>
          </w:p>
          <w:p w:rsidR="00344900" w:rsidRPr="006478F0" w:rsidRDefault="00344900" w:rsidP="003449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487E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val="en-US" w:eastAsia="ru-RU"/>
              </w:rPr>
              <w:t>secretară interimară a Consiliului raional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44900" w:rsidRPr="006478F0" w:rsidRDefault="006B0A1D" w:rsidP="006B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Realizată</w:t>
            </w:r>
          </w:p>
        </w:tc>
      </w:tr>
      <w:tr w:rsidR="00344900" w:rsidRPr="00344900" w:rsidTr="00DC2650">
        <w:trPr>
          <w:trHeight w:val="299"/>
        </w:trPr>
        <w:tc>
          <w:tcPr>
            <w:tcW w:w="655" w:type="dxa"/>
            <w:shd w:val="clear" w:color="auto" w:fill="auto"/>
          </w:tcPr>
          <w:p w:rsidR="00344900" w:rsidRDefault="00DF74C0" w:rsidP="00DC26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</w:t>
            </w:r>
            <w:r w:rsidR="00305FFE">
              <w:rPr>
                <w:rFonts w:ascii="Times New Roman" w:hAnsi="Times New Roman" w:cs="Times New Roman"/>
                <w:b/>
                <w:lang w:val="ro-RO"/>
              </w:rPr>
              <w:t>/2</w:t>
            </w:r>
          </w:p>
        </w:tc>
        <w:tc>
          <w:tcPr>
            <w:tcW w:w="9376" w:type="dxa"/>
            <w:shd w:val="clear" w:color="auto" w:fill="FFFFFF" w:themeFill="background1"/>
          </w:tcPr>
          <w:p w:rsidR="00344900" w:rsidRPr="00DC2650" w:rsidRDefault="009710E9" w:rsidP="0034490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val="ro-RO" w:eastAsia="ru-RU"/>
              </w:rPr>
            </w:pPr>
            <w:hyperlink r:id="rId52" w:history="1">
              <w:r w:rsidR="00344900" w:rsidRPr="00DC2650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 xml:space="preserve">Privind modificarea Deciziei nr. 3/4 din 03.05.2024 „Cu privire la aprobarea Regulamentului pri-vind constituirea și funcționarea Consiliului raional Sîngerei” 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344900" w:rsidRPr="00487E0E" w:rsidRDefault="00344900" w:rsidP="00344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</w:pPr>
            <w:r w:rsidRPr="00487E0E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  <w:t>Angela MIHALIUC</w:t>
            </w:r>
          </w:p>
          <w:p w:rsidR="00344900" w:rsidRPr="00487E0E" w:rsidRDefault="00344900" w:rsidP="00344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</w:pPr>
            <w:r w:rsidRPr="00487E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val="en-US" w:eastAsia="ru-RU"/>
              </w:rPr>
              <w:t>secretară interimară a Consiliului raional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44900" w:rsidRPr="006478F0" w:rsidRDefault="006B0A1D" w:rsidP="00B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Realizată</w:t>
            </w:r>
          </w:p>
        </w:tc>
      </w:tr>
      <w:tr w:rsidR="006B0A1D" w:rsidRPr="00344900" w:rsidTr="00DC2650">
        <w:trPr>
          <w:trHeight w:val="299"/>
        </w:trPr>
        <w:tc>
          <w:tcPr>
            <w:tcW w:w="655" w:type="dxa"/>
            <w:shd w:val="clear" w:color="auto" w:fill="auto"/>
          </w:tcPr>
          <w:p w:rsidR="006B0A1D" w:rsidRDefault="006B0A1D" w:rsidP="006B0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1/3</w:t>
            </w:r>
          </w:p>
        </w:tc>
        <w:tc>
          <w:tcPr>
            <w:tcW w:w="9376" w:type="dxa"/>
            <w:shd w:val="clear" w:color="auto" w:fill="FFFFFF" w:themeFill="background1"/>
          </w:tcPr>
          <w:p w:rsidR="006B0A1D" w:rsidRPr="00DC2650" w:rsidRDefault="009710E9" w:rsidP="006B0A1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hyperlink r:id="rId53" w:history="1">
              <w:r w:rsidR="006B0A1D" w:rsidRPr="00DC265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Cu privire la executarea bugetului raional pentru anul 2025</w:t>
              </w:r>
            </w:hyperlink>
          </w:p>
          <w:p w:rsidR="006B0A1D" w:rsidRPr="00DC2650" w:rsidRDefault="009710E9" w:rsidP="006B0A1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30"/>
                <w:szCs w:val="30"/>
                <w:lang w:val="en-US" w:eastAsia="ru-RU"/>
              </w:rPr>
            </w:pPr>
            <w:hyperlink r:id="rId54" w:history="1">
              <w:r w:rsidR="006B0A1D"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val="en-US" w:eastAsia="ru-RU"/>
                </w:rPr>
                <w:t>Anexa nr. 1</w:t>
              </w:r>
            </w:hyperlink>
            <w:r w:rsidR="006B0A1D" w:rsidRPr="00DC2650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bdr w:val="none" w:sz="0" w:space="0" w:color="auto" w:frame="1"/>
                <w:lang w:val="en-US" w:eastAsia="ru-RU"/>
              </w:rPr>
              <w:t>, </w:t>
            </w:r>
            <w:hyperlink r:id="rId55" w:history="1">
              <w:r w:rsidR="006B0A1D"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val="en-US" w:eastAsia="ru-RU"/>
                </w:rPr>
                <w:t>Anexa nr. 2</w:t>
              </w:r>
            </w:hyperlink>
            <w:r w:rsidR="006B0A1D" w:rsidRPr="00DC2650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bdr w:val="none" w:sz="0" w:space="0" w:color="auto" w:frame="1"/>
                <w:lang w:val="ro-RO" w:eastAsia="ru-RU"/>
              </w:rPr>
              <w:t>,</w:t>
            </w:r>
            <w:r w:rsidR="006B0A1D" w:rsidRPr="00DC2650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bdr w:val="none" w:sz="0" w:space="0" w:color="auto" w:frame="1"/>
                <w:lang w:val="en-US" w:eastAsia="ru-RU"/>
              </w:rPr>
              <w:t> </w:t>
            </w:r>
            <w:hyperlink r:id="rId56" w:history="1">
              <w:r w:rsidR="006B0A1D"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val="en-US" w:eastAsia="ru-RU"/>
                </w:rPr>
                <w:t>Anexa nr. 3</w:t>
              </w:r>
            </w:hyperlink>
            <w:r w:rsidR="006B0A1D" w:rsidRPr="00DC2650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bdr w:val="none" w:sz="0" w:space="0" w:color="auto" w:frame="1"/>
                <w:lang w:val="en-US" w:eastAsia="ru-RU"/>
              </w:rPr>
              <w:t>, </w:t>
            </w:r>
            <w:hyperlink r:id="rId57" w:history="1">
              <w:r w:rsidR="006B0A1D"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val="en-US" w:eastAsia="ru-RU"/>
                </w:rPr>
                <w:t>Anexa nr. 4, </w:t>
              </w:r>
            </w:hyperlink>
            <w:hyperlink r:id="rId58" w:history="1">
              <w:r w:rsidR="006B0A1D"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val="en-US" w:eastAsia="ru-RU"/>
                </w:rPr>
                <w:t>Anexa nr. 5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0A1D" w:rsidRPr="006478F0" w:rsidRDefault="006B0A1D" w:rsidP="006B0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6478F0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Octavian BANARU</w:t>
            </w:r>
          </w:p>
          <w:p w:rsidR="006B0A1D" w:rsidRPr="00487E0E" w:rsidRDefault="006B0A1D" w:rsidP="006B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</w:pPr>
            <w:r w:rsidRPr="006478F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en-US"/>
              </w:rPr>
              <w:t>șef Direcție Finanțe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0A1D" w:rsidRDefault="006B0A1D" w:rsidP="006B0A1D">
            <w:pPr>
              <w:spacing w:after="0" w:line="240" w:lineRule="auto"/>
              <w:jc w:val="center"/>
            </w:pPr>
            <w:r w:rsidRPr="005A21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Realizată</w:t>
            </w:r>
          </w:p>
        </w:tc>
      </w:tr>
      <w:tr w:rsidR="006B0A1D" w:rsidRPr="00344900" w:rsidTr="00DC2650">
        <w:trPr>
          <w:trHeight w:val="299"/>
        </w:trPr>
        <w:tc>
          <w:tcPr>
            <w:tcW w:w="655" w:type="dxa"/>
            <w:shd w:val="clear" w:color="auto" w:fill="auto"/>
          </w:tcPr>
          <w:p w:rsidR="006B0A1D" w:rsidRDefault="006B0A1D" w:rsidP="006B0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1/4</w:t>
            </w:r>
          </w:p>
        </w:tc>
        <w:tc>
          <w:tcPr>
            <w:tcW w:w="9376" w:type="dxa"/>
            <w:shd w:val="clear" w:color="auto" w:fill="FFFFFF" w:themeFill="background1"/>
          </w:tcPr>
          <w:p w:rsidR="006B0A1D" w:rsidRPr="00DC2650" w:rsidRDefault="009710E9" w:rsidP="006B0A1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hyperlink r:id="rId59" w:history="1">
              <w:r w:rsidR="006B0A1D" w:rsidRPr="00DC265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Privind modificarea Deciziei nr. 7/2 din 10.12.2025 „Cu privire la aprobarea bugetului raional pentru anul 2026”</w:t>
              </w:r>
            </w:hyperlink>
            <w:r w:rsidR="006B0A1D" w:rsidRPr="00DC26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 xml:space="preserve"> </w:t>
            </w:r>
          </w:p>
          <w:p w:rsidR="006B0A1D" w:rsidRPr="00DC2650" w:rsidRDefault="009710E9" w:rsidP="006B0A1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30"/>
                <w:szCs w:val="30"/>
                <w:lang w:val="en-US" w:eastAsia="ru-RU"/>
              </w:rPr>
            </w:pPr>
            <w:hyperlink r:id="rId60" w:history="1">
              <w:r w:rsidR="006B0A1D"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val="en-US" w:eastAsia="ru-RU"/>
                </w:rPr>
                <w:t>Anexa </w:t>
              </w:r>
            </w:hyperlink>
            <w:hyperlink r:id="rId61" w:history="1">
              <w:r w:rsidR="006B0A1D"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val="en-US" w:eastAsia="ru-RU"/>
                </w:rPr>
                <w:t>nr</w:t>
              </w:r>
            </w:hyperlink>
            <w:hyperlink r:id="rId62" w:history="1">
              <w:r w:rsidR="006B0A1D"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val="en-US" w:eastAsia="ru-RU"/>
                </w:rPr>
                <w:t>. 1-4, 6</w:t>
              </w:r>
            </w:hyperlink>
            <w:r w:rsidR="006B0A1D" w:rsidRPr="00DC2650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bdr w:val="none" w:sz="0" w:space="0" w:color="auto" w:frame="1"/>
                <w:lang w:val="en-US" w:eastAsia="ru-RU"/>
              </w:rPr>
              <w:t>, </w:t>
            </w:r>
            <w:hyperlink r:id="rId63" w:history="1">
              <w:r w:rsidR="006B0A1D"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val="en-US" w:eastAsia="ru-RU"/>
                </w:rPr>
                <w:t>Anexa nr. 5, </w:t>
              </w:r>
            </w:hyperlink>
            <w:r w:rsidR="006B0A1D" w:rsidRPr="00DC2650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bdr w:val="none" w:sz="0" w:space="0" w:color="auto" w:frame="1"/>
                <w:lang w:val="en-US" w:eastAsia="ru-RU"/>
              </w:rPr>
              <w:t> </w:t>
            </w:r>
            <w:hyperlink r:id="rId64" w:history="1">
              <w:r w:rsidR="006B0A1D"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val="en-US" w:eastAsia="ru-RU"/>
                </w:rPr>
                <w:t>Anexa nr. 7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0A1D" w:rsidRPr="006478F0" w:rsidRDefault="006B0A1D" w:rsidP="006B0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6478F0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Octavian BANARU</w:t>
            </w:r>
          </w:p>
          <w:p w:rsidR="006B0A1D" w:rsidRPr="006478F0" w:rsidRDefault="006B0A1D" w:rsidP="006B0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6478F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en-US"/>
              </w:rPr>
              <w:t>șef Direcție Finanțe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0A1D" w:rsidRDefault="006B0A1D" w:rsidP="006B0A1D">
            <w:pPr>
              <w:spacing w:after="0" w:line="240" w:lineRule="auto"/>
              <w:jc w:val="center"/>
            </w:pPr>
            <w:r w:rsidRPr="005A21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Realizată</w:t>
            </w:r>
          </w:p>
        </w:tc>
      </w:tr>
      <w:tr w:rsidR="006B0A1D" w:rsidRPr="00344900" w:rsidTr="00DC2650">
        <w:trPr>
          <w:trHeight w:val="299"/>
        </w:trPr>
        <w:tc>
          <w:tcPr>
            <w:tcW w:w="655" w:type="dxa"/>
            <w:shd w:val="clear" w:color="auto" w:fill="auto"/>
          </w:tcPr>
          <w:p w:rsidR="006B0A1D" w:rsidRDefault="006B0A1D" w:rsidP="006B0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1/5</w:t>
            </w:r>
          </w:p>
        </w:tc>
        <w:tc>
          <w:tcPr>
            <w:tcW w:w="9376" w:type="dxa"/>
            <w:shd w:val="clear" w:color="auto" w:fill="FFFFFF" w:themeFill="background1"/>
          </w:tcPr>
          <w:p w:rsidR="006B0A1D" w:rsidRPr="00DC2650" w:rsidRDefault="009710E9" w:rsidP="006B0A1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val="en-US" w:eastAsia="ru-RU"/>
              </w:rPr>
            </w:pPr>
            <w:hyperlink r:id="rId65" w:history="1">
              <w:r w:rsidR="006B0A1D" w:rsidRPr="00DC2650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Cu privire la modificarea Deciziei Consiliului raional nr. 3/9 din 01.08.2022 „Privind aprobarea Regulamentului cu privire la modul de operare cu tichete de masă în autoritățile/instituțiile sub-ordonate Consiliului raional Sîngerei”</w:t>
              </w:r>
            </w:hyperlink>
            <w:r w:rsidR="006B0A1D" w:rsidRPr="00DC26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val="en-US" w:eastAsia="ru-RU"/>
              </w:rPr>
              <w:t xml:space="preserve"> 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0A1D" w:rsidRPr="006478F0" w:rsidRDefault="006B0A1D" w:rsidP="006B0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6478F0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Octavian BANARU</w:t>
            </w:r>
          </w:p>
          <w:p w:rsidR="006B0A1D" w:rsidRPr="006478F0" w:rsidRDefault="006B0A1D" w:rsidP="006B0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6478F0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en-US"/>
              </w:rPr>
              <w:t>șef Direcție Finanțe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0A1D" w:rsidRDefault="006B0A1D" w:rsidP="006B0A1D">
            <w:pPr>
              <w:spacing w:after="0" w:line="240" w:lineRule="auto"/>
              <w:jc w:val="center"/>
            </w:pPr>
            <w:r w:rsidRPr="005A21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Realizată</w:t>
            </w:r>
          </w:p>
        </w:tc>
      </w:tr>
      <w:tr w:rsidR="006B0A1D" w:rsidRPr="00344900" w:rsidTr="00DC2650">
        <w:trPr>
          <w:trHeight w:val="299"/>
        </w:trPr>
        <w:tc>
          <w:tcPr>
            <w:tcW w:w="655" w:type="dxa"/>
            <w:shd w:val="clear" w:color="auto" w:fill="auto"/>
          </w:tcPr>
          <w:p w:rsidR="006B0A1D" w:rsidRDefault="006B0A1D" w:rsidP="006B0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1/6</w:t>
            </w:r>
          </w:p>
        </w:tc>
        <w:tc>
          <w:tcPr>
            <w:tcW w:w="9376" w:type="dxa"/>
            <w:shd w:val="clear" w:color="auto" w:fill="FFFFFF" w:themeFill="background1"/>
          </w:tcPr>
          <w:p w:rsidR="006B0A1D" w:rsidRPr="00DC2650" w:rsidRDefault="009710E9" w:rsidP="006B0A1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hyperlink r:id="rId66" w:history="1">
              <w:r w:rsidR="006B0A1D" w:rsidRPr="00DC265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Cu privire la aprobarea organigramei și statelor de personal ale Instituțiilor Medico-Sanitare Publice, pentru anul de gestiune 2026</w:t>
              </w:r>
            </w:hyperlink>
          </w:p>
          <w:p w:rsidR="006B0A1D" w:rsidRPr="00DC2650" w:rsidRDefault="009710E9" w:rsidP="006B0A1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30"/>
                <w:szCs w:val="30"/>
                <w:lang w:val="ro-RO" w:eastAsia="ru-RU"/>
              </w:rPr>
            </w:pPr>
            <w:hyperlink r:id="rId67" w:history="1">
              <w:r w:rsidR="006B0A1D"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eastAsia="ru-RU"/>
                </w:rPr>
                <w:t>Anexa nr. 1</w:t>
              </w:r>
              <w:r w:rsidR="006B0A1D"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val="ro-RO" w:eastAsia="ru-RU"/>
                </w:rPr>
                <w:t>,</w:t>
              </w:r>
              <w:r w:rsidR="006B0A1D"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eastAsia="ru-RU"/>
                </w:rPr>
                <w:t> </w:t>
              </w:r>
            </w:hyperlink>
            <w:hyperlink r:id="rId68" w:history="1">
              <w:r w:rsidR="006B0A1D"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eastAsia="ru-RU"/>
                </w:rPr>
                <w:t>Anexa nr. 2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0A1D" w:rsidRPr="006478F0" w:rsidRDefault="006B0A1D" w:rsidP="006B0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r w:rsidRPr="006478F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Aliona CRĂCIUN</w:t>
            </w:r>
          </w:p>
          <w:p w:rsidR="006B0A1D" w:rsidRPr="006478F0" w:rsidRDefault="006B0A1D" w:rsidP="006B0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6478F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specialistă principală Secția Juridică și Resurse Umane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0A1D" w:rsidRDefault="006B0A1D" w:rsidP="006B0A1D">
            <w:pPr>
              <w:spacing w:after="0" w:line="240" w:lineRule="auto"/>
              <w:jc w:val="center"/>
            </w:pPr>
            <w:r w:rsidRPr="005A21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Realizată</w:t>
            </w:r>
          </w:p>
        </w:tc>
      </w:tr>
      <w:tr w:rsidR="006B0A1D" w:rsidRPr="00344900" w:rsidTr="00DC2650">
        <w:trPr>
          <w:trHeight w:val="299"/>
        </w:trPr>
        <w:tc>
          <w:tcPr>
            <w:tcW w:w="655" w:type="dxa"/>
            <w:shd w:val="clear" w:color="auto" w:fill="auto"/>
          </w:tcPr>
          <w:p w:rsidR="006B0A1D" w:rsidRDefault="006B0A1D" w:rsidP="006B0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1/7</w:t>
            </w:r>
          </w:p>
        </w:tc>
        <w:tc>
          <w:tcPr>
            <w:tcW w:w="9376" w:type="dxa"/>
            <w:shd w:val="clear" w:color="auto" w:fill="FFFFFF" w:themeFill="background1"/>
          </w:tcPr>
          <w:p w:rsidR="006B0A1D" w:rsidRPr="00DC2650" w:rsidRDefault="009710E9" w:rsidP="006B0A1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val="en-US" w:eastAsia="ru-RU"/>
              </w:rPr>
            </w:pPr>
            <w:hyperlink r:id="rId69" w:history="1">
              <w:r w:rsidR="006B0A1D" w:rsidRPr="00DC2650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Cu privire </w:t>
              </w:r>
            </w:hyperlink>
            <w:hyperlink r:id="rId70" w:history="1">
              <w:r w:rsidR="006B0A1D" w:rsidRPr="00DC2650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la stabilirea salariului de funcție și suplimentului pentru personalul de conducere al Instituțiilor Medico-Sanitare Publice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0A1D" w:rsidRPr="006478F0" w:rsidRDefault="006B0A1D" w:rsidP="006B0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r w:rsidRPr="006478F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Aliona CRĂCIUN</w:t>
            </w:r>
          </w:p>
          <w:p w:rsidR="006B0A1D" w:rsidRPr="006478F0" w:rsidRDefault="006B0A1D" w:rsidP="006B0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6478F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specialistă principală Secția Juridică și Resurse Umane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0A1D" w:rsidRDefault="006B0A1D" w:rsidP="006B0A1D">
            <w:pPr>
              <w:spacing w:after="0" w:line="240" w:lineRule="auto"/>
              <w:jc w:val="center"/>
            </w:pPr>
            <w:r w:rsidRPr="005A21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Realizată</w:t>
            </w:r>
          </w:p>
        </w:tc>
      </w:tr>
      <w:tr w:rsidR="00B70D2F" w:rsidRPr="00344900" w:rsidTr="00DC2650">
        <w:trPr>
          <w:trHeight w:val="299"/>
        </w:trPr>
        <w:tc>
          <w:tcPr>
            <w:tcW w:w="655" w:type="dxa"/>
            <w:shd w:val="clear" w:color="auto" w:fill="auto"/>
          </w:tcPr>
          <w:p w:rsidR="00B70D2F" w:rsidRDefault="00DF74C0" w:rsidP="00DC26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</w:t>
            </w:r>
            <w:r w:rsidR="00305FFE">
              <w:rPr>
                <w:rFonts w:ascii="Times New Roman" w:hAnsi="Times New Roman" w:cs="Times New Roman"/>
                <w:b/>
                <w:lang w:val="ro-RO"/>
              </w:rPr>
              <w:t>/8</w:t>
            </w:r>
          </w:p>
        </w:tc>
        <w:tc>
          <w:tcPr>
            <w:tcW w:w="9376" w:type="dxa"/>
            <w:shd w:val="clear" w:color="auto" w:fill="FFFFFF" w:themeFill="background1"/>
          </w:tcPr>
          <w:p w:rsidR="00305FFE" w:rsidRPr="00DC2650" w:rsidRDefault="009710E9" w:rsidP="00305FF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hyperlink r:id="rId71" w:history="1">
              <w:r w:rsidR="00305FFE" w:rsidRPr="00DC265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Cu privire la expunerea la licitație publică de vânzare a mijloacelor de transport aflate în gesti-unea Aparatului Președintelui raionului;</w:t>
              </w:r>
            </w:hyperlink>
          </w:p>
          <w:p w:rsidR="00B5018E" w:rsidRPr="00DC2650" w:rsidRDefault="009710E9" w:rsidP="00305FF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30"/>
                <w:szCs w:val="30"/>
                <w:lang w:val="ro-RO" w:eastAsia="ru-RU"/>
              </w:rPr>
            </w:pPr>
            <w:hyperlink r:id="rId72" w:history="1">
              <w:r w:rsidR="00305FFE"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eastAsia="ru-RU"/>
                </w:rPr>
                <w:t>Anexă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305FFE" w:rsidRPr="006478F0" w:rsidRDefault="00305FFE" w:rsidP="00305FFE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r w:rsidRPr="006478F0"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 xml:space="preserve">Ala DOAGĂ </w:t>
            </w:r>
          </w:p>
          <w:p w:rsidR="00B70D2F" w:rsidRPr="006478F0" w:rsidRDefault="00305FFE" w:rsidP="0030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</w:pPr>
            <w:r w:rsidRPr="006478F0">
              <w:rPr>
                <w:rStyle w:val="aa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șefă Serviciul Financiar, Contabilă șefă</w:t>
            </w:r>
            <w:r w:rsidRPr="006478F0">
              <w:rPr>
                <w:rStyle w:val="a9"/>
                <w:rFonts w:ascii="Times New Roman" w:hAnsi="Times New Roman" w:cs="Times New Roman"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 xml:space="preserve">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0D2F" w:rsidRPr="006478F0" w:rsidRDefault="006B0A1D" w:rsidP="00B7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În curs de realizare</w:t>
            </w:r>
          </w:p>
        </w:tc>
      </w:tr>
      <w:tr w:rsidR="006B0A1D" w:rsidRPr="009857E3" w:rsidTr="00DC2650">
        <w:trPr>
          <w:trHeight w:val="299"/>
        </w:trPr>
        <w:tc>
          <w:tcPr>
            <w:tcW w:w="655" w:type="dxa"/>
            <w:shd w:val="clear" w:color="auto" w:fill="auto"/>
          </w:tcPr>
          <w:p w:rsidR="006B0A1D" w:rsidRDefault="006B0A1D" w:rsidP="006B0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1/9</w:t>
            </w:r>
          </w:p>
        </w:tc>
        <w:tc>
          <w:tcPr>
            <w:tcW w:w="9376" w:type="dxa"/>
            <w:shd w:val="clear" w:color="auto" w:fill="FFFFFF" w:themeFill="background1"/>
          </w:tcPr>
          <w:p w:rsidR="006B0A1D" w:rsidRPr="00DC2650" w:rsidRDefault="009710E9" w:rsidP="006B0A1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hyperlink r:id="rId73" w:history="1">
              <w:r w:rsidR="006B0A1D" w:rsidRPr="00DC265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Privind transmiterea activelor (panou Harta Raionului Sîngerei) din proprietatea publică a raio-nului (Aparatul Președintelui raionului Sîngerei) în proprietatea publică a statului MAI IGP, Inspectoratul de Poliție Sîngerei</w:t>
              </w:r>
            </w:hyperlink>
          </w:p>
          <w:p w:rsidR="006B0A1D" w:rsidRPr="00DC2650" w:rsidRDefault="009710E9" w:rsidP="006B0A1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30"/>
                <w:szCs w:val="30"/>
                <w:lang w:val="ro-RO" w:eastAsia="ru-RU"/>
              </w:rPr>
            </w:pPr>
            <w:hyperlink r:id="rId74" w:history="1">
              <w:r w:rsidR="006B0A1D"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eastAsia="ru-RU"/>
                </w:rPr>
                <w:t>Anexă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0A1D" w:rsidRPr="006478F0" w:rsidRDefault="006B0A1D" w:rsidP="006B0A1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r w:rsidRPr="006478F0"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 xml:space="preserve">Ala DOAGĂ </w:t>
            </w:r>
          </w:p>
          <w:p w:rsidR="006B0A1D" w:rsidRPr="006478F0" w:rsidRDefault="006B0A1D" w:rsidP="006B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</w:pPr>
            <w:r w:rsidRPr="006478F0">
              <w:rPr>
                <w:rStyle w:val="aa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șefă Serviciul Financiar, Contabilă șefă</w:t>
            </w:r>
            <w:r w:rsidRPr="006478F0">
              <w:rPr>
                <w:rStyle w:val="a9"/>
                <w:rFonts w:ascii="Times New Roman" w:hAnsi="Times New Roman" w:cs="Times New Roman"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 xml:space="preserve">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0A1D" w:rsidRDefault="006B0A1D" w:rsidP="006B0A1D">
            <w:pPr>
              <w:spacing w:after="0" w:line="240" w:lineRule="auto"/>
              <w:jc w:val="center"/>
            </w:pPr>
            <w:r w:rsidRPr="005A21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Realizată</w:t>
            </w:r>
          </w:p>
        </w:tc>
      </w:tr>
      <w:tr w:rsidR="006B0A1D" w:rsidRPr="009857E3" w:rsidTr="00DC2650">
        <w:trPr>
          <w:trHeight w:val="299"/>
        </w:trPr>
        <w:tc>
          <w:tcPr>
            <w:tcW w:w="655" w:type="dxa"/>
            <w:shd w:val="clear" w:color="auto" w:fill="auto"/>
          </w:tcPr>
          <w:p w:rsidR="006B0A1D" w:rsidRPr="00CC6842" w:rsidRDefault="006B0A1D" w:rsidP="006B0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1/10</w:t>
            </w:r>
          </w:p>
        </w:tc>
        <w:tc>
          <w:tcPr>
            <w:tcW w:w="9376" w:type="dxa"/>
            <w:shd w:val="clear" w:color="auto" w:fill="FFFFFF" w:themeFill="background1"/>
          </w:tcPr>
          <w:p w:rsidR="006B0A1D" w:rsidRPr="00DC2650" w:rsidRDefault="009710E9" w:rsidP="006B0A1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hyperlink r:id="rId75" w:history="1">
              <w:r w:rsidR="006B0A1D" w:rsidRPr="00DC265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Cu privire la autorizarea casării bunurilor uzate raportate la mijloacele fixe,aflate în gestiunea IMSP „Centrul de Sănătate Biruința”</w:t>
              </w:r>
            </w:hyperlink>
            <w:r w:rsidR="006B0A1D" w:rsidRPr="00DC26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ru-RU"/>
              </w:rPr>
              <w:t xml:space="preserve"> </w:t>
            </w:r>
          </w:p>
          <w:p w:rsidR="006B0A1D" w:rsidRPr="00DC2650" w:rsidRDefault="009710E9" w:rsidP="006B0A1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30"/>
                <w:szCs w:val="30"/>
                <w:lang w:val="ro-RO" w:eastAsia="ru-RU"/>
              </w:rPr>
            </w:pPr>
            <w:hyperlink r:id="rId76" w:history="1">
              <w:r w:rsidR="006B0A1D"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eastAsia="ru-RU"/>
                </w:rPr>
                <w:t>Anexă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0A1D" w:rsidRPr="00B237B1" w:rsidRDefault="006B0A1D" w:rsidP="006B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B237B1">
              <w:rPr>
                <w:rFonts w:ascii="Times New Roman" w:eastAsia="Times New Roman" w:hAnsi="Times New Roman" w:cs="Times New Roman"/>
                <w:b/>
                <w:lang w:val="ro-RO"/>
              </w:rPr>
              <w:t>Vera</w:t>
            </w:r>
            <w:r w:rsidRPr="00B237B1">
              <w:rPr>
                <w:rFonts w:ascii="Times New Roman" w:eastAsia="Times New Roman" w:hAnsi="Times New Roman" w:cs="Times New Roman"/>
                <w:b/>
                <w:spacing w:val="-1"/>
                <w:lang w:val="ro-RO"/>
              </w:rPr>
              <w:t xml:space="preserve"> </w:t>
            </w:r>
            <w:r w:rsidRPr="00B237B1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SERBUȘCA </w:t>
            </w:r>
          </w:p>
          <w:p w:rsidR="006B0A1D" w:rsidRPr="006478F0" w:rsidRDefault="006B0A1D" w:rsidP="006B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 w:rsidRPr="00B237B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/>
              </w:rPr>
              <w:t>Vicepreședinta</w:t>
            </w:r>
            <w:r w:rsidRPr="00B237B1"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ro-RO"/>
              </w:rPr>
              <w:t xml:space="preserve"> </w:t>
            </w:r>
            <w:r w:rsidRPr="00B237B1"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ro-RO"/>
              </w:rPr>
              <w:t>raionului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0A1D" w:rsidRDefault="006B0A1D" w:rsidP="006B0A1D">
            <w:pPr>
              <w:spacing w:after="0" w:line="240" w:lineRule="auto"/>
              <w:jc w:val="center"/>
            </w:pPr>
            <w:r w:rsidRPr="005A21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Realizată</w:t>
            </w:r>
          </w:p>
        </w:tc>
      </w:tr>
      <w:tr w:rsidR="006B0A1D" w:rsidRPr="00AC3D1F" w:rsidTr="00DC2650">
        <w:trPr>
          <w:trHeight w:val="299"/>
        </w:trPr>
        <w:tc>
          <w:tcPr>
            <w:tcW w:w="655" w:type="dxa"/>
            <w:shd w:val="clear" w:color="auto" w:fill="auto"/>
          </w:tcPr>
          <w:p w:rsidR="006B0A1D" w:rsidRDefault="006B0A1D" w:rsidP="006B0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1/11</w:t>
            </w:r>
          </w:p>
        </w:tc>
        <w:tc>
          <w:tcPr>
            <w:tcW w:w="9376" w:type="dxa"/>
            <w:shd w:val="clear" w:color="auto" w:fill="FFFFFF" w:themeFill="background1"/>
          </w:tcPr>
          <w:p w:rsidR="006B0A1D" w:rsidRPr="00DC2650" w:rsidRDefault="009710E9" w:rsidP="006B0A1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hyperlink r:id="rId77" w:history="1">
              <w:r w:rsidR="006B0A1D" w:rsidRPr="00DC265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 xml:space="preserve">Cu privire la autorizarea casării bunurilor uzate raportate la mijloacele fixe, aflate în gestiunea I.P. Liceul Teoretic „Mihai Eminescu” din or. </w:t>
              </w:r>
              <w:r w:rsidR="006B0A1D" w:rsidRPr="00DC265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eastAsia="ru-RU"/>
                </w:rPr>
                <w:t>Sîngerei;</w:t>
              </w:r>
            </w:hyperlink>
          </w:p>
          <w:p w:rsidR="006B0A1D" w:rsidRPr="00DC2650" w:rsidRDefault="009710E9" w:rsidP="006B0A1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lang w:val="ro-RO" w:eastAsia="ru-RU"/>
              </w:rPr>
            </w:pPr>
            <w:hyperlink r:id="rId78" w:history="1">
              <w:r w:rsidR="006B0A1D"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eastAsia="ru-RU"/>
                </w:rPr>
                <w:t>Anexă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0A1D" w:rsidRPr="00AC3D1F" w:rsidRDefault="006B0A1D" w:rsidP="006B0A1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  <w:r w:rsidRPr="00AC3D1F"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 xml:space="preserve">Nicolae MELINTE </w:t>
            </w:r>
          </w:p>
          <w:p w:rsidR="006B0A1D" w:rsidRPr="00AC3D1F" w:rsidRDefault="006B0A1D" w:rsidP="006B0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</w:pPr>
            <w:r w:rsidRPr="00AC3D1F">
              <w:rPr>
                <w:rStyle w:val="aa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șef Direcția Educație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0A1D" w:rsidRDefault="006B0A1D" w:rsidP="006B0A1D">
            <w:pPr>
              <w:spacing w:after="0" w:line="240" w:lineRule="auto"/>
              <w:jc w:val="center"/>
            </w:pPr>
            <w:r w:rsidRPr="005A21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Realizată</w:t>
            </w:r>
          </w:p>
        </w:tc>
      </w:tr>
      <w:tr w:rsidR="006B0A1D" w:rsidRPr="00AC3D1F" w:rsidTr="00DC2650">
        <w:trPr>
          <w:trHeight w:val="299"/>
        </w:trPr>
        <w:tc>
          <w:tcPr>
            <w:tcW w:w="655" w:type="dxa"/>
            <w:shd w:val="clear" w:color="auto" w:fill="auto"/>
          </w:tcPr>
          <w:p w:rsidR="006B0A1D" w:rsidRDefault="006B0A1D" w:rsidP="006B0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lastRenderedPageBreak/>
              <w:t>1/12</w:t>
            </w:r>
          </w:p>
        </w:tc>
        <w:tc>
          <w:tcPr>
            <w:tcW w:w="9376" w:type="dxa"/>
            <w:shd w:val="clear" w:color="auto" w:fill="FFFFFF" w:themeFill="background1"/>
          </w:tcPr>
          <w:p w:rsidR="006B0A1D" w:rsidRPr="00DC2650" w:rsidRDefault="009710E9" w:rsidP="006B0A1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 w:eastAsia="ru-RU"/>
              </w:rPr>
            </w:pPr>
            <w:hyperlink r:id="rId79" w:history="1">
              <w:r w:rsidR="006B0A1D" w:rsidRPr="00DC2650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lang w:val="en-US" w:eastAsia="ru-RU"/>
                </w:rPr>
                <w:t>Cu privire la încheierea Acordului de colaborare între Consiliul raional Sîngerei și AO „Rețeaua Seniorilor Activi din Moldova” (RSAM);</w:t>
              </w:r>
            </w:hyperlink>
          </w:p>
          <w:p w:rsidR="006B0A1D" w:rsidRPr="00DC2650" w:rsidRDefault="009710E9" w:rsidP="006B0A1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lang w:val="ro-RO" w:eastAsia="ru-RU"/>
              </w:rPr>
            </w:pPr>
            <w:hyperlink r:id="rId80" w:history="1">
              <w:r w:rsidR="006B0A1D" w:rsidRPr="00DC2650">
                <w:rPr>
                  <w:rFonts w:ascii="Times New Roman" w:eastAsia="Times New Roman" w:hAnsi="Times New Roman" w:cs="Times New Roman"/>
                  <w:b/>
                  <w:bCs/>
                  <w:i/>
                  <w:color w:val="000000" w:themeColor="text1"/>
                  <w:bdr w:val="none" w:sz="0" w:space="0" w:color="auto" w:frame="1"/>
                  <w:lang w:eastAsia="ru-RU"/>
                </w:rPr>
                <w:t>Anexă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0A1D" w:rsidRPr="006478F0" w:rsidRDefault="006B0A1D" w:rsidP="006B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</w:pPr>
            <w:r w:rsidRPr="006478F0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  <w:t xml:space="preserve">Viorica HADÎRCĂ </w:t>
            </w:r>
          </w:p>
          <w:p w:rsidR="006B0A1D" w:rsidRPr="006478F0" w:rsidRDefault="006B0A1D" w:rsidP="006B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val="en-US" w:eastAsia="ru-RU"/>
              </w:rPr>
            </w:pPr>
            <w:r w:rsidRPr="006478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val="en-US" w:eastAsia="ru-RU"/>
              </w:rPr>
              <w:t xml:space="preserve">specialistă superioră </w:t>
            </w:r>
          </w:p>
          <w:p w:rsidR="006B0A1D" w:rsidRPr="00AC3D1F" w:rsidRDefault="006B0A1D" w:rsidP="006B0A1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  <w:r w:rsidRPr="006478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val="en-US" w:eastAsia="ru-RU"/>
              </w:rPr>
              <w:t>Secția Administrație Publică</w:t>
            </w:r>
            <w:r w:rsidRPr="006478F0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0A1D" w:rsidRDefault="006B0A1D" w:rsidP="006B0A1D">
            <w:pPr>
              <w:spacing w:after="0" w:line="240" w:lineRule="auto"/>
              <w:jc w:val="center"/>
            </w:pPr>
            <w:r w:rsidRPr="005A21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Realizată</w:t>
            </w:r>
          </w:p>
        </w:tc>
      </w:tr>
      <w:tr w:rsidR="006B0A1D" w:rsidRPr="00D84B3D" w:rsidTr="006B0A1D">
        <w:trPr>
          <w:trHeight w:val="299"/>
        </w:trPr>
        <w:tc>
          <w:tcPr>
            <w:tcW w:w="655" w:type="dxa"/>
            <w:shd w:val="clear" w:color="auto" w:fill="auto"/>
          </w:tcPr>
          <w:p w:rsidR="006B0A1D" w:rsidRDefault="006B0A1D" w:rsidP="006B0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1/13</w:t>
            </w:r>
          </w:p>
        </w:tc>
        <w:tc>
          <w:tcPr>
            <w:tcW w:w="9376" w:type="dxa"/>
            <w:shd w:val="clear" w:color="auto" w:fill="FFFFFF" w:themeFill="background1"/>
          </w:tcPr>
          <w:p w:rsidR="006B0A1D" w:rsidRPr="00DC2650" w:rsidRDefault="009710E9" w:rsidP="006B0A1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val="ro-RO" w:eastAsia="ru-RU"/>
              </w:rPr>
            </w:pPr>
            <w:hyperlink r:id="rId81" w:history="1">
              <w:r w:rsidR="006B0A1D" w:rsidRPr="00DC2650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Privind modificarea Deciziei 7/21 din 26 septembrie 2024 „Cu privire la constituirea comisiei rai-onale pentru securitatea circulației rutiere”</w:t>
              </w:r>
            </w:hyperlink>
            <w:r w:rsidR="006B0A1D" w:rsidRPr="00DC26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lang w:val="ro-RO" w:eastAsia="ru-RU"/>
              </w:rPr>
              <w:t xml:space="preserve"> 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0A1D" w:rsidRPr="00B237B1" w:rsidRDefault="006B0A1D" w:rsidP="006B0A1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ro-RO" w:eastAsia="ru-RU"/>
              </w:rPr>
            </w:pPr>
            <w:r w:rsidRPr="00B237B1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ro-RO" w:eastAsia="ru-RU"/>
              </w:rPr>
              <w:t>Ala GUZUN</w:t>
            </w:r>
          </w:p>
          <w:p w:rsidR="006B0A1D" w:rsidRPr="00D84B3D" w:rsidRDefault="006B0A1D" w:rsidP="006B0A1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/>
                <w:bdr w:val="none" w:sz="0" w:space="0" w:color="auto" w:frame="1"/>
                <w:shd w:val="clear" w:color="auto" w:fill="FFFFFF"/>
                <w:lang w:val="ro-RO"/>
              </w:rPr>
            </w:pPr>
            <w:r w:rsidRPr="00B237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val="ro-RO" w:eastAsia="ru-RU"/>
              </w:rPr>
              <w:t xml:space="preserve">șefă Secției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val="ro-RO" w:eastAsia="ru-RU"/>
              </w:rPr>
              <w:t>Economie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0A1D" w:rsidRDefault="006B0A1D" w:rsidP="006B0A1D">
            <w:pPr>
              <w:spacing w:after="0" w:line="240" w:lineRule="auto"/>
              <w:jc w:val="center"/>
            </w:pPr>
            <w:r w:rsidRPr="005A21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Realizată</w:t>
            </w:r>
          </w:p>
        </w:tc>
      </w:tr>
      <w:tr w:rsidR="006B0A1D" w:rsidRPr="00D84B3D" w:rsidTr="006B0A1D">
        <w:trPr>
          <w:trHeight w:val="299"/>
        </w:trPr>
        <w:tc>
          <w:tcPr>
            <w:tcW w:w="655" w:type="dxa"/>
            <w:shd w:val="clear" w:color="auto" w:fill="auto"/>
          </w:tcPr>
          <w:p w:rsidR="006B0A1D" w:rsidRDefault="006B0A1D" w:rsidP="006B0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1/14</w:t>
            </w:r>
          </w:p>
        </w:tc>
        <w:tc>
          <w:tcPr>
            <w:tcW w:w="9376" w:type="dxa"/>
            <w:shd w:val="clear" w:color="auto" w:fill="FFFFFF" w:themeFill="background1"/>
          </w:tcPr>
          <w:p w:rsidR="006B0A1D" w:rsidRPr="00DC2650" w:rsidRDefault="009710E9" w:rsidP="006B0A1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hyperlink r:id="rId82" w:history="1">
              <w:r w:rsidR="006B0A1D" w:rsidRPr="00DC2650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Privind modificarea Deciziei 7/22 din 26.09.2024 „Cu privire la constituirea ,,Comisiei raionale privind organizarea transportului rutier de persoane prin servicii regulate”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0A1D" w:rsidRPr="00B237B1" w:rsidRDefault="006B0A1D" w:rsidP="006B0A1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ro-RO" w:eastAsia="ru-RU"/>
              </w:rPr>
            </w:pPr>
            <w:r w:rsidRPr="00B237B1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ro-RO" w:eastAsia="ru-RU"/>
              </w:rPr>
              <w:t>Ala GUZUN</w:t>
            </w:r>
          </w:p>
          <w:p w:rsidR="006B0A1D" w:rsidRPr="00B237B1" w:rsidRDefault="006B0A1D" w:rsidP="006B0A1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ro-RO" w:eastAsia="ru-RU"/>
              </w:rPr>
            </w:pPr>
            <w:r w:rsidRPr="00B237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val="ro-RO" w:eastAsia="ru-RU"/>
              </w:rPr>
              <w:t xml:space="preserve">șefă Secției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val="ro-RO" w:eastAsia="ru-RU"/>
              </w:rPr>
              <w:t>Economie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0A1D" w:rsidRDefault="006B0A1D" w:rsidP="006B0A1D">
            <w:pPr>
              <w:spacing w:after="0" w:line="240" w:lineRule="auto"/>
              <w:jc w:val="center"/>
            </w:pPr>
            <w:r w:rsidRPr="005A21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Realizată</w:t>
            </w:r>
          </w:p>
        </w:tc>
      </w:tr>
      <w:tr w:rsidR="006B0A1D" w:rsidRPr="00D84B3D" w:rsidTr="00DC2650">
        <w:trPr>
          <w:trHeight w:val="299"/>
        </w:trPr>
        <w:tc>
          <w:tcPr>
            <w:tcW w:w="655" w:type="dxa"/>
            <w:shd w:val="clear" w:color="auto" w:fill="auto"/>
          </w:tcPr>
          <w:p w:rsidR="006B0A1D" w:rsidRDefault="006B0A1D" w:rsidP="006B0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1/15</w:t>
            </w:r>
          </w:p>
        </w:tc>
        <w:tc>
          <w:tcPr>
            <w:tcW w:w="9376" w:type="dxa"/>
            <w:shd w:val="clear" w:color="auto" w:fill="FFFFFF" w:themeFill="background1"/>
          </w:tcPr>
          <w:p w:rsidR="006B0A1D" w:rsidRPr="00DC2650" w:rsidRDefault="009710E9" w:rsidP="006B0A1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hyperlink r:id="rId83" w:history="1">
              <w:r w:rsidR="006B0A1D" w:rsidRPr="00DC2650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Cu privire la efectuarea examenului medico-militar al recruților și încorporarea în serviciul mili-tar în termen, cu termen redus și cel civil în perioada aprilie – iulie 2026 în secţia administrativ-militară a raionului Sîngerei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0A1D" w:rsidRPr="00E843BC" w:rsidRDefault="006B0A1D" w:rsidP="006B0A1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r w:rsidRPr="00E843BC"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 xml:space="preserve">Evghen GORODENCO </w:t>
            </w:r>
          </w:p>
          <w:p w:rsidR="006B0A1D" w:rsidRPr="00E843BC" w:rsidRDefault="006B0A1D" w:rsidP="006B0A1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bdr w:val="none" w:sz="0" w:space="0" w:color="auto" w:frame="1"/>
                <w:lang w:val="en-US" w:eastAsia="ru-RU"/>
              </w:rPr>
            </w:pPr>
            <w:r w:rsidRPr="00E843BC">
              <w:rPr>
                <w:rStyle w:val="aa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șef Secție Administrativ-Militară Sîngerei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0A1D" w:rsidRPr="006B0A1D" w:rsidRDefault="006B0A1D" w:rsidP="006B0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6B0A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Realizată</w:t>
            </w:r>
          </w:p>
        </w:tc>
      </w:tr>
      <w:tr w:rsidR="006B0A1D" w:rsidRPr="00D84B3D" w:rsidTr="00DC2650">
        <w:trPr>
          <w:trHeight w:val="299"/>
        </w:trPr>
        <w:tc>
          <w:tcPr>
            <w:tcW w:w="655" w:type="dxa"/>
            <w:shd w:val="clear" w:color="auto" w:fill="auto"/>
          </w:tcPr>
          <w:p w:rsidR="006B0A1D" w:rsidRDefault="006B0A1D" w:rsidP="006B0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1/16</w:t>
            </w:r>
          </w:p>
        </w:tc>
        <w:tc>
          <w:tcPr>
            <w:tcW w:w="9376" w:type="dxa"/>
            <w:shd w:val="clear" w:color="auto" w:fill="FFFFFF" w:themeFill="background1"/>
          </w:tcPr>
          <w:p w:rsidR="006B0A1D" w:rsidRPr="00DC2650" w:rsidRDefault="009710E9" w:rsidP="006B0A1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hyperlink r:id="rId84" w:history="1">
              <w:r w:rsidR="006B0A1D" w:rsidRPr="00DC2650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Privind abrogarea Deciziei nr. 7/27 din 10.12.2025 „Cu privire la încetarea (rezilierea) Contrac-tului de locațiune”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0A1D" w:rsidRDefault="006B0A1D" w:rsidP="006B0A1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r w:rsidRPr="002522D4"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Oxana T</w:t>
            </w:r>
            <w:r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 xml:space="preserve">ABARCEA </w:t>
            </w:r>
          </w:p>
          <w:p w:rsidR="006B0A1D" w:rsidRPr="002522D4" w:rsidRDefault="006B0A1D" w:rsidP="006B0A1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</w:pPr>
            <w:r w:rsidRPr="002522D4">
              <w:rPr>
                <w:rStyle w:val="aa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șefă Secția Juridică și Resurse Umane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0A1D" w:rsidRPr="00D84B3D" w:rsidRDefault="00916E79" w:rsidP="006B0A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6B0A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Realizată</w:t>
            </w:r>
          </w:p>
        </w:tc>
      </w:tr>
      <w:tr w:rsidR="006B0A1D" w:rsidRPr="00D84B3D" w:rsidTr="00DC2650">
        <w:trPr>
          <w:trHeight w:val="299"/>
        </w:trPr>
        <w:tc>
          <w:tcPr>
            <w:tcW w:w="655" w:type="dxa"/>
            <w:shd w:val="clear" w:color="auto" w:fill="auto"/>
          </w:tcPr>
          <w:p w:rsidR="006B0A1D" w:rsidRDefault="006B0A1D" w:rsidP="006B0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1/17</w:t>
            </w:r>
          </w:p>
        </w:tc>
        <w:tc>
          <w:tcPr>
            <w:tcW w:w="9376" w:type="dxa"/>
            <w:shd w:val="clear" w:color="auto" w:fill="FFFFFF" w:themeFill="background1"/>
          </w:tcPr>
          <w:p w:rsidR="006B0A1D" w:rsidRPr="00DC2650" w:rsidRDefault="009710E9" w:rsidP="006B0A1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hyperlink r:id="rId85" w:history="1">
              <w:r w:rsidR="006B0A1D" w:rsidRPr="00DC2650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Privind modificarea Anexei nr. 1 a Deciziei Consiliului Raional nr. 6/13 din 30.10.2025 „Cu privi-re la aprobarea Programului lucrărilor de întreţinere şi reparaţie a drumurilor publice locale (de interes raional), finanţate din mijloacele financiare prevăzute în bugetul raional pentru anul 2026”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0A1D" w:rsidRPr="006478F0" w:rsidRDefault="006B0A1D" w:rsidP="006B0A1D">
            <w:pPr>
              <w:spacing w:after="0" w:line="240" w:lineRule="auto"/>
              <w:jc w:val="center"/>
              <w:rPr>
                <w:rStyle w:val="aa"/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  <w:bdr w:val="none" w:sz="0" w:space="0" w:color="auto" w:frame="1"/>
                <w:shd w:val="clear" w:color="auto" w:fill="FFFFFF"/>
                <w:lang w:val="en-US"/>
              </w:rPr>
            </w:pPr>
            <w:r w:rsidRPr="006478F0">
              <w:rPr>
                <w:rStyle w:val="aa"/>
                <w:rFonts w:ascii="Times New Roman" w:hAnsi="Times New Roman" w:cs="Times New Roman"/>
                <w:b/>
                <w:bCs/>
                <w:i w:val="0"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  <w:t>Minodora SIMONOV</w:t>
            </w:r>
          </w:p>
          <w:p w:rsidR="006B0A1D" w:rsidRPr="00B237B1" w:rsidRDefault="006B0A1D" w:rsidP="006B0A1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ro-RO" w:eastAsia="ru-RU"/>
              </w:rPr>
            </w:pPr>
            <w:r w:rsidRPr="006478F0">
              <w:rPr>
                <w:rStyle w:val="aa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sefa Serviciului Construcții și Drumuri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0A1D" w:rsidRPr="00D84B3D" w:rsidRDefault="00412DC5" w:rsidP="006B0A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În curs de realizare</w:t>
            </w:r>
          </w:p>
        </w:tc>
      </w:tr>
      <w:tr w:rsidR="006B0A1D" w:rsidRPr="00DF74C0" w:rsidTr="00DC2650">
        <w:trPr>
          <w:trHeight w:val="299"/>
        </w:trPr>
        <w:tc>
          <w:tcPr>
            <w:tcW w:w="655" w:type="dxa"/>
            <w:shd w:val="clear" w:color="auto" w:fill="auto"/>
          </w:tcPr>
          <w:p w:rsidR="006B0A1D" w:rsidRPr="00D108E4" w:rsidRDefault="006B0A1D" w:rsidP="006B0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1</w:t>
            </w:r>
            <w:r w:rsidRPr="00D108E4">
              <w:rPr>
                <w:rFonts w:ascii="Times New Roman" w:hAnsi="Times New Roman" w:cs="Times New Roman"/>
                <w:b/>
                <w:lang w:val="ro-RO"/>
              </w:rPr>
              <w:t>/18</w:t>
            </w:r>
          </w:p>
        </w:tc>
        <w:tc>
          <w:tcPr>
            <w:tcW w:w="9376" w:type="dxa"/>
            <w:shd w:val="clear" w:color="auto" w:fill="FFFFFF" w:themeFill="background1"/>
          </w:tcPr>
          <w:p w:rsidR="006B0A1D" w:rsidRPr="00DC2650" w:rsidRDefault="009710E9" w:rsidP="006B0A1D">
            <w:pPr>
              <w:widowControl w:val="0"/>
              <w:tabs>
                <w:tab w:val="left" w:pos="85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val="ro-RO"/>
              </w:rPr>
            </w:pPr>
            <w:hyperlink r:id="rId86" w:history="1">
              <w:r w:rsidR="006B0A1D" w:rsidRPr="00DC2650">
                <w:rPr>
                  <w:rFonts w:ascii="Times New Roman" w:hAnsi="Times New Roman" w:cs="Times New Roman"/>
                  <w:b/>
                  <w:bCs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Cu privire la schimbarea domeniului bunului imobil</w:t>
              </w:r>
            </w:hyperlink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6B0A1D" w:rsidRPr="00770571" w:rsidRDefault="006B0A1D" w:rsidP="006B0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</w:pPr>
            <w:r w:rsidRPr="00770571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  <w:t>Ion HARABAGIU</w:t>
            </w:r>
          </w:p>
          <w:p w:rsidR="006B0A1D" w:rsidRPr="006478F0" w:rsidRDefault="006B0A1D" w:rsidP="006B0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shd w:val="clear" w:color="auto" w:fill="FFFFFF"/>
                <w:lang w:val="en-US"/>
              </w:rPr>
            </w:pPr>
            <w:r w:rsidRPr="00770571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bdr w:val="none" w:sz="0" w:space="0" w:color="auto" w:frame="1"/>
                <w:lang w:val="en-US" w:eastAsia="ru-RU"/>
              </w:rPr>
              <w:t xml:space="preserve"> </w:t>
            </w:r>
            <w:r w:rsidRPr="007705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bdr w:val="none" w:sz="0" w:space="0" w:color="auto" w:frame="1"/>
                <w:lang w:val="en-US" w:eastAsia="ru-RU"/>
              </w:rPr>
              <w:t>șef Serviciul Agricultură și Cadastru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0A1D" w:rsidRPr="00B237B1" w:rsidRDefault="00916E79" w:rsidP="006B0A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B0A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Realizată</w:t>
            </w:r>
          </w:p>
        </w:tc>
      </w:tr>
    </w:tbl>
    <w:p w:rsidR="00285BEC" w:rsidRPr="006478F0" w:rsidRDefault="00285BEC" w:rsidP="00D7643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10"/>
          <w:szCs w:val="10"/>
          <w:lang w:val="ro-RO" w:eastAsia="ru-RU"/>
        </w:rPr>
      </w:pPr>
    </w:p>
    <w:p w:rsidR="007B68B6" w:rsidRPr="005359E4" w:rsidRDefault="005359E4" w:rsidP="005359E4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center"/>
        <w:textAlignment w:val="center"/>
        <w:rPr>
          <w:rFonts w:ascii="inherit" w:eastAsia="Times New Roman" w:hAnsi="inherit" w:cs="Times New Roman"/>
          <w:color w:val="A4A4A4"/>
          <w:sz w:val="2"/>
          <w:szCs w:val="2"/>
          <w:lang w:eastAsia="ru-RU"/>
        </w:rPr>
      </w:pPr>
      <w:r>
        <w:rPr>
          <w:rFonts w:ascii="inherit" w:eastAsia="Times New Roman" w:hAnsi="inherit" w:cs="Times New Roman"/>
          <w:color w:val="A4A4A4"/>
          <w:sz w:val="2"/>
          <w:szCs w:val="2"/>
          <w:lang w:eastAsia="ru-RU"/>
        </w:rPr>
        <w:t>23 april</w:t>
      </w:r>
    </w:p>
    <w:p w:rsidR="007B68B6" w:rsidRDefault="007B68B6" w:rsidP="0070549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</w:pPr>
    </w:p>
    <w:p w:rsidR="007B68B6" w:rsidRDefault="007B68B6" w:rsidP="0070549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</w:pPr>
    </w:p>
    <w:p w:rsidR="003E5E5F" w:rsidRPr="003E5E5F" w:rsidRDefault="003E5E5F" w:rsidP="003E5E5F">
      <w:pPr>
        <w:spacing w:after="0" w:line="240" w:lineRule="auto"/>
        <w:jc w:val="right"/>
        <w:rPr>
          <w:rFonts w:ascii="Times New Roman" w:eastAsia="Calibri" w:hAnsi="Times New Roman" w:cs="Times New Roman"/>
          <w:b/>
          <w:szCs w:val="18"/>
          <w:lang w:val="ro-RO" w:eastAsia="ru-RU"/>
        </w:rPr>
      </w:pPr>
      <w:r w:rsidRPr="003E5E5F">
        <w:rPr>
          <w:rFonts w:ascii="Times New Roman" w:eastAsia="Calibri" w:hAnsi="Times New Roman" w:cs="Times New Roman"/>
          <w:b/>
          <w:szCs w:val="18"/>
          <w:lang w:val="ro-RO" w:eastAsia="ru-RU"/>
        </w:rPr>
        <w:t xml:space="preserve">Anexa nr. </w:t>
      </w:r>
      <w:r>
        <w:rPr>
          <w:rFonts w:ascii="Times New Roman" w:eastAsia="Calibri" w:hAnsi="Times New Roman" w:cs="Times New Roman"/>
          <w:b/>
          <w:szCs w:val="18"/>
          <w:lang w:val="ro-RO" w:eastAsia="ru-RU"/>
        </w:rPr>
        <w:t>3</w:t>
      </w:r>
    </w:p>
    <w:p w:rsidR="003E5E5F" w:rsidRPr="003E5E5F" w:rsidRDefault="003E5E5F" w:rsidP="003E5E5F">
      <w:pPr>
        <w:spacing w:after="0" w:line="240" w:lineRule="auto"/>
        <w:jc w:val="right"/>
        <w:rPr>
          <w:rFonts w:ascii="Times New Roman" w:eastAsia="Calibri" w:hAnsi="Times New Roman" w:cs="Times New Roman"/>
          <w:b/>
          <w:szCs w:val="18"/>
          <w:lang w:val="ro-RO" w:eastAsia="ru-RU"/>
        </w:rPr>
      </w:pPr>
      <w:r w:rsidRPr="003E5E5F">
        <w:rPr>
          <w:rFonts w:ascii="Times New Roman" w:eastAsia="Calibri" w:hAnsi="Times New Roman" w:cs="Times New Roman"/>
          <w:b/>
          <w:szCs w:val="18"/>
          <w:lang w:val="ro-RO" w:eastAsia="ru-RU"/>
        </w:rPr>
        <w:t xml:space="preserve"> la Decizia nr. _</w:t>
      </w:r>
      <w:r w:rsidRPr="003E5E5F">
        <w:rPr>
          <w:rFonts w:ascii="Times New Roman" w:eastAsia="Calibri" w:hAnsi="Times New Roman" w:cs="Times New Roman"/>
          <w:b/>
          <w:szCs w:val="18"/>
          <w:u w:val="single"/>
          <w:lang w:val="ro-RO" w:eastAsia="ru-RU"/>
        </w:rPr>
        <w:t xml:space="preserve">2/19 </w:t>
      </w:r>
      <w:r w:rsidRPr="003E5E5F">
        <w:rPr>
          <w:rFonts w:ascii="Times New Roman" w:eastAsia="Calibri" w:hAnsi="Times New Roman" w:cs="Times New Roman"/>
          <w:b/>
          <w:szCs w:val="18"/>
          <w:lang w:val="ro-RO" w:eastAsia="ru-RU"/>
        </w:rPr>
        <w:t xml:space="preserve"> </w:t>
      </w:r>
    </w:p>
    <w:p w:rsidR="003E5E5F" w:rsidRPr="003E5E5F" w:rsidRDefault="003E5E5F" w:rsidP="003E5E5F">
      <w:pPr>
        <w:spacing w:after="0" w:line="240" w:lineRule="auto"/>
        <w:jc w:val="right"/>
        <w:rPr>
          <w:rFonts w:ascii="Times New Roman" w:eastAsia="Calibri" w:hAnsi="Times New Roman" w:cs="Times New Roman"/>
          <w:b/>
          <w:szCs w:val="18"/>
          <w:lang w:val="ro-RO" w:eastAsia="ru-RU"/>
        </w:rPr>
      </w:pPr>
      <w:r w:rsidRPr="003E5E5F">
        <w:rPr>
          <w:rFonts w:ascii="Times New Roman" w:eastAsia="Calibri" w:hAnsi="Times New Roman" w:cs="Times New Roman"/>
          <w:b/>
          <w:szCs w:val="18"/>
          <w:lang w:val="ro-RO" w:eastAsia="ru-RU"/>
        </w:rPr>
        <w:t xml:space="preserve">        Din _</w:t>
      </w:r>
      <w:r w:rsidRPr="003E5E5F">
        <w:rPr>
          <w:rFonts w:ascii="Times New Roman" w:eastAsia="Calibri" w:hAnsi="Times New Roman" w:cs="Times New Roman"/>
          <w:b/>
          <w:szCs w:val="18"/>
          <w:u w:val="single"/>
          <w:lang w:val="ro-RO" w:eastAsia="ru-RU"/>
        </w:rPr>
        <w:t>30.03.</w:t>
      </w:r>
      <w:r w:rsidRPr="003E5E5F">
        <w:rPr>
          <w:rFonts w:ascii="Times New Roman" w:eastAsia="Calibri" w:hAnsi="Times New Roman" w:cs="Times New Roman"/>
          <w:b/>
          <w:szCs w:val="18"/>
          <w:lang w:val="ro-RO" w:eastAsia="ru-RU"/>
        </w:rPr>
        <w:t>_2026</w:t>
      </w:r>
    </w:p>
    <w:p w:rsidR="003E5E5F" w:rsidRDefault="003E5E5F" w:rsidP="003E5E5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18"/>
          <w:szCs w:val="18"/>
          <w:lang w:val="ro-RO" w:eastAsia="ru-RU"/>
        </w:rPr>
      </w:pPr>
    </w:p>
    <w:p w:rsidR="00285BEC" w:rsidRDefault="00285BEC" w:rsidP="00D7643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US" w:eastAsia="ru-RU"/>
        </w:rPr>
      </w:pPr>
    </w:p>
    <w:p w:rsidR="00EE2305" w:rsidRDefault="00EE2305" w:rsidP="00D7643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US" w:eastAsia="ru-RU"/>
        </w:rPr>
      </w:pPr>
    </w:p>
    <w:p w:rsidR="00D7643F" w:rsidRPr="00E16865" w:rsidRDefault="00D7643F" w:rsidP="00D764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  <w:r w:rsidRPr="00E16865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Notă informativă</w:t>
      </w:r>
    </w:p>
    <w:p w:rsidR="00D7643F" w:rsidRPr="00413B85" w:rsidRDefault="00D7643F" w:rsidP="00D7643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US" w:eastAsia="ru-RU"/>
        </w:rPr>
      </w:pPr>
      <w:proofErr w:type="gramStart"/>
      <w:r w:rsidRPr="00230C05">
        <w:rPr>
          <w:rFonts w:ascii="Times New Roman" w:eastAsia="Calibri" w:hAnsi="Times New Roman" w:cs="Times New Roman"/>
          <w:b/>
          <w:lang w:val="en-US" w:eastAsia="ru-RU"/>
        </w:rPr>
        <w:t>privind</w:t>
      </w:r>
      <w:proofErr w:type="gramEnd"/>
      <w:r w:rsidRPr="00230C05">
        <w:rPr>
          <w:rFonts w:ascii="Times New Roman" w:eastAsia="Calibri" w:hAnsi="Times New Roman" w:cs="Times New Roman"/>
          <w:b/>
          <w:lang w:val="en-US" w:eastAsia="ru-RU"/>
        </w:rPr>
        <w:t xml:space="preserve"> examinarea inter</w:t>
      </w:r>
      <w:r w:rsidR="007270E6">
        <w:rPr>
          <w:rFonts w:ascii="Times New Roman" w:eastAsia="Calibri" w:hAnsi="Times New Roman" w:cs="Times New Roman"/>
          <w:b/>
          <w:lang w:val="en-US" w:eastAsia="ru-RU"/>
        </w:rPr>
        <w:t xml:space="preserve">pelărilor </w:t>
      </w:r>
      <w:r w:rsidR="00655BB3">
        <w:rPr>
          <w:rFonts w:ascii="Times New Roman" w:eastAsia="Calibri" w:hAnsi="Times New Roman" w:cs="Times New Roman"/>
          <w:b/>
          <w:lang w:val="en-US" w:eastAsia="ru-RU"/>
        </w:rPr>
        <w:t xml:space="preserve">parvenite </w:t>
      </w:r>
      <w:r w:rsidR="007270E6" w:rsidRPr="00924347">
        <w:rPr>
          <w:rFonts w:ascii="Times New Roman" w:eastAsia="Calibri" w:hAnsi="Times New Roman" w:cs="Times New Roman"/>
          <w:b/>
          <w:color w:val="000000" w:themeColor="text1"/>
          <w:lang w:val="en-US" w:eastAsia="ru-RU"/>
        </w:rPr>
        <w:t xml:space="preserve">în perioada </w:t>
      </w:r>
      <w:r w:rsidR="006B0A1D">
        <w:rPr>
          <w:rFonts w:ascii="Times New Roman" w:eastAsia="Calibri" w:hAnsi="Times New Roman" w:cs="Times New Roman"/>
          <w:b/>
          <w:color w:val="000000" w:themeColor="text1"/>
          <w:lang w:val="en-US" w:eastAsia="ru-RU"/>
        </w:rPr>
        <w:t>10.</w:t>
      </w:r>
      <w:r w:rsidR="00924347" w:rsidRPr="00924347">
        <w:rPr>
          <w:rFonts w:ascii="Times New Roman" w:eastAsia="Calibri" w:hAnsi="Times New Roman" w:cs="Times New Roman"/>
          <w:b/>
          <w:color w:val="000000" w:themeColor="text1"/>
          <w:lang w:val="en-US" w:eastAsia="ru-RU"/>
        </w:rPr>
        <w:t>1</w:t>
      </w:r>
      <w:r w:rsidR="006B0A1D">
        <w:rPr>
          <w:rFonts w:ascii="Times New Roman" w:eastAsia="Calibri" w:hAnsi="Times New Roman" w:cs="Times New Roman"/>
          <w:b/>
          <w:color w:val="000000" w:themeColor="text1"/>
          <w:lang w:val="en-US" w:eastAsia="ru-RU"/>
        </w:rPr>
        <w:t>2.2025 – 23.03.2026</w:t>
      </w:r>
      <w:r w:rsidR="005122BB" w:rsidRPr="0092434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</w:p>
    <w:p w:rsidR="00D7643F" w:rsidRPr="0070549F" w:rsidRDefault="00D7643F" w:rsidP="00D764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  <w:lang w:val="en-US" w:eastAsia="ru-RU"/>
        </w:rPr>
      </w:pPr>
    </w:p>
    <w:tbl>
      <w:tblPr>
        <w:tblW w:w="15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0"/>
        <w:gridCol w:w="2693"/>
        <w:gridCol w:w="4146"/>
      </w:tblGrid>
      <w:tr w:rsidR="00872752" w:rsidRPr="008155B2" w:rsidTr="00791EB0">
        <w:trPr>
          <w:trHeight w:val="567"/>
          <w:jc w:val="center"/>
        </w:trPr>
        <w:tc>
          <w:tcPr>
            <w:tcW w:w="8400" w:type="dxa"/>
            <w:shd w:val="clear" w:color="auto" w:fill="D9D9D9" w:themeFill="background1" w:themeFillShade="D9"/>
            <w:vAlign w:val="center"/>
          </w:tcPr>
          <w:p w:rsidR="00872752" w:rsidRPr="003B717B" w:rsidRDefault="00872752" w:rsidP="00A422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B717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Denumirea interpelării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872752" w:rsidRPr="003B717B" w:rsidRDefault="00872752" w:rsidP="00A422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B717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Responsabil</w:t>
            </w:r>
          </w:p>
        </w:tc>
        <w:tc>
          <w:tcPr>
            <w:tcW w:w="4146" w:type="dxa"/>
            <w:shd w:val="clear" w:color="auto" w:fill="D9D9D9" w:themeFill="background1" w:themeFillShade="D9"/>
            <w:vAlign w:val="center"/>
          </w:tcPr>
          <w:p w:rsidR="00872752" w:rsidRPr="003B717B" w:rsidRDefault="00872752" w:rsidP="00A422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B717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Notă privind examinarea interpelării</w:t>
            </w:r>
          </w:p>
        </w:tc>
      </w:tr>
      <w:tr w:rsidR="00916E79" w:rsidRPr="003E5E5F" w:rsidTr="00916E79">
        <w:trPr>
          <w:trHeight w:val="715"/>
          <w:jc w:val="center"/>
        </w:trPr>
        <w:tc>
          <w:tcPr>
            <w:tcW w:w="15239" w:type="dxa"/>
            <w:gridSpan w:val="3"/>
            <w:shd w:val="clear" w:color="auto" w:fill="auto"/>
            <w:vAlign w:val="center"/>
          </w:tcPr>
          <w:p w:rsidR="00916E79" w:rsidRPr="00701D93" w:rsidRDefault="00916E79" w:rsidP="00916E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ro-RO" w:eastAsia="ru-RU"/>
              </w:rPr>
              <w:t>P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e parcursul perioadei de referință, în adresa Consiliului raional, interpelări nu au fost înaintate</w:t>
            </w:r>
          </w:p>
        </w:tc>
      </w:tr>
    </w:tbl>
    <w:p w:rsidR="001E26F7" w:rsidRPr="00701D93" w:rsidRDefault="001E26F7" w:rsidP="001E26F7">
      <w:pPr>
        <w:spacing w:after="0" w:line="240" w:lineRule="auto"/>
        <w:rPr>
          <w:sz w:val="10"/>
          <w:szCs w:val="10"/>
          <w:lang w:val="en-US"/>
        </w:rPr>
      </w:pPr>
    </w:p>
    <w:p w:rsidR="00865671" w:rsidRPr="00A370CC" w:rsidRDefault="00865671" w:rsidP="00ED6EAB">
      <w:pPr>
        <w:spacing w:after="0" w:line="240" w:lineRule="auto"/>
        <w:rPr>
          <w:sz w:val="10"/>
          <w:szCs w:val="10"/>
          <w:lang w:val="en-US"/>
        </w:rPr>
      </w:pPr>
    </w:p>
    <w:p w:rsidR="000F002F" w:rsidRDefault="000F002F" w:rsidP="009E48D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</w:pPr>
    </w:p>
    <w:p w:rsidR="005A2F24" w:rsidRDefault="005A2F24" w:rsidP="009E48D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 w:eastAsia="ru-RU"/>
        </w:rPr>
      </w:pPr>
    </w:p>
    <w:sectPr w:rsidR="005A2F24" w:rsidSect="006E1FD6">
      <w:pgSz w:w="16838" w:h="11906" w:orient="landscape"/>
      <w:pgMar w:top="426" w:right="395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059E2"/>
    <w:multiLevelType w:val="hybridMultilevel"/>
    <w:tmpl w:val="F9E21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4C6"/>
    <w:multiLevelType w:val="hybridMultilevel"/>
    <w:tmpl w:val="3F60D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3277E"/>
    <w:multiLevelType w:val="hybridMultilevel"/>
    <w:tmpl w:val="42006E5E"/>
    <w:lvl w:ilvl="0" w:tplc="29F60C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B1078"/>
    <w:multiLevelType w:val="multilevel"/>
    <w:tmpl w:val="F912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3F56C7"/>
    <w:multiLevelType w:val="hybridMultilevel"/>
    <w:tmpl w:val="4BAC955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42566"/>
    <w:multiLevelType w:val="hybridMultilevel"/>
    <w:tmpl w:val="76D8D9D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24023"/>
    <w:multiLevelType w:val="hybridMultilevel"/>
    <w:tmpl w:val="F1F6E946"/>
    <w:lvl w:ilvl="0" w:tplc="B75E36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836EC"/>
    <w:multiLevelType w:val="hybridMultilevel"/>
    <w:tmpl w:val="B566994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92675"/>
    <w:multiLevelType w:val="multilevel"/>
    <w:tmpl w:val="FB3C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3929E0"/>
    <w:multiLevelType w:val="hybridMultilevel"/>
    <w:tmpl w:val="FE56F37E"/>
    <w:lvl w:ilvl="0" w:tplc="BBBC8C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AE088B"/>
    <w:multiLevelType w:val="hybridMultilevel"/>
    <w:tmpl w:val="F9E21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9478B"/>
    <w:multiLevelType w:val="hybridMultilevel"/>
    <w:tmpl w:val="CE1A3460"/>
    <w:lvl w:ilvl="0" w:tplc="8DD8F940">
      <w:start w:val="1"/>
      <w:numFmt w:val="decimal"/>
      <w:lvlText w:val="%1.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o-RO" w:eastAsia="en-US" w:bidi="ar-SA"/>
      </w:rPr>
    </w:lvl>
    <w:lvl w:ilvl="1" w:tplc="A87AFB74">
      <w:numFmt w:val="bullet"/>
      <w:lvlText w:val="•"/>
      <w:lvlJc w:val="left"/>
      <w:pPr>
        <w:ind w:left="978" w:hanging="286"/>
      </w:pPr>
      <w:rPr>
        <w:rFonts w:hint="default"/>
        <w:lang w:val="ro-RO" w:eastAsia="en-US" w:bidi="ar-SA"/>
      </w:rPr>
    </w:lvl>
    <w:lvl w:ilvl="2" w:tplc="45645F72">
      <w:numFmt w:val="bullet"/>
      <w:lvlText w:val="•"/>
      <w:lvlJc w:val="left"/>
      <w:pPr>
        <w:ind w:left="1956" w:hanging="286"/>
      </w:pPr>
      <w:rPr>
        <w:rFonts w:hint="default"/>
        <w:lang w:val="ro-RO" w:eastAsia="en-US" w:bidi="ar-SA"/>
      </w:rPr>
    </w:lvl>
    <w:lvl w:ilvl="3" w:tplc="184CA106">
      <w:numFmt w:val="bullet"/>
      <w:lvlText w:val="•"/>
      <w:lvlJc w:val="left"/>
      <w:pPr>
        <w:ind w:left="2934" w:hanging="286"/>
      </w:pPr>
      <w:rPr>
        <w:rFonts w:hint="default"/>
        <w:lang w:val="ro-RO" w:eastAsia="en-US" w:bidi="ar-SA"/>
      </w:rPr>
    </w:lvl>
    <w:lvl w:ilvl="4" w:tplc="CB702B7E">
      <w:numFmt w:val="bullet"/>
      <w:lvlText w:val="•"/>
      <w:lvlJc w:val="left"/>
      <w:pPr>
        <w:ind w:left="3912" w:hanging="286"/>
      </w:pPr>
      <w:rPr>
        <w:rFonts w:hint="default"/>
        <w:lang w:val="ro-RO" w:eastAsia="en-US" w:bidi="ar-SA"/>
      </w:rPr>
    </w:lvl>
    <w:lvl w:ilvl="5" w:tplc="0D92E244">
      <w:numFmt w:val="bullet"/>
      <w:lvlText w:val="•"/>
      <w:lvlJc w:val="left"/>
      <w:pPr>
        <w:ind w:left="4890" w:hanging="286"/>
      </w:pPr>
      <w:rPr>
        <w:rFonts w:hint="default"/>
        <w:lang w:val="ro-RO" w:eastAsia="en-US" w:bidi="ar-SA"/>
      </w:rPr>
    </w:lvl>
    <w:lvl w:ilvl="6" w:tplc="F0CEBAA0">
      <w:numFmt w:val="bullet"/>
      <w:lvlText w:val="•"/>
      <w:lvlJc w:val="left"/>
      <w:pPr>
        <w:ind w:left="5868" w:hanging="286"/>
      </w:pPr>
      <w:rPr>
        <w:rFonts w:hint="default"/>
        <w:lang w:val="ro-RO" w:eastAsia="en-US" w:bidi="ar-SA"/>
      </w:rPr>
    </w:lvl>
    <w:lvl w:ilvl="7" w:tplc="331C49D2">
      <w:numFmt w:val="bullet"/>
      <w:lvlText w:val="•"/>
      <w:lvlJc w:val="left"/>
      <w:pPr>
        <w:ind w:left="6846" w:hanging="286"/>
      </w:pPr>
      <w:rPr>
        <w:rFonts w:hint="default"/>
        <w:lang w:val="ro-RO" w:eastAsia="en-US" w:bidi="ar-SA"/>
      </w:rPr>
    </w:lvl>
    <w:lvl w:ilvl="8" w:tplc="66C293AE">
      <w:numFmt w:val="bullet"/>
      <w:lvlText w:val="•"/>
      <w:lvlJc w:val="left"/>
      <w:pPr>
        <w:ind w:left="7825" w:hanging="286"/>
      </w:pPr>
      <w:rPr>
        <w:rFonts w:hint="default"/>
        <w:lang w:val="ro-RO" w:eastAsia="en-US" w:bidi="ar-SA"/>
      </w:rPr>
    </w:lvl>
  </w:abstractNum>
  <w:abstractNum w:abstractNumId="12" w15:restartNumberingAfterBreak="0">
    <w:nsid w:val="4B5F35F7"/>
    <w:multiLevelType w:val="hybridMultilevel"/>
    <w:tmpl w:val="A102479A"/>
    <w:lvl w:ilvl="0" w:tplc="3FFC1A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77FC3"/>
    <w:multiLevelType w:val="hybridMultilevel"/>
    <w:tmpl w:val="1932D2D0"/>
    <w:lvl w:ilvl="0" w:tplc="EF9013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0737F"/>
    <w:multiLevelType w:val="hybridMultilevel"/>
    <w:tmpl w:val="5F48ABDA"/>
    <w:lvl w:ilvl="0" w:tplc="C45A4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A53B6"/>
    <w:multiLevelType w:val="hybridMultilevel"/>
    <w:tmpl w:val="4AD8B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072C0"/>
    <w:multiLevelType w:val="hybridMultilevel"/>
    <w:tmpl w:val="5F48ABDA"/>
    <w:lvl w:ilvl="0" w:tplc="C45A4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E79DF"/>
    <w:multiLevelType w:val="hybridMultilevel"/>
    <w:tmpl w:val="5F48ABDA"/>
    <w:lvl w:ilvl="0" w:tplc="C45A4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91962"/>
    <w:multiLevelType w:val="multilevel"/>
    <w:tmpl w:val="7C343B48"/>
    <w:lvl w:ilvl="0">
      <w:start w:val="1"/>
      <w:numFmt w:val="decimal"/>
      <w:lvlText w:val="%1."/>
      <w:lvlJc w:val="left"/>
      <w:pPr>
        <w:ind w:left="1789" w:hanging="1080"/>
      </w:pPr>
      <w:rPr>
        <w:rFonts w:ascii="Times New Roman" w:eastAsiaTheme="minorEastAsia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55462DE8"/>
    <w:multiLevelType w:val="hybridMultilevel"/>
    <w:tmpl w:val="3716D716"/>
    <w:lvl w:ilvl="0" w:tplc="1F2426DA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569309C4"/>
    <w:multiLevelType w:val="hybridMultilevel"/>
    <w:tmpl w:val="A4B063C4"/>
    <w:lvl w:ilvl="0" w:tplc="C6B6B9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33D8D"/>
    <w:multiLevelType w:val="hybridMultilevel"/>
    <w:tmpl w:val="F08CE850"/>
    <w:lvl w:ilvl="0" w:tplc="18665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253DF"/>
    <w:multiLevelType w:val="hybridMultilevel"/>
    <w:tmpl w:val="A4B063C4"/>
    <w:lvl w:ilvl="0" w:tplc="C6B6B9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9D67F58"/>
    <w:multiLevelType w:val="hybridMultilevel"/>
    <w:tmpl w:val="5F48ABDA"/>
    <w:lvl w:ilvl="0" w:tplc="C45A4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707D4"/>
    <w:multiLevelType w:val="hybridMultilevel"/>
    <w:tmpl w:val="ED06881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33601"/>
    <w:multiLevelType w:val="multilevel"/>
    <w:tmpl w:val="FACAA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910742"/>
    <w:multiLevelType w:val="hybridMultilevel"/>
    <w:tmpl w:val="2696CB84"/>
    <w:lvl w:ilvl="0" w:tplc="FA7ABC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8E44AC"/>
    <w:multiLevelType w:val="hybridMultilevel"/>
    <w:tmpl w:val="7CBCA82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430B6"/>
    <w:multiLevelType w:val="hybridMultilevel"/>
    <w:tmpl w:val="FB0ED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12"/>
  </w:num>
  <w:num w:numId="4">
    <w:abstractNumId w:val="23"/>
  </w:num>
  <w:num w:numId="5">
    <w:abstractNumId w:val="15"/>
  </w:num>
  <w:num w:numId="6">
    <w:abstractNumId w:val="10"/>
  </w:num>
  <w:num w:numId="7">
    <w:abstractNumId w:val="17"/>
  </w:num>
  <w:num w:numId="8">
    <w:abstractNumId w:val="14"/>
  </w:num>
  <w:num w:numId="9">
    <w:abstractNumId w:val="24"/>
  </w:num>
  <w:num w:numId="10">
    <w:abstractNumId w:val="16"/>
  </w:num>
  <w:num w:numId="11">
    <w:abstractNumId w:val="6"/>
  </w:num>
  <w:num w:numId="12">
    <w:abstractNumId w:val="20"/>
  </w:num>
  <w:num w:numId="13">
    <w:abstractNumId w:val="22"/>
  </w:num>
  <w:num w:numId="14">
    <w:abstractNumId w:val="2"/>
  </w:num>
  <w:num w:numId="15">
    <w:abstractNumId w:val="9"/>
  </w:num>
  <w:num w:numId="16">
    <w:abstractNumId w:val="29"/>
  </w:num>
  <w:num w:numId="17">
    <w:abstractNumId w:val="28"/>
  </w:num>
  <w:num w:numId="18">
    <w:abstractNumId w:val="7"/>
  </w:num>
  <w:num w:numId="19">
    <w:abstractNumId w:val="1"/>
  </w:num>
  <w:num w:numId="20">
    <w:abstractNumId w:val="4"/>
  </w:num>
  <w:num w:numId="21">
    <w:abstractNumId w:val="25"/>
  </w:num>
  <w:num w:numId="22">
    <w:abstractNumId w:val="27"/>
  </w:num>
  <w:num w:numId="23">
    <w:abstractNumId w:val="5"/>
  </w:num>
  <w:num w:numId="24">
    <w:abstractNumId w:val="0"/>
  </w:num>
  <w:num w:numId="25">
    <w:abstractNumId w:val="21"/>
  </w:num>
  <w:num w:numId="26">
    <w:abstractNumId w:val="8"/>
  </w:num>
  <w:num w:numId="27">
    <w:abstractNumId w:val="26"/>
  </w:num>
  <w:num w:numId="28">
    <w:abstractNumId w:val="19"/>
  </w:num>
  <w:num w:numId="29">
    <w:abstractNumId w:val="3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61D"/>
    <w:rsid w:val="0000039D"/>
    <w:rsid w:val="00000D89"/>
    <w:rsid w:val="00001272"/>
    <w:rsid w:val="000038F7"/>
    <w:rsid w:val="000041D5"/>
    <w:rsid w:val="00010DB9"/>
    <w:rsid w:val="00011474"/>
    <w:rsid w:val="00022FCD"/>
    <w:rsid w:val="000233BB"/>
    <w:rsid w:val="0002636C"/>
    <w:rsid w:val="000276F7"/>
    <w:rsid w:val="000317B5"/>
    <w:rsid w:val="00034324"/>
    <w:rsid w:val="00034A39"/>
    <w:rsid w:val="0003574B"/>
    <w:rsid w:val="00037CE1"/>
    <w:rsid w:val="00040301"/>
    <w:rsid w:val="000454C0"/>
    <w:rsid w:val="000473BD"/>
    <w:rsid w:val="0004795B"/>
    <w:rsid w:val="00047B85"/>
    <w:rsid w:val="000516B4"/>
    <w:rsid w:val="000524C3"/>
    <w:rsid w:val="00055C24"/>
    <w:rsid w:val="00062F8A"/>
    <w:rsid w:val="00063018"/>
    <w:rsid w:val="00063A04"/>
    <w:rsid w:val="00070427"/>
    <w:rsid w:val="000733FF"/>
    <w:rsid w:val="00075451"/>
    <w:rsid w:val="0007690C"/>
    <w:rsid w:val="00077763"/>
    <w:rsid w:val="00080982"/>
    <w:rsid w:val="00080EC7"/>
    <w:rsid w:val="000813A3"/>
    <w:rsid w:val="00081512"/>
    <w:rsid w:val="00081516"/>
    <w:rsid w:val="000821E2"/>
    <w:rsid w:val="00084306"/>
    <w:rsid w:val="00086B98"/>
    <w:rsid w:val="00087EDE"/>
    <w:rsid w:val="000953D1"/>
    <w:rsid w:val="00096652"/>
    <w:rsid w:val="000A3BD0"/>
    <w:rsid w:val="000B332A"/>
    <w:rsid w:val="000B34C5"/>
    <w:rsid w:val="000B3EB6"/>
    <w:rsid w:val="000C736F"/>
    <w:rsid w:val="000D0C85"/>
    <w:rsid w:val="000D0D49"/>
    <w:rsid w:val="000E1670"/>
    <w:rsid w:val="000E28DA"/>
    <w:rsid w:val="000E31FF"/>
    <w:rsid w:val="000F002F"/>
    <w:rsid w:val="000F0C0C"/>
    <w:rsid w:val="000F1550"/>
    <w:rsid w:val="000F1A1C"/>
    <w:rsid w:val="000F3943"/>
    <w:rsid w:val="000F7BB2"/>
    <w:rsid w:val="000F7E9C"/>
    <w:rsid w:val="001051BD"/>
    <w:rsid w:val="001059FE"/>
    <w:rsid w:val="00107A7C"/>
    <w:rsid w:val="001116F9"/>
    <w:rsid w:val="00112F08"/>
    <w:rsid w:val="001145EC"/>
    <w:rsid w:val="00114830"/>
    <w:rsid w:val="001170BB"/>
    <w:rsid w:val="00117B9A"/>
    <w:rsid w:val="0012292C"/>
    <w:rsid w:val="00125FB9"/>
    <w:rsid w:val="00126A18"/>
    <w:rsid w:val="00131F34"/>
    <w:rsid w:val="0013298F"/>
    <w:rsid w:val="0013548E"/>
    <w:rsid w:val="001402F0"/>
    <w:rsid w:val="00141216"/>
    <w:rsid w:val="00141231"/>
    <w:rsid w:val="00150F9E"/>
    <w:rsid w:val="00152B98"/>
    <w:rsid w:val="00153B7A"/>
    <w:rsid w:val="001552B3"/>
    <w:rsid w:val="00155BB8"/>
    <w:rsid w:val="00157D6D"/>
    <w:rsid w:val="00157F16"/>
    <w:rsid w:val="00162E6B"/>
    <w:rsid w:val="00167B99"/>
    <w:rsid w:val="00170F5E"/>
    <w:rsid w:val="00171277"/>
    <w:rsid w:val="00173945"/>
    <w:rsid w:val="001755F7"/>
    <w:rsid w:val="00177828"/>
    <w:rsid w:val="00181123"/>
    <w:rsid w:val="001830C6"/>
    <w:rsid w:val="00183FC7"/>
    <w:rsid w:val="001858EC"/>
    <w:rsid w:val="001878CC"/>
    <w:rsid w:val="001929FD"/>
    <w:rsid w:val="001A088A"/>
    <w:rsid w:val="001A14CA"/>
    <w:rsid w:val="001A1AB7"/>
    <w:rsid w:val="001A3394"/>
    <w:rsid w:val="001A4608"/>
    <w:rsid w:val="001A58DB"/>
    <w:rsid w:val="001A62AB"/>
    <w:rsid w:val="001A78D5"/>
    <w:rsid w:val="001B18AA"/>
    <w:rsid w:val="001B1E63"/>
    <w:rsid w:val="001B4ACF"/>
    <w:rsid w:val="001B7036"/>
    <w:rsid w:val="001C0697"/>
    <w:rsid w:val="001C1355"/>
    <w:rsid w:val="001C472C"/>
    <w:rsid w:val="001C591D"/>
    <w:rsid w:val="001D20F5"/>
    <w:rsid w:val="001D37EB"/>
    <w:rsid w:val="001E26F7"/>
    <w:rsid w:val="001E4155"/>
    <w:rsid w:val="001E5C27"/>
    <w:rsid w:val="001E5E4B"/>
    <w:rsid w:val="001E64EE"/>
    <w:rsid w:val="001E71E4"/>
    <w:rsid w:val="001E7995"/>
    <w:rsid w:val="001F0492"/>
    <w:rsid w:val="001F3883"/>
    <w:rsid w:val="001F3AC4"/>
    <w:rsid w:val="001F526E"/>
    <w:rsid w:val="001F6053"/>
    <w:rsid w:val="001F6220"/>
    <w:rsid w:val="001F70C3"/>
    <w:rsid w:val="001F784D"/>
    <w:rsid w:val="00200E7B"/>
    <w:rsid w:val="0020222A"/>
    <w:rsid w:val="002043B4"/>
    <w:rsid w:val="002100D2"/>
    <w:rsid w:val="002101D9"/>
    <w:rsid w:val="00211A95"/>
    <w:rsid w:val="0021255E"/>
    <w:rsid w:val="00220299"/>
    <w:rsid w:val="002210D8"/>
    <w:rsid w:val="00221E8D"/>
    <w:rsid w:val="00225BE3"/>
    <w:rsid w:val="00227D6E"/>
    <w:rsid w:val="00230C05"/>
    <w:rsid w:val="0023155F"/>
    <w:rsid w:val="00232FA4"/>
    <w:rsid w:val="00233099"/>
    <w:rsid w:val="0023404B"/>
    <w:rsid w:val="00234652"/>
    <w:rsid w:val="00241194"/>
    <w:rsid w:val="00242E49"/>
    <w:rsid w:val="00243056"/>
    <w:rsid w:val="002457A0"/>
    <w:rsid w:val="00246544"/>
    <w:rsid w:val="002503B6"/>
    <w:rsid w:val="0025182F"/>
    <w:rsid w:val="002522D4"/>
    <w:rsid w:val="002550B9"/>
    <w:rsid w:val="002557CF"/>
    <w:rsid w:val="00255FA9"/>
    <w:rsid w:val="00257D60"/>
    <w:rsid w:val="00260910"/>
    <w:rsid w:val="00261469"/>
    <w:rsid w:val="002632DD"/>
    <w:rsid w:val="00280DC9"/>
    <w:rsid w:val="00282800"/>
    <w:rsid w:val="0028311B"/>
    <w:rsid w:val="002845C8"/>
    <w:rsid w:val="00285BEC"/>
    <w:rsid w:val="00286179"/>
    <w:rsid w:val="002919ED"/>
    <w:rsid w:val="00292145"/>
    <w:rsid w:val="00292C52"/>
    <w:rsid w:val="00295677"/>
    <w:rsid w:val="00295B1B"/>
    <w:rsid w:val="00297011"/>
    <w:rsid w:val="002A154A"/>
    <w:rsid w:val="002A5A5E"/>
    <w:rsid w:val="002A669B"/>
    <w:rsid w:val="002A6E6A"/>
    <w:rsid w:val="002A7C25"/>
    <w:rsid w:val="002B54A9"/>
    <w:rsid w:val="002B6867"/>
    <w:rsid w:val="002C30F0"/>
    <w:rsid w:val="002C3BFD"/>
    <w:rsid w:val="002C3FBD"/>
    <w:rsid w:val="002C4C84"/>
    <w:rsid w:val="002E273F"/>
    <w:rsid w:val="002E3237"/>
    <w:rsid w:val="002E700D"/>
    <w:rsid w:val="002E7CB6"/>
    <w:rsid w:val="002F193E"/>
    <w:rsid w:val="002F2083"/>
    <w:rsid w:val="002F382B"/>
    <w:rsid w:val="00301555"/>
    <w:rsid w:val="00301583"/>
    <w:rsid w:val="00304D1F"/>
    <w:rsid w:val="00305FFE"/>
    <w:rsid w:val="003102AD"/>
    <w:rsid w:val="00313B1A"/>
    <w:rsid w:val="00313BCE"/>
    <w:rsid w:val="0031763E"/>
    <w:rsid w:val="00322B5A"/>
    <w:rsid w:val="00340318"/>
    <w:rsid w:val="00342C8D"/>
    <w:rsid w:val="00342CA4"/>
    <w:rsid w:val="00343E84"/>
    <w:rsid w:val="003442FB"/>
    <w:rsid w:val="00344900"/>
    <w:rsid w:val="003449AC"/>
    <w:rsid w:val="00345C37"/>
    <w:rsid w:val="00354275"/>
    <w:rsid w:val="00354AE9"/>
    <w:rsid w:val="00355B7B"/>
    <w:rsid w:val="00356954"/>
    <w:rsid w:val="00356DD0"/>
    <w:rsid w:val="003575BB"/>
    <w:rsid w:val="00357725"/>
    <w:rsid w:val="00357E6E"/>
    <w:rsid w:val="003612C6"/>
    <w:rsid w:val="00363120"/>
    <w:rsid w:val="003664A7"/>
    <w:rsid w:val="00367839"/>
    <w:rsid w:val="00371293"/>
    <w:rsid w:val="003726CB"/>
    <w:rsid w:val="00375805"/>
    <w:rsid w:val="003767F9"/>
    <w:rsid w:val="003778ED"/>
    <w:rsid w:val="003779CF"/>
    <w:rsid w:val="00381D44"/>
    <w:rsid w:val="00382849"/>
    <w:rsid w:val="003833C6"/>
    <w:rsid w:val="0038447F"/>
    <w:rsid w:val="00386264"/>
    <w:rsid w:val="00387013"/>
    <w:rsid w:val="003908DB"/>
    <w:rsid w:val="003914BC"/>
    <w:rsid w:val="003914F1"/>
    <w:rsid w:val="003915F2"/>
    <w:rsid w:val="00394D51"/>
    <w:rsid w:val="00395904"/>
    <w:rsid w:val="0039737D"/>
    <w:rsid w:val="00397B54"/>
    <w:rsid w:val="003A3A22"/>
    <w:rsid w:val="003A4496"/>
    <w:rsid w:val="003B20CB"/>
    <w:rsid w:val="003B2245"/>
    <w:rsid w:val="003B37D2"/>
    <w:rsid w:val="003B45BF"/>
    <w:rsid w:val="003B717B"/>
    <w:rsid w:val="003B741F"/>
    <w:rsid w:val="003C6AA4"/>
    <w:rsid w:val="003C77DE"/>
    <w:rsid w:val="003D2415"/>
    <w:rsid w:val="003D77DF"/>
    <w:rsid w:val="003E1B5C"/>
    <w:rsid w:val="003E555C"/>
    <w:rsid w:val="003E5C3A"/>
    <w:rsid w:val="003E5E5F"/>
    <w:rsid w:val="003F0E35"/>
    <w:rsid w:val="003F4DD5"/>
    <w:rsid w:val="0040587E"/>
    <w:rsid w:val="00407E45"/>
    <w:rsid w:val="00410C96"/>
    <w:rsid w:val="00412DC5"/>
    <w:rsid w:val="00413B85"/>
    <w:rsid w:val="004145BA"/>
    <w:rsid w:val="004171AC"/>
    <w:rsid w:val="00420898"/>
    <w:rsid w:val="00422BDC"/>
    <w:rsid w:val="00430F99"/>
    <w:rsid w:val="004363E7"/>
    <w:rsid w:val="004434D1"/>
    <w:rsid w:val="00443B6A"/>
    <w:rsid w:val="00443F59"/>
    <w:rsid w:val="004444C1"/>
    <w:rsid w:val="0044556E"/>
    <w:rsid w:val="00447BD7"/>
    <w:rsid w:val="0045046A"/>
    <w:rsid w:val="00452279"/>
    <w:rsid w:val="0046014D"/>
    <w:rsid w:val="00460C52"/>
    <w:rsid w:val="0046663E"/>
    <w:rsid w:val="00470C89"/>
    <w:rsid w:val="00483A37"/>
    <w:rsid w:val="00484730"/>
    <w:rsid w:val="0048762C"/>
    <w:rsid w:val="00487B82"/>
    <w:rsid w:val="00487E0E"/>
    <w:rsid w:val="0049210E"/>
    <w:rsid w:val="004953C9"/>
    <w:rsid w:val="00495573"/>
    <w:rsid w:val="00495D6C"/>
    <w:rsid w:val="0049601B"/>
    <w:rsid w:val="004A0EEA"/>
    <w:rsid w:val="004A0FDE"/>
    <w:rsid w:val="004A2C01"/>
    <w:rsid w:val="004A3F29"/>
    <w:rsid w:val="004A45AE"/>
    <w:rsid w:val="004A7CED"/>
    <w:rsid w:val="004B0146"/>
    <w:rsid w:val="004B48D2"/>
    <w:rsid w:val="004B50D1"/>
    <w:rsid w:val="004B6FBE"/>
    <w:rsid w:val="004C0959"/>
    <w:rsid w:val="004C14D1"/>
    <w:rsid w:val="004C45F6"/>
    <w:rsid w:val="004C7215"/>
    <w:rsid w:val="004D0040"/>
    <w:rsid w:val="004D235F"/>
    <w:rsid w:val="004D4473"/>
    <w:rsid w:val="004D7765"/>
    <w:rsid w:val="004D7EBC"/>
    <w:rsid w:val="004E0F71"/>
    <w:rsid w:val="004E2C70"/>
    <w:rsid w:val="004E31A7"/>
    <w:rsid w:val="004E6345"/>
    <w:rsid w:val="004F40E9"/>
    <w:rsid w:val="0050374E"/>
    <w:rsid w:val="00511092"/>
    <w:rsid w:val="005122BB"/>
    <w:rsid w:val="0051423D"/>
    <w:rsid w:val="00515BBF"/>
    <w:rsid w:val="00517231"/>
    <w:rsid w:val="005245A9"/>
    <w:rsid w:val="00533061"/>
    <w:rsid w:val="005338BC"/>
    <w:rsid w:val="0053464D"/>
    <w:rsid w:val="00534A37"/>
    <w:rsid w:val="005359E4"/>
    <w:rsid w:val="00536095"/>
    <w:rsid w:val="00547E3E"/>
    <w:rsid w:val="005528CC"/>
    <w:rsid w:val="005532DF"/>
    <w:rsid w:val="005547C7"/>
    <w:rsid w:val="00557C76"/>
    <w:rsid w:val="00560058"/>
    <w:rsid w:val="005600E0"/>
    <w:rsid w:val="00560F0C"/>
    <w:rsid w:val="00562429"/>
    <w:rsid w:val="00571278"/>
    <w:rsid w:val="00573241"/>
    <w:rsid w:val="00574971"/>
    <w:rsid w:val="00575CA5"/>
    <w:rsid w:val="005803BA"/>
    <w:rsid w:val="00580B6D"/>
    <w:rsid w:val="005813E6"/>
    <w:rsid w:val="00581788"/>
    <w:rsid w:val="005848D1"/>
    <w:rsid w:val="00585C1B"/>
    <w:rsid w:val="00585EC5"/>
    <w:rsid w:val="005921D1"/>
    <w:rsid w:val="00592407"/>
    <w:rsid w:val="0059494B"/>
    <w:rsid w:val="005A111F"/>
    <w:rsid w:val="005A1AB2"/>
    <w:rsid w:val="005A2F24"/>
    <w:rsid w:val="005A57FA"/>
    <w:rsid w:val="005A7033"/>
    <w:rsid w:val="005A7D50"/>
    <w:rsid w:val="005B1A63"/>
    <w:rsid w:val="005B207D"/>
    <w:rsid w:val="005B48B9"/>
    <w:rsid w:val="005B4954"/>
    <w:rsid w:val="005B538C"/>
    <w:rsid w:val="005B75B0"/>
    <w:rsid w:val="005C1804"/>
    <w:rsid w:val="005C3C1F"/>
    <w:rsid w:val="005C50BB"/>
    <w:rsid w:val="005C53E3"/>
    <w:rsid w:val="005C53EE"/>
    <w:rsid w:val="005D02AF"/>
    <w:rsid w:val="005D03F4"/>
    <w:rsid w:val="005D0EA2"/>
    <w:rsid w:val="005D23EC"/>
    <w:rsid w:val="005D328E"/>
    <w:rsid w:val="005D411E"/>
    <w:rsid w:val="005D4803"/>
    <w:rsid w:val="005E1019"/>
    <w:rsid w:val="005E7489"/>
    <w:rsid w:val="005F1AFD"/>
    <w:rsid w:val="005F1D0B"/>
    <w:rsid w:val="005F3365"/>
    <w:rsid w:val="005F391D"/>
    <w:rsid w:val="005F5333"/>
    <w:rsid w:val="005F5BF5"/>
    <w:rsid w:val="005F6A02"/>
    <w:rsid w:val="005F7947"/>
    <w:rsid w:val="00603F0D"/>
    <w:rsid w:val="00606F98"/>
    <w:rsid w:val="00611B78"/>
    <w:rsid w:val="00620BA9"/>
    <w:rsid w:val="006219F0"/>
    <w:rsid w:val="006251E7"/>
    <w:rsid w:val="00627DF6"/>
    <w:rsid w:val="00633F14"/>
    <w:rsid w:val="0063492C"/>
    <w:rsid w:val="00636A35"/>
    <w:rsid w:val="00636DFD"/>
    <w:rsid w:val="00637372"/>
    <w:rsid w:val="00641196"/>
    <w:rsid w:val="00641D33"/>
    <w:rsid w:val="006478F0"/>
    <w:rsid w:val="00655BB3"/>
    <w:rsid w:val="0065749F"/>
    <w:rsid w:val="006601DE"/>
    <w:rsid w:val="00660377"/>
    <w:rsid w:val="006603EC"/>
    <w:rsid w:val="00662459"/>
    <w:rsid w:val="00664614"/>
    <w:rsid w:val="0066764F"/>
    <w:rsid w:val="006707B3"/>
    <w:rsid w:val="0067607E"/>
    <w:rsid w:val="00677618"/>
    <w:rsid w:val="00677FD6"/>
    <w:rsid w:val="0068450E"/>
    <w:rsid w:val="00685ECD"/>
    <w:rsid w:val="00686648"/>
    <w:rsid w:val="00686EE0"/>
    <w:rsid w:val="00690E97"/>
    <w:rsid w:val="0069216B"/>
    <w:rsid w:val="00693E4D"/>
    <w:rsid w:val="00695A4C"/>
    <w:rsid w:val="006A3301"/>
    <w:rsid w:val="006B0A1D"/>
    <w:rsid w:val="006B0ACE"/>
    <w:rsid w:val="006B25B9"/>
    <w:rsid w:val="006B316B"/>
    <w:rsid w:val="006B7354"/>
    <w:rsid w:val="006C02A4"/>
    <w:rsid w:val="006C1F18"/>
    <w:rsid w:val="006C3BFD"/>
    <w:rsid w:val="006C7C80"/>
    <w:rsid w:val="006D0209"/>
    <w:rsid w:val="006D1BEC"/>
    <w:rsid w:val="006D572D"/>
    <w:rsid w:val="006D74A8"/>
    <w:rsid w:val="006E00BD"/>
    <w:rsid w:val="006E182B"/>
    <w:rsid w:val="006E1FD6"/>
    <w:rsid w:val="006E2C47"/>
    <w:rsid w:val="006E347E"/>
    <w:rsid w:val="006E3909"/>
    <w:rsid w:val="006E4A33"/>
    <w:rsid w:val="006E4B7D"/>
    <w:rsid w:val="006E7B06"/>
    <w:rsid w:val="006F05D0"/>
    <w:rsid w:val="006F1430"/>
    <w:rsid w:val="006F31A7"/>
    <w:rsid w:val="00701D93"/>
    <w:rsid w:val="00702DFF"/>
    <w:rsid w:val="0070549F"/>
    <w:rsid w:val="0070739B"/>
    <w:rsid w:val="00707989"/>
    <w:rsid w:val="00707D15"/>
    <w:rsid w:val="007270E6"/>
    <w:rsid w:val="00727483"/>
    <w:rsid w:val="00734F04"/>
    <w:rsid w:val="0073751E"/>
    <w:rsid w:val="00737D6C"/>
    <w:rsid w:val="007401AA"/>
    <w:rsid w:val="00741B60"/>
    <w:rsid w:val="00742ADC"/>
    <w:rsid w:val="00751945"/>
    <w:rsid w:val="0075488F"/>
    <w:rsid w:val="00755116"/>
    <w:rsid w:val="00757401"/>
    <w:rsid w:val="00761456"/>
    <w:rsid w:val="007627D5"/>
    <w:rsid w:val="00764714"/>
    <w:rsid w:val="00765AA4"/>
    <w:rsid w:val="00766559"/>
    <w:rsid w:val="00766BC6"/>
    <w:rsid w:val="00770571"/>
    <w:rsid w:val="00774BB6"/>
    <w:rsid w:val="007753E8"/>
    <w:rsid w:val="007769BD"/>
    <w:rsid w:val="00781A46"/>
    <w:rsid w:val="0078362C"/>
    <w:rsid w:val="00785000"/>
    <w:rsid w:val="00785FC4"/>
    <w:rsid w:val="007861A9"/>
    <w:rsid w:val="00786810"/>
    <w:rsid w:val="00791EB0"/>
    <w:rsid w:val="00793E05"/>
    <w:rsid w:val="00793FDE"/>
    <w:rsid w:val="0079568F"/>
    <w:rsid w:val="00795C0E"/>
    <w:rsid w:val="00796D82"/>
    <w:rsid w:val="00796E40"/>
    <w:rsid w:val="007A06CA"/>
    <w:rsid w:val="007A2717"/>
    <w:rsid w:val="007A2885"/>
    <w:rsid w:val="007A3435"/>
    <w:rsid w:val="007A5093"/>
    <w:rsid w:val="007B04A6"/>
    <w:rsid w:val="007B0598"/>
    <w:rsid w:val="007B1F73"/>
    <w:rsid w:val="007B614C"/>
    <w:rsid w:val="007B68B6"/>
    <w:rsid w:val="007C0048"/>
    <w:rsid w:val="007C1100"/>
    <w:rsid w:val="007C3720"/>
    <w:rsid w:val="007C46CE"/>
    <w:rsid w:val="007D4F3F"/>
    <w:rsid w:val="007D56AE"/>
    <w:rsid w:val="007D59A9"/>
    <w:rsid w:val="007D6713"/>
    <w:rsid w:val="007E0335"/>
    <w:rsid w:val="007E4AC0"/>
    <w:rsid w:val="007E5B46"/>
    <w:rsid w:val="007E756D"/>
    <w:rsid w:val="007F1637"/>
    <w:rsid w:val="007F326A"/>
    <w:rsid w:val="007F5A22"/>
    <w:rsid w:val="007F686C"/>
    <w:rsid w:val="007F72BF"/>
    <w:rsid w:val="007F7CF4"/>
    <w:rsid w:val="00800A36"/>
    <w:rsid w:val="008022DA"/>
    <w:rsid w:val="00802F2B"/>
    <w:rsid w:val="008036F6"/>
    <w:rsid w:val="00805550"/>
    <w:rsid w:val="008060A5"/>
    <w:rsid w:val="00806933"/>
    <w:rsid w:val="00810190"/>
    <w:rsid w:val="00811ACA"/>
    <w:rsid w:val="00812283"/>
    <w:rsid w:val="0081360A"/>
    <w:rsid w:val="008155B2"/>
    <w:rsid w:val="00816F95"/>
    <w:rsid w:val="00817406"/>
    <w:rsid w:val="008264C4"/>
    <w:rsid w:val="00826C12"/>
    <w:rsid w:val="00826FC0"/>
    <w:rsid w:val="00827A47"/>
    <w:rsid w:val="00830326"/>
    <w:rsid w:val="008311FF"/>
    <w:rsid w:val="00832388"/>
    <w:rsid w:val="008339EE"/>
    <w:rsid w:val="00834F2F"/>
    <w:rsid w:val="008359C1"/>
    <w:rsid w:val="00835A72"/>
    <w:rsid w:val="0084161F"/>
    <w:rsid w:val="00851C55"/>
    <w:rsid w:val="00851C8C"/>
    <w:rsid w:val="00852B14"/>
    <w:rsid w:val="00857D7A"/>
    <w:rsid w:val="008629A7"/>
    <w:rsid w:val="00864E53"/>
    <w:rsid w:val="00865671"/>
    <w:rsid w:val="0086589C"/>
    <w:rsid w:val="008663D0"/>
    <w:rsid w:val="008664BA"/>
    <w:rsid w:val="00867CC9"/>
    <w:rsid w:val="008713EE"/>
    <w:rsid w:val="0087151D"/>
    <w:rsid w:val="00871E54"/>
    <w:rsid w:val="00872752"/>
    <w:rsid w:val="00875BA1"/>
    <w:rsid w:val="0087691C"/>
    <w:rsid w:val="008772B0"/>
    <w:rsid w:val="00880B30"/>
    <w:rsid w:val="008831D1"/>
    <w:rsid w:val="00886B1E"/>
    <w:rsid w:val="008901EA"/>
    <w:rsid w:val="008911A2"/>
    <w:rsid w:val="008935D8"/>
    <w:rsid w:val="008942AA"/>
    <w:rsid w:val="008972DE"/>
    <w:rsid w:val="008A01DB"/>
    <w:rsid w:val="008A3A00"/>
    <w:rsid w:val="008A5473"/>
    <w:rsid w:val="008A6DC2"/>
    <w:rsid w:val="008B340F"/>
    <w:rsid w:val="008B4649"/>
    <w:rsid w:val="008C0D6A"/>
    <w:rsid w:val="008C1427"/>
    <w:rsid w:val="008C1CD4"/>
    <w:rsid w:val="008C504F"/>
    <w:rsid w:val="008D2703"/>
    <w:rsid w:val="008D28B1"/>
    <w:rsid w:val="008D6BFD"/>
    <w:rsid w:val="008D7879"/>
    <w:rsid w:val="008E05A1"/>
    <w:rsid w:val="008E0CD5"/>
    <w:rsid w:val="008E24CF"/>
    <w:rsid w:val="008E27FB"/>
    <w:rsid w:val="008E4881"/>
    <w:rsid w:val="008E5049"/>
    <w:rsid w:val="008E6B77"/>
    <w:rsid w:val="008E7DE9"/>
    <w:rsid w:val="008F14B0"/>
    <w:rsid w:val="008F3B1A"/>
    <w:rsid w:val="008F4678"/>
    <w:rsid w:val="008F4BEE"/>
    <w:rsid w:val="008F5324"/>
    <w:rsid w:val="008F5381"/>
    <w:rsid w:val="008F7935"/>
    <w:rsid w:val="00903352"/>
    <w:rsid w:val="00903EF0"/>
    <w:rsid w:val="00904213"/>
    <w:rsid w:val="009049DC"/>
    <w:rsid w:val="00912AD8"/>
    <w:rsid w:val="0091390F"/>
    <w:rsid w:val="009142E1"/>
    <w:rsid w:val="0091433C"/>
    <w:rsid w:val="00915185"/>
    <w:rsid w:val="00915D3F"/>
    <w:rsid w:val="00916E79"/>
    <w:rsid w:val="009201EB"/>
    <w:rsid w:val="00924347"/>
    <w:rsid w:val="0092441A"/>
    <w:rsid w:val="0092619C"/>
    <w:rsid w:val="00931283"/>
    <w:rsid w:val="00931F44"/>
    <w:rsid w:val="00934755"/>
    <w:rsid w:val="00940566"/>
    <w:rsid w:val="00940960"/>
    <w:rsid w:val="00943FB3"/>
    <w:rsid w:val="00944AA8"/>
    <w:rsid w:val="00946785"/>
    <w:rsid w:val="00960C19"/>
    <w:rsid w:val="0096179B"/>
    <w:rsid w:val="00961A42"/>
    <w:rsid w:val="00961E0F"/>
    <w:rsid w:val="00966454"/>
    <w:rsid w:val="009710E9"/>
    <w:rsid w:val="00971655"/>
    <w:rsid w:val="00972103"/>
    <w:rsid w:val="009737EB"/>
    <w:rsid w:val="0097485F"/>
    <w:rsid w:val="00974CC7"/>
    <w:rsid w:val="00974F27"/>
    <w:rsid w:val="009807D9"/>
    <w:rsid w:val="00982F5A"/>
    <w:rsid w:val="00984EA8"/>
    <w:rsid w:val="00984F58"/>
    <w:rsid w:val="009857E3"/>
    <w:rsid w:val="00991639"/>
    <w:rsid w:val="0099630C"/>
    <w:rsid w:val="00996B1A"/>
    <w:rsid w:val="00997226"/>
    <w:rsid w:val="009A249B"/>
    <w:rsid w:val="009A62EA"/>
    <w:rsid w:val="009C4185"/>
    <w:rsid w:val="009C6BB5"/>
    <w:rsid w:val="009C6D1A"/>
    <w:rsid w:val="009C6DDB"/>
    <w:rsid w:val="009C6EAA"/>
    <w:rsid w:val="009D1FDB"/>
    <w:rsid w:val="009D428A"/>
    <w:rsid w:val="009D6A7C"/>
    <w:rsid w:val="009D6F32"/>
    <w:rsid w:val="009E009A"/>
    <w:rsid w:val="009E2E3F"/>
    <w:rsid w:val="009E3997"/>
    <w:rsid w:val="009E48DD"/>
    <w:rsid w:val="009E5E6B"/>
    <w:rsid w:val="009F41F4"/>
    <w:rsid w:val="009F42A7"/>
    <w:rsid w:val="009F4AF3"/>
    <w:rsid w:val="009F58E2"/>
    <w:rsid w:val="009F75DD"/>
    <w:rsid w:val="00A00827"/>
    <w:rsid w:val="00A00B0B"/>
    <w:rsid w:val="00A017E8"/>
    <w:rsid w:val="00A01D2B"/>
    <w:rsid w:val="00A02188"/>
    <w:rsid w:val="00A02BB8"/>
    <w:rsid w:val="00A0323E"/>
    <w:rsid w:val="00A04FF3"/>
    <w:rsid w:val="00A06DC6"/>
    <w:rsid w:val="00A078DF"/>
    <w:rsid w:val="00A1179E"/>
    <w:rsid w:val="00A11B04"/>
    <w:rsid w:val="00A11EB8"/>
    <w:rsid w:val="00A15C79"/>
    <w:rsid w:val="00A15DCD"/>
    <w:rsid w:val="00A16790"/>
    <w:rsid w:val="00A24380"/>
    <w:rsid w:val="00A252B6"/>
    <w:rsid w:val="00A25C2F"/>
    <w:rsid w:val="00A26A6B"/>
    <w:rsid w:val="00A26E35"/>
    <w:rsid w:val="00A272CB"/>
    <w:rsid w:val="00A27540"/>
    <w:rsid w:val="00A361D2"/>
    <w:rsid w:val="00A36F24"/>
    <w:rsid w:val="00A370CC"/>
    <w:rsid w:val="00A41AA9"/>
    <w:rsid w:val="00A42267"/>
    <w:rsid w:val="00A44FD5"/>
    <w:rsid w:val="00A46475"/>
    <w:rsid w:val="00A504FF"/>
    <w:rsid w:val="00A53F77"/>
    <w:rsid w:val="00A55E45"/>
    <w:rsid w:val="00A6258E"/>
    <w:rsid w:val="00A62D90"/>
    <w:rsid w:val="00A62F5E"/>
    <w:rsid w:val="00A65A6A"/>
    <w:rsid w:val="00A7620C"/>
    <w:rsid w:val="00A76939"/>
    <w:rsid w:val="00A778CE"/>
    <w:rsid w:val="00A80B8D"/>
    <w:rsid w:val="00A94178"/>
    <w:rsid w:val="00A979F5"/>
    <w:rsid w:val="00AA2B95"/>
    <w:rsid w:val="00AA306D"/>
    <w:rsid w:val="00AA6A70"/>
    <w:rsid w:val="00AA6C61"/>
    <w:rsid w:val="00AA7E81"/>
    <w:rsid w:val="00AB17FA"/>
    <w:rsid w:val="00AB2D3F"/>
    <w:rsid w:val="00AC0829"/>
    <w:rsid w:val="00AC3D1F"/>
    <w:rsid w:val="00AC4919"/>
    <w:rsid w:val="00AC61A9"/>
    <w:rsid w:val="00AC6E60"/>
    <w:rsid w:val="00AD0E10"/>
    <w:rsid w:val="00AD3EC6"/>
    <w:rsid w:val="00AD5FBD"/>
    <w:rsid w:val="00AE4D01"/>
    <w:rsid w:val="00AE62D9"/>
    <w:rsid w:val="00AF0F12"/>
    <w:rsid w:val="00AF0F52"/>
    <w:rsid w:val="00AF2CFC"/>
    <w:rsid w:val="00AF7E9F"/>
    <w:rsid w:val="00B00D7E"/>
    <w:rsid w:val="00B013A6"/>
    <w:rsid w:val="00B0196E"/>
    <w:rsid w:val="00B03968"/>
    <w:rsid w:val="00B04350"/>
    <w:rsid w:val="00B04800"/>
    <w:rsid w:val="00B04F4A"/>
    <w:rsid w:val="00B07BE2"/>
    <w:rsid w:val="00B11A2C"/>
    <w:rsid w:val="00B11C7D"/>
    <w:rsid w:val="00B11E80"/>
    <w:rsid w:val="00B11F32"/>
    <w:rsid w:val="00B12850"/>
    <w:rsid w:val="00B12A5E"/>
    <w:rsid w:val="00B13305"/>
    <w:rsid w:val="00B14A32"/>
    <w:rsid w:val="00B152A0"/>
    <w:rsid w:val="00B15A6C"/>
    <w:rsid w:val="00B16566"/>
    <w:rsid w:val="00B17CD2"/>
    <w:rsid w:val="00B2115C"/>
    <w:rsid w:val="00B21A02"/>
    <w:rsid w:val="00B237B1"/>
    <w:rsid w:val="00B23AFC"/>
    <w:rsid w:val="00B24046"/>
    <w:rsid w:val="00B36844"/>
    <w:rsid w:val="00B37821"/>
    <w:rsid w:val="00B4132F"/>
    <w:rsid w:val="00B44284"/>
    <w:rsid w:val="00B44FAC"/>
    <w:rsid w:val="00B46B49"/>
    <w:rsid w:val="00B47722"/>
    <w:rsid w:val="00B5018E"/>
    <w:rsid w:val="00B510FB"/>
    <w:rsid w:val="00B513F5"/>
    <w:rsid w:val="00B53077"/>
    <w:rsid w:val="00B53903"/>
    <w:rsid w:val="00B53B64"/>
    <w:rsid w:val="00B60687"/>
    <w:rsid w:val="00B630F8"/>
    <w:rsid w:val="00B64FCC"/>
    <w:rsid w:val="00B654F6"/>
    <w:rsid w:val="00B65AD7"/>
    <w:rsid w:val="00B65D60"/>
    <w:rsid w:val="00B67CCC"/>
    <w:rsid w:val="00B70D2F"/>
    <w:rsid w:val="00B7248C"/>
    <w:rsid w:val="00B76759"/>
    <w:rsid w:val="00B801CF"/>
    <w:rsid w:val="00B8191C"/>
    <w:rsid w:val="00B82B17"/>
    <w:rsid w:val="00B853F6"/>
    <w:rsid w:val="00B90E4B"/>
    <w:rsid w:val="00B9224D"/>
    <w:rsid w:val="00B92CFD"/>
    <w:rsid w:val="00B93146"/>
    <w:rsid w:val="00B933B1"/>
    <w:rsid w:val="00B93467"/>
    <w:rsid w:val="00B94A28"/>
    <w:rsid w:val="00B94AF8"/>
    <w:rsid w:val="00B96BD7"/>
    <w:rsid w:val="00BA2A6E"/>
    <w:rsid w:val="00BA672A"/>
    <w:rsid w:val="00BB3029"/>
    <w:rsid w:val="00BB7BEC"/>
    <w:rsid w:val="00BC46BF"/>
    <w:rsid w:val="00BC61BA"/>
    <w:rsid w:val="00BC6639"/>
    <w:rsid w:val="00BC6A8A"/>
    <w:rsid w:val="00BD0707"/>
    <w:rsid w:val="00BD1763"/>
    <w:rsid w:val="00BD4D24"/>
    <w:rsid w:val="00BD5F3C"/>
    <w:rsid w:val="00BD7D9A"/>
    <w:rsid w:val="00BE3132"/>
    <w:rsid w:val="00BE32BB"/>
    <w:rsid w:val="00BE3C29"/>
    <w:rsid w:val="00BE47D9"/>
    <w:rsid w:val="00BE4EF7"/>
    <w:rsid w:val="00BE513B"/>
    <w:rsid w:val="00BE5413"/>
    <w:rsid w:val="00BE57B1"/>
    <w:rsid w:val="00BE5F7F"/>
    <w:rsid w:val="00BE784A"/>
    <w:rsid w:val="00BF034F"/>
    <w:rsid w:val="00BF03C8"/>
    <w:rsid w:val="00BF5421"/>
    <w:rsid w:val="00C01F98"/>
    <w:rsid w:val="00C05B7C"/>
    <w:rsid w:val="00C07915"/>
    <w:rsid w:val="00C07F4C"/>
    <w:rsid w:val="00C10915"/>
    <w:rsid w:val="00C10BC9"/>
    <w:rsid w:val="00C117EA"/>
    <w:rsid w:val="00C14577"/>
    <w:rsid w:val="00C17B4D"/>
    <w:rsid w:val="00C17DE8"/>
    <w:rsid w:val="00C20AC7"/>
    <w:rsid w:val="00C22669"/>
    <w:rsid w:val="00C227FD"/>
    <w:rsid w:val="00C23568"/>
    <w:rsid w:val="00C23FA5"/>
    <w:rsid w:val="00C25C08"/>
    <w:rsid w:val="00C25D89"/>
    <w:rsid w:val="00C33157"/>
    <w:rsid w:val="00C336A1"/>
    <w:rsid w:val="00C349F2"/>
    <w:rsid w:val="00C40B68"/>
    <w:rsid w:val="00C41CEC"/>
    <w:rsid w:val="00C42A39"/>
    <w:rsid w:val="00C43B88"/>
    <w:rsid w:val="00C440BF"/>
    <w:rsid w:val="00C46087"/>
    <w:rsid w:val="00C53490"/>
    <w:rsid w:val="00C53AF2"/>
    <w:rsid w:val="00C551FA"/>
    <w:rsid w:val="00C55E00"/>
    <w:rsid w:val="00C612AC"/>
    <w:rsid w:val="00C635FC"/>
    <w:rsid w:val="00C640AF"/>
    <w:rsid w:val="00C65C6C"/>
    <w:rsid w:val="00C66553"/>
    <w:rsid w:val="00C675AB"/>
    <w:rsid w:val="00C67948"/>
    <w:rsid w:val="00C738EF"/>
    <w:rsid w:val="00C76EE7"/>
    <w:rsid w:val="00C851BC"/>
    <w:rsid w:val="00C906F5"/>
    <w:rsid w:val="00C912ED"/>
    <w:rsid w:val="00C95038"/>
    <w:rsid w:val="00C95C51"/>
    <w:rsid w:val="00C97CFD"/>
    <w:rsid w:val="00CA1D90"/>
    <w:rsid w:val="00CA3760"/>
    <w:rsid w:val="00CA59C6"/>
    <w:rsid w:val="00CB2654"/>
    <w:rsid w:val="00CB53BE"/>
    <w:rsid w:val="00CB5892"/>
    <w:rsid w:val="00CB6033"/>
    <w:rsid w:val="00CB6F3C"/>
    <w:rsid w:val="00CC120B"/>
    <w:rsid w:val="00CC6842"/>
    <w:rsid w:val="00CD27D1"/>
    <w:rsid w:val="00CD407D"/>
    <w:rsid w:val="00CD6500"/>
    <w:rsid w:val="00CE278A"/>
    <w:rsid w:val="00CE367E"/>
    <w:rsid w:val="00CE4D11"/>
    <w:rsid w:val="00CE5045"/>
    <w:rsid w:val="00CE63B4"/>
    <w:rsid w:val="00CE7D54"/>
    <w:rsid w:val="00CF2F70"/>
    <w:rsid w:val="00CF3EB0"/>
    <w:rsid w:val="00CF45EF"/>
    <w:rsid w:val="00CF5154"/>
    <w:rsid w:val="00CF6642"/>
    <w:rsid w:val="00CF691B"/>
    <w:rsid w:val="00CF6CA7"/>
    <w:rsid w:val="00D000F7"/>
    <w:rsid w:val="00D00C06"/>
    <w:rsid w:val="00D04E63"/>
    <w:rsid w:val="00D05D42"/>
    <w:rsid w:val="00D108E4"/>
    <w:rsid w:val="00D13575"/>
    <w:rsid w:val="00D13FF5"/>
    <w:rsid w:val="00D14CBC"/>
    <w:rsid w:val="00D17056"/>
    <w:rsid w:val="00D17BDB"/>
    <w:rsid w:val="00D17DF5"/>
    <w:rsid w:val="00D268B3"/>
    <w:rsid w:val="00D27530"/>
    <w:rsid w:val="00D278D3"/>
    <w:rsid w:val="00D31045"/>
    <w:rsid w:val="00D32FC5"/>
    <w:rsid w:val="00D34030"/>
    <w:rsid w:val="00D35D87"/>
    <w:rsid w:val="00D365BD"/>
    <w:rsid w:val="00D36A94"/>
    <w:rsid w:val="00D36C4B"/>
    <w:rsid w:val="00D378DF"/>
    <w:rsid w:val="00D42422"/>
    <w:rsid w:val="00D50CC2"/>
    <w:rsid w:val="00D5104C"/>
    <w:rsid w:val="00D52B27"/>
    <w:rsid w:val="00D54D15"/>
    <w:rsid w:val="00D66766"/>
    <w:rsid w:val="00D720EA"/>
    <w:rsid w:val="00D72CA1"/>
    <w:rsid w:val="00D7643F"/>
    <w:rsid w:val="00D81294"/>
    <w:rsid w:val="00D83FA8"/>
    <w:rsid w:val="00D84B3D"/>
    <w:rsid w:val="00D84FD6"/>
    <w:rsid w:val="00D858F0"/>
    <w:rsid w:val="00D93CCF"/>
    <w:rsid w:val="00D9518D"/>
    <w:rsid w:val="00D95595"/>
    <w:rsid w:val="00D96E78"/>
    <w:rsid w:val="00D96E7A"/>
    <w:rsid w:val="00D97B00"/>
    <w:rsid w:val="00D97C56"/>
    <w:rsid w:val="00DA68F7"/>
    <w:rsid w:val="00DA737C"/>
    <w:rsid w:val="00DB03EA"/>
    <w:rsid w:val="00DB0AE1"/>
    <w:rsid w:val="00DB1340"/>
    <w:rsid w:val="00DB309E"/>
    <w:rsid w:val="00DB5CB6"/>
    <w:rsid w:val="00DB627C"/>
    <w:rsid w:val="00DB7DB9"/>
    <w:rsid w:val="00DC2650"/>
    <w:rsid w:val="00DC56A8"/>
    <w:rsid w:val="00DC5883"/>
    <w:rsid w:val="00DD280E"/>
    <w:rsid w:val="00DD29F0"/>
    <w:rsid w:val="00DD3EE1"/>
    <w:rsid w:val="00DD675B"/>
    <w:rsid w:val="00DD7170"/>
    <w:rsid w:val="00DE7088"/>
    <w:rsid w:val="00DE77B4"/>
    <w:rsid w:val="00DF064B"/>
    <w:rsid w:val="00DF1F3A"/>
    <w:rsid w:val="00DF74C0"/>
    <w:rsid w:val="00E03835"/>
    <w:rsid w:val="00E0726B"/>
    <w:rsid w:val="00E107EE"/>
    <w:rsid w:val="00E1167A"/>
    <w:rsid w:val="00E1217B"/>
    <w:rsid w:val="00E12D80"/>
    <w:rsid w:val="00E13984"/>
    <w:rsid w:val="00E15461"/>
    <w:rsid w:val="00E16865"/>
    <w:rsid w:val="00E16E05"/>
    <w:rsid w:val="00E20C9A"/>
    <w:rsid w:val="00E22190"/>
    <w:rsid w:val="00E343DE"/>
    <w:rsid w:val="00E41DB2"/>
    <w:rsid w:val="00E43E2B"/>
    <w:rsid w:val="00E44C15"/>
    <w:rsid w:val="00E451D7"/>
    <w:rsid w:val="00E45B1E"/>
    <w:rsid w:val="00E468A3"/>
    <w:rsid w:val="00E47D97"/>
    <w:rsid w:val="00E50A86"/>
    <w:rsid w:val="00E52085"/>
    <w:rsid w:val="00E531A4"/>
    <w:rsid w:val="00E54414"/>
    <w:rsid w:val="00E55E99"/>
    <w:rsid w:val="00E571CF"/>
    <w:rsid w:val="00E62D14"/>
    <w:rsid w:val="00E64FEE"/>
    <w:rsid w:val="00E65541"/>
    <w:rsid w:val="00E715F8"/>
    <w:rsid w:val="00E74DB5"/>
    <w:rsid w:val="00E815A7"/>
    <w:rsid w:val="00E83909"/>
    <w:rsid w:val="00E83AA2"/>
    <w:rsid w:val="00E843BC"/>
    <w:rsid w:val="00E8535D"/>
    <w:rsid w:val="00E91417"/>
    <w:rsid w:val="00E9215C"/>
    <w:rsid w:val="00E928B9"/>
    <w:rsid w:val="00E95795"/>
    <w:rsid w:val="00E9761D"/>
    <w:rsid w:val="00E97E40"/>
    <w:rsid w:val="00EA1DCB"/>
    <w:rsid w:val="00EA2F03"/>
    <w:rsid w:val="00EA5BD8"/>
    <w:rsid w:val="00EA692D"/>
    <w:rsid w:val="00EA79A8"/>
    <w:rsid w:val="00EA7E00"/>
    <w:rsid w:val="00EB07B3"/>
    <w:rsid w:val="00EB2477"/>
    <w:rsid w:val="00EB41AF"/>
    <w:rsid w:val="00EB4352"/>
    <w:rsid w:val="00EC1928"/>
    <w:rsid w:val="00EC1A89"/>
    <w:rsid w:val="00EC2C2D"/>
    <w:rsid w:val="00EC4A90"/>
    <w:rsid w:val="00EC509E"/>
    <w:rsid w:val="00EC57E0"/>
    <w:rsid w:val="00ED306C"/>
    <w:rsid w:val="00ED4E30"/>
    <w:rsid w:val="00ED6EAB"/>
    <w:rsid w:val="00EE16C8"/>
    <w:rsid w:val="00EE2305"/>
    <w:rsid w:val="00EE44E7"/>
    <w:rsid w:val="00EE4512"/>
    <w:rsid w:val="00EE7FA8"/>
    <w:rsid w:val="00EF3608"/>
    <w:rsid w:val="00EF70B7"/>
    <w:rsid w:val="00EF7D8C"/>
    <w:rsid w:val="00F01C2D"/>
    <w:rsid w:val="00F04EB2"/>
    <w:rsid w:val="00F054AE"/>
    <w:rsid w:val="00F05C2F"/>
    <w:rsid w:val="00F06808"/>
    <w:rsid w:val="00F11182"/>
    <w:rsid w:val="00F11F00"/>
    <w:rsid w:val="00F20C5D"/>
    <w:rsid w:val="00F222E6"/>
    <w:rsid w:val="00F235D0"/>
    <w:rsid w:val="00F2509F"/>
    <w:rsid w:val="00F30BFB"/>
    <w:rsid w:val="00F3406A"/>
    <w:rsid w:val="00F359DC"/>
    <w:rsid w:val="00F37D4A"/>
    <w:rsid w:val="00F37EE5"/>
    <w:rsid w:val="00F41143"/>
    <w:rsid w:val="00F433BF"/>
    <w:rsid w:val="00F447C5"/>
    <w:rsid w:val="00F465CF"/>
    <w:rsid w:val="00F47D53"/>
    <w:rsid w:val="00F53974"/>
    <w:rsid w:val="00F60733"/>
    <w:rsid w:val="00F64CE0"/>
    <w:rsid w:val="00F64F83"/>
    <w:rsid w:val="00F661F5"/>
    <w:rsid w:val="00F71EE4"/>
    <w:rsid w:val="00F74EED"/>
    <w:rsid w:val="00F77FBA"/>
    <w:rsid w:val="00F83E39"/>
    <w:rsid w:val="00F8737F"/>
    <w:rsid w:val="00F9025E"/>
    <w:rsid w:val="00F91562"/>
    <w:rsid w:val="00F95457"/>
    <w:rsid w:val="00F95E89"/>
    <w:rsid w:val="00F96940"/>
    <w:rsid w:val="00FA0956"/>
    <w:rsid w:val="00FA4799"/>
    <w:rsid w:val="00FA4B84"/>
    <w:rsid w:val="00FA50FB"/>
    <w:rsid w:val="00FA574E"/>
    <w:rsid w:val="00FA5DDE"/>
    <w:rsid w:val="00FB3968"/>
    <w:rsid w:val="00FB5D1E"/>
    <w:rsid w:val="00FB78D2"/>
    <w:rsid w:val="00FC0B84"/>
    <w:rsid w:val="00FC13D1"/>
    <w:rsid w:val="00FC2B86"/>
    <w:rsid w:val="00FC4DC0"/>
    <w:rsid w:val="00FD19FB"/>
    <w:rsid w:val="00FD25FC"/>
    <w:rsid w:val="00FD3562"/>
    <w:rsid w:val="00FE0F71"/>
    <w:rsid w:val="00FE322B"/>
    <w:rsid w:val="00FE5610"/>
    <w:rsid w:val="00FE79B1"/>
    <w:rsid w:val="00FF060A"/>
    <w:rsid w:val="00FF06BC"/>
    <w:rsid w:val="00FF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8C501D-9441-48DB-8076-EEF6283D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61D"/>
    <w:rPr>
      <w:rFonts w:ascii="Tahoma" w:hAnsi="Tahoma" w:cs="Tahoma"/>
      <w:sz w:val="16"/>
      <w:szCs w:val="16"/>
    </w:rPr>
  </w:style>
  <w:style w:type="paragraph" w:styleId="a5">
    <w:name w:val="List Paragraph"/>
    <w:aliases w:val="Cablenet"/>
    <w:basedOn w:val="a"/>
    <w:uiPriority w:val="34"/>
    <w:qFormat/>
    <w:rsid w:val="00E9761D"/>
    <w:pPr>
      <w:ind w:left="720"/>
      <w:contextualSpacing/>
    </w:pPr>
  </w:style>
  <w:style w:type="table" w:styleId="a6">
    <w:name w:val="Table Grid"/>
    <w:basedOn w:val="a1"/>
    <w:uiPriority w:val="39"/>
    <w:rsid w:val="00E97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qFormat/>
    <w:rsid w:val="00E95795"/>
    <w:pPr>
      <w:spacing w:after="0" w:line="240" w:lineRule="auto"/>
    </w:pPr>
    <w:rPr>
      <w:rFonts w:eastAsiaTheme="minorEastAsia"/>
      <w:lang w:val="en-US"/>
    </w:rPr>
  </w:style>
  <w:style w:type="character" w:styleId="a8">
    <w:name w:val="Hyperlink"/>
    <w:basedOn w:val="a0"/>
    <w:uiPriority w:val="99"/>
    <w:semiHidden/>
    <w:unhideWhenUsed/>
    <w:rsid w:val="00944AA8"/>
    <w:rPr>
      <w:color w:val="0000FF"/>
      <w:u w:val="single"/>
    </w:rPr>
  </w:style>
  <w:style w:type="character" w:styleId="a9">
    <w:name w:val="Strong"/>
    <w:basedOn w:val="a0"/>
    <w:uiPriority w:val="22"/>
    <w:qFormat/>
    <w:rsid w:val="00D17056"/>
    <w:rPr>
      <w:b/>
      <w:bCs/>
    </w:rPr>
  </w:style>
  <w:style w:type="character" w:styleId="aa">
    <w:name w:val="Emphasis"/>
    <w:basedOn w:val="a0"/>
    <w:uiPriority w:val="20"/>
    <w:qFormat/>
    <w:rsid w:val="009A62EA"/>
    <w:rPr>
      <w:i/>
      <w:iCs/>
    </w:rPr>
  </w:style>
  <w:style w:type="paragraph" w:styleId="ab">
    <w:name w:val="Normal (Web)"/>
    <w:basedOn w:val="a"/>
    <w:uiPriority w:val="99"/>
    <w:unhideWhenUsed/>
    <w:rsid w:val="00980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094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2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49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278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17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2449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76859">
          <w:marLeft w:val="0"/>
          <w:marRight w:val="0"/>
          <w:marTop w:val="0"/>
          <w:marBottom w:val="0"/>
          <w:divBdr>
            <w:top w:val="single" w:sz="12" w:space="15" w:color="auto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3197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6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ngerei.md/wp-content/uploads/2025/12/Decizia-7-2-Tabel-nr.-2-la-Raport.xlsx" TargetMode="External"/><Relationship Id="rId18" Type="http://schemas.openxmlformats.org/officeDocument/2006/relationships/hyperlink" Target="https://singerei.md/wp-content/uploads/2025/12/Decizia-7-2-Anexa-nr.6.xls" TargetMode="External"/><Relationship Id="rId26" Type="http://schemas.openxmlformats.org/officeDocument/2006/relationships/hyperlink" Target="https://singerei.md/wp-content/uploads/2025/12/Decizia-7-7.docx" TargetMode="External"/><Relationship Id="rId39" Type="http://schemas.openxmlformats.org/officeDocument/2006/relationships/hyperlink" Target="https://singerei.md/wp-content/uploads/2025/12/Decizia-7-20.docx" TargetMode="External"/><Relationship Id="rId21" Type="http://schemas.openxmlformats.org/officeDocument/2006/relationships/hyperlink" Target="https://singerei.md/wp-content/uploads/2025/12/Decizia-7-3.docx" TargetMode="External"/><Relationship Id="rId34" Type="http://schemas.openxmlformats.org/officeDocument/2006/relationships/hyperlink" Target="https://singerei.md/wp-content/uploads/2025/12/Decizia-7-17.docx" TargetMode="External"/><Relationship Id="rId42" Type="http://schemas.openxmlformats.org/officeDocument/2006/relationships/hyperlink" Target="https://singerei.md/wp-content/uploads/2025/12/Decizia-7-21-Anexa.docx" TargetMode="External"/><Relationship Id="rId47" Type="http://schemas.openxmlformats.org/officeDocument/2006/relationships/hyperlink" Target="https://singerei.md/wp-content/uploads/2025/12/Decizia-7-25.docx" TargetMode="External"/><Relationship Id="rId50" Type="http://schemas.openxmlformats.org/officeDocument/2006/relationships/hyperlink" Target="https://singerei.md/wp-content/uploads/2026/02/Decizia-1-1.docx" TargetMode="External"/><Relationship Id="rId55" Type="http://schemas.openxmlformats.org/officeDocument/2006/relationships/hyperlink" Target="https://singerei.md/wp-content/uploads/2026/02/Decizia-1-3-Anexa-2.xls" TargetMode="External"/><Relationship Id="rId63" Type="http://schemas.openxmlformats.org/officeDocument/2006/relationships/hyperlink" Target="https://singerei.md/wp-content/uploads/2026/02/Decizia-1-4-Anexa-6.xls" TargetMode="External"/><Relationship Id="rId68" Type="http://schemas.openxmlformats.org/officeDocument/2006/relationships/hyperlink" Target="https://singerei.md/wp-content/uploads/2026/02/Decizia-1-6-Anexa-11-20.docx" TargetMode="External"/><Relationship Id="rId76" Type="http://schemas.openxmlformats.org/officeDocument/2006/relationships/hyperlink" Target="https://singerei.md/wp-content/uploads/2026/02/Decizia-1-10-Anexa.doc" TargetMode="External"/><Relationship Id="rId84" Type="http://schemas.openxmlformats.org/officeDocument/2006/relationships/hyperlink" Target="https://singerei.md/wp-content/uploads/2026/02/Decizia-1-16.docx" TargetMode="External"/><Relationship Id="rId7" Type="http://schemas.openxmlformats.org/officeDocument/2006/relationships/hyperlink" Target="https://singerei.md/wp-content/uploads/2025/12/Decizia-7-1-Anexa-nr.134511.doc" TargetMode="External"/><Relationship Id="rId71" Type="http://schemas.openxmlformats.org/officeDocument/2006/relationships/hyperlink" Target="https://singerei.md/wp-content/uploads/2026/02/Decizia-1-8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ngerei.md/wp-content/uploads/2025/12/Decizia-7-2-Tabel-nr.-5-la-Raport.xlsx" TargetMode="External"/><Relationship Id="rId29" Type="http://schemas.openxmlformats.org/officeDocument/2006/relationships/hyperlink" Target="https://singerei.md/wp-content/uploads/2025/12/Decizia-7-10.docx" TargetMode="External"/><Relationship Id="rId11" Type="http://schemas.openxmlformats.org/officeDocument/2006/relationships/hyperlink" Target="https://singerei.md/wp-content/uploads/2025/12/Decizia-7-2-Anexa-A.doc" TargetMode="External"/><Relationship Id="rId24" Type="http://schemas.openxmlformats.org/officeDocument/2006/relationships/hyperlink" Target="https://singerei.md/wp-content/uploads/2025/12/Decizia-7-6.docx" TargetMode="External"/><Relationship Id="rId32" Type="http://schemas.openxmlformats.org/officeDocument/2006/relationships/hyperlink" Target="https://singerei.md/wp-content/uploads/2025/12/Decizia-7-14.docx" TargetMode="External"/><Relationship Id="rId37" Type="http://schemas.openxmlformats.org/officeDocument/2006/relationships/hyperlink" Target="https://singerei.md/wp-content/uploads/2025/12/Decizia-7-19.docx" TargetMode="External"/><Relationship Id="rId40" Type="http://schemas.openxmlformats.org/officeDocument/2006/relationships/hyperlink" Target="https://singerei.md/wp-content/uploads/2025/12/Decizia-7-20-Anexa.docx" TargetMode="External"/><Relationship Id="rId45" Type="http://schemas.openxmlformats.org/officeDocument/2006/relationships/hyperlink" Target="https://singerei.md/wp-content/uploads/2025/12/Decizia-7-24.docx" TargetMode="External"/><Relationship Id="rId53" Type="http://schemas.openxmlformats.org/officeDocument/2006/relationships/hyperlink" Target="https://singerei.md/wp-content/uploads/2026/02/Decizia-1-3.docx" TargetMode="External"/><Relationship Id="rId58" Type="http://schemas.openxmlformats.org/officeDocument/2006/relationships/hyperlink" Target="https://singerei.md/wp-content/uploads/2026/02/Decizia-1-3-Anexa-5.xls" TargetMode="External"/><Relationship Id="rId66" Type="http://schemas.openxmlformats.org/officeDocument/2006/relationships/hyperlink" Target="https://singerei.md/wp-content/uploads/2026/02/Decizia-1-6.docx" TargetMode="External"/><Relationship Id="rId74" Type="http://schemas.openxmlformats.org/officeDocument/2006/relationships/hyperlink" Target="https://singerei.md/wp-content/uploads/2026/02/Decizia-1-9-Anexa.docx" TargetMode="External"/><Relationship Id="rId79" Type="http://schemas.openxmlformats.org/officeDocument/2006/relationships/hyperlink" Target="https://singerei.md/wp-content/uploads/2026/02/Decizia-1-12.docx" TargetMode="External"/><Relationship Id="rId87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singerei.md/wp-conhttps:/singerei.md/wp-content/uploads/2026/02/Decizia-1-4-Anexe-1-5.doctent/uploads/2026/01/4-Anexa-1-46.doc" TargetMode="External"/><Relationship Id="rId82" Type="http://schemas.openxmlformats.org/officeDocument/2006/relationships/hyperlink" Target="https://singerei.md/wp-content/uploads/2026/02/Decizia-1-14.docx" TargetMode="External"/><Relationship Id="rId19" Type="http://schemas.openxmlformats.org/officeDocument/2006/relationships/hyperlink" Target="https://singerei.md/wp-content/uploads/2025/12/Decizia-7-2-Anexa-nr.-7-8-si-nr.-11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ngerei.md/wp-content/uploads/2025/12/Decizia-7-1-Anexa-nr.7.doc" TargetMode="External"/><Relationship Id="rId14" Type="http://schemas.openxmlformats.org/officeDocument/2006/relationships/hyperlink" Target="https://singerei.md/wp-content/uploads/2025/12/Decizia-7-2-Tabel-nr.-3-la-Raport.xlsx" TargetMode="External"/><Relationship Id="rId22" Type="http://schemas.openxmlformats.org/officeDocument/2006/relationships/hyperlink" Target="https://singerei.md/wp-content/uploads/2025/12/Decizia-7-4.docx" TargetMode="External"/><Relationship Id="rId27" Type="http://schemas.openxmlformats.org/officeDocument/2006/relationships/hyperlink" Target="https://singerei.md/wp-content/uploads/2025/12/Decizia-7-8.docx" TargetMode="External"/><Relationship Id="rId30" Type="http://schemas.openxmlformats.org/officeDocument/2006/relationships/hyperlink" Target="https://singerei.md/wp-content/uploads/2025/12/Decizia-7-10-Anexa-nr.-1.pdf" TargetMode="External"/><Relationship Id="rId35" Type="http://schemas.openxmlformats.org/officeDocument/2006/relationships/hyperlink" Target="https://singerei.md/wp-content/uploads/2025/12/Decizia-7-17-Anexa.doc" TargetMode="External"/><Relationship Id="rId43" Type="http://schemas.openxmlformats.org/officeDocument/2006/relationships/hyperlink" Target="https://singerei.md/wp-content/uploads/2025/12/Decizia-7-22.docx" TargetMode="External"/><Relationship Id="rId48" Type="http://schemas.openxmlformats.org/officeDocument/2006/relationships/hyperlink" Target="https://singerei.md/wp-content/uploads/2025/12/Decizia-7-26.docx" TargetMode="External"/><Relationship Id="rId56" Type="http://schemas.openxmlformats.org/officeDocument/2006/relationships/hyperlink" Target="https://singerei.md/wp-content/uploads/2026/02/Decizia-1-3-Anexa-3.xls" TargetMode="External"/><Relationship Id="rId64" Type="http://schemas.openxmlformats.org/officeDocument/2006/relationships/hyperlink" Target="https://singerei.md/wp-content/uploads/2026/02/Decizia-1-4-Anexa-7.doc" TargetMode="External"/><Relationship Id="rId69" Type="http://schemas.openxmlformats.org/officeDocument/2006/relationships/hyperlink" Target="https://singerei.md/wp-content/uploads/2026/01/7.docx" TargetMode="External"/><Relationship Id="rId77" Type="http://schemas.openxmlformats.org/officeDocument/2006/relationships/hyperlink" Target="https://singerei.md/wp-content/uploads/2026/02/Decizia-1-11.docx" TargetMode="External"/><Relationship Id="rId8" Type="http://schemas.openxmlformats.org/officeDocument/2006/relationships/hyperlink" Target="https://singerei.md/wp-content/uploads/2025/12/Decizia-7-1-Anexa-nr.6.xls" TargetMode="External"/><Relationship Id="rId51" Type="http://schemas.openxmlformats.org/officeDocument/2006/relationships/hyperlink" Target="https://singerei.md/wp-content/uploads/2026/02/Decizia-1-1-HCEC.pdf" TargetMode="External"/><Relationship Id="rId72" Type="http://schemas.openxmlformats.org/officeDocument/2006/relationships/hyperlink" Target="https://singerei.md/wp-content/uploads/2026/02/Decizia-1-8-Anexa.doc" TargetMode="External"/><Relationship Id="rId80" Type="http://schemas.openxmlformats.org/officeDocument/2006/relationships/hyperlink" Target="https://singerei.md/wp-content/uploads/2026/02/Decizia-1-12-Anexa.docx" TargetMode="External"/><Relationship Id="rId85" Type="http://schemas.openxmlformats.org/officeDocument/2006/relationships/hyperlink" Target="https://singerei.md/wp-content/uploads/2026/02/Decizia-1-17.docx" TargetMode="External"/><Relationship Id="rId3" Type="http://schemas.openxmlformats.org/officeDocument/2006/relationships/styles" Target="styles.xml"/><Relationship Id="rId12" Type="http://schemas.openxmlformats.org/officeDocument/2006/relationships/hyperlink" Target="https://singerei.md/wp-content/uploads/2025/12/Decizia-7-2-Tabel-nr.-1-la-Raport.xlsx" TargetMode="External"/><Relationship Id="rId17" Type="http://schemas.openxmlformats.org/officeDocument/2006/relationships/hyperlink" Target="https://singerei.md/wp-content/uploads/2025/12/Decizia-7-2-Anexa-nr.1-5.doc" TargetMode="External"/><Relationship Id="rId25" Type="http://schemas.openxmlformats.org/officeDocument/2006/relationships/hyperlink" Target="https://singerei.md/wp-content/uploads/2025/12/premiu-demnitari.docx" TargetMode="External"/><Relationship Id="rId33" Type="http://schemas.openxmlformats.org/officeDocument/2006/relationships/hyperlink" Target="https://singerei.md/wp-content/uploads/2025/12/Decizia-7-16.docx" TargetMode="External"/><Relationship Id="rId38" Type="http://schemas.openxmlformats.org/officeDocument/2006/relationships/hyperlink" Target="https://singerei.md/wp-content/uploads/2025/12/Decizia-7-19-Anexa.docx" TargetMode="External"/><Relationship Id="rId46" Type="http://schemas.openxmlformats.org/officeDocument/2006/relationships/hyperlink" Target="https://singerei.md/wp-content/uploads/2025/12/Decizia-7-24-Anexa.doc" TargetMode="External"/><Relationship Id="rId59" Type="http://schemas.openxmlformats.org/officeDocument/2006/relationships/hyperlink" Target="https://singerei.md/wp-content/uploads/2026/02/Decizia-1-4.docx" TargetMode="External"/><Relationship Id="rId67" Type="http://schemas.openxmlformats.org/officeDocument/2006/relationships/hyperlink" Target="https://singerei.md/wp-content/uploads/2026/02/Decizia-1-6-Anexa-1-10.docx" TargetMode="External"/><Relationship Id="rId20" Type="http://schemas.openxmlformats.org/officeDocument/2006/relationships/hyperlink" Target="https://singerei.md/wp-content/uploads/2025/12/Decizia-7-2-Anexa-nr.-9-10.doc" TargetMode="External"/><Relationship Id="rId41" Type="http://schemas.openxmlformats.org/officeDocument/2006/relationships/hyperlink" Target="https://singerei.md/wp-content/uploads/2025/12/Decizia-7-21.docx" TargetMode="External"/><Relationship Id="rId54" Type="http://schemas.openxmlformats.org/officeDocument/2006/relationships/hyperlink" Target="https://singerei.md/wp-content/uploads/2026/02/Decizia-1-3-Anexa-1.doc" TargetMode="External"/><Relationship Id="rId62" Type="http://schemas.openxmlformats.org/officeDocument/2006/relationships/hyperlink" Target="https://singerei.md/wp-content/uploads/2026/02/Decizia-1-4-Anexe-1-5.doc" TargetMode="External"/><Relationship Id="rId70" Type="http://schemas.openxmlformats.org/officeDocument/2006/relationships/hyperlink" Target="https://singerei.md/wp-content/uploads/2026/02/Decizia-1-7.docx" TargetMode="External"/><Relationship Id="rId75" Type="http://schemas.openxmlformats.org/officeDocument/2006/relationships/hyperlink" Target="https://singerei.md/wp-content/uploads/2026/02/Decizia-1-10.docx" TargetMode="External"/><Relationship Id="rId83" Type="http://schemas.openxmlformats.org/officeDocument/2006/relationships/hyperlink" Target="https://singerei.md/wp-content/uploads/2026/02/Decizia-1-15.docx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singerei.md/wp-content/uploads/2025/12/Decizia-7-1.docx" TargetMode="External"/><Relationship Id="rId15" Type="http://schemas.openxmlformats.org/officeDocument/2006/relationships/hyperlink" Target="https://singerei.md/wp-content/uploads/2025/12/Decizia-7-2-Tabel-nr.-4-la-Raport.xlsx" TargetMode="External"/><Relationship Id="rId23" Type="http://schemas.openxmlformats.org/officeDocument/2006/relationships/hyperlink" Target="https://singerei.md/wp-content/uploads/2025/12/Decizia-7-5.docx" TargetMode="External"/><Relationship Id="rId28" Type="http://schemas.openxmlformats.org/officeDocument/2006/relationships/hyperlink" Target="https://singerei.md/wp-content/uploads/2025/12/Decizia-7-9.docx" TargetMode="External"/><Relationship Id="rId36" Type="http://schemas.openxmlformats.org/officeDocument/2006/relationships/hyperlink" Target="https://singerei.md/wp-content/uploads/2025/12/Decizia-7-18.docx" TargetMode="External"/><Relationship Id="rId49" Type="http://schemas.openxmlformats.org/officeDocument/2006/relationships/hyperlink" Target="https://singerei.md/wp-content/uploads/2025/12/Decizia-7-27.docx" TargetMode="External"/><Relationship Id="rId57" Type="http://schemas.openxmlformats.org/officeDocument/2006/relationships/hyperlink" Target="https://singerei.md/wp-content/uploads/2026/02/Decizia-1-3-Anexa-4.xls" TargetMode="External"/><Relationship Id="rId10" Type="http://schemas.openxmlformats.org/officeDocument/2006/relationships/hyperlink" Target="https://singerei.md/wp-content/uploads/2025/12/Decizia-7-2.docx" TargetMode="External"/><Relationship Id="rId31" Type="http://schemas.openxmlformats.org/officeDocument/2006/relationships/hyperlink" Target="https://singerei.md/wp-content/uploads/2025/12/Decizia-7-10-Anexa-nr.-2.pdf" TargetMode="External"/><Relationship Id="rId44" Type="http://schemas.openxmlformats.org/officeDocument/2006/relationships/hyperlink" Target="https://singerei.md/wp-content/uploads/2025/12/Decizia-7-23.docx" TargetMode="External"/><Relationship Id="rId52" Type="http://schemas.openxmlformats.org/officeDocument/2006/relationships/hyperlink" Target="https://singerei.md/wp-content/uploads/2026/02/Decizia-1-2.docx" TargetMode="External"/><Relationship Id="rId60" Type="http://schemas.openxmlformats.org/officeDocument/2006/relationships/hyperlink" Target="https://singerei.md/wp-content/uploads/2026/01/4-Anexa-1-46.doc" TargetMode="External"/><Relationship Id="rId65" Type="http://schemas.openxmlformats.org/officeDocument/2006/relationships/hyperlink" Target="https://singerei.md/wp-content/uploads/2026/02/Decizia-1-5.docx" TargetMode="External"/><Relationship Id="rId73" Type="http://schemas.openxmlformats.org/officeDocument/2006/relationships/hyperlink" Target="https://singerei.md/wp-content/uploads/2026/02/Decizia-1-9.docx" TargetMode="External"/><Relationship Id="rId78" Type="http://schemas.openxmlformats.org/officeDocument/2006/relationships/hyperlink" Target="https://singerei.md/wp-content/uploads/2026/02/Decizia-1-11-Anexa.doc" TargetMode="External"/><Relationship Id="rId81" Type="http://schemas.openxmlformats.org/officeDocument/2006/relationships/hyperlink" Target="https://singerei.md/wp-content/uploads/2026/02/Decizia-1-13.docx" TargetMode="External"/><Relationship Id="rId86" Type="http://schemas.openxmlformats.org/officeDocument/2006/relationships/hyperlink" Target="https://singerei.md/wp-content/uploads/2026/02/Decizia-1-18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5EBD6-0D83-4F51-BF65-57C617CD9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2523</Words>
  <Characters>14384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Mihai Fecăuțeanu</cp:lastModifiedBy>
  <cp:revision>2</cp:revision>
  <cp:lastPrinted>2026-04-01T14:08:00Z</cp:lastPrinted>
  <dcterms:created xsi:type="dcterms:W3CDTF">2026-04-02T05:35:00Z</dcterms:created>
  <dcterms:modified xsi:type="dcterms:W3CDTF">2026-04-02T05:35:00Z</dcterms:modified>
</cp:coreProperties>
</file>