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FB73" w14:textId="77777777" w:rsidR="004B54B9" w:rsidRDefault="00BC4832">
      <w:pPr>
        <w:pStyle w:val="a3"/>
        <w:spacing w:before="128" w:line="252" w:lineRule="exact"/>
        <w:ind w:right="247"/>
        <w:jc w:val="right"/>
      </w:pPr>
      <w:r>
        <w:t>A</w:t>
      </w:r>
      <w:r w:rsidR="00E938B2">
        <w:t>nexa nr. 1</w:t>
      </w:r>
    </w:p>
    <w:p w14:paraId="3305449E" w14:textId="77777777" w:rsidR="004B54B9" w:rsidRDefault="00BC4832" w:rsidP="004F43C9">
      <w:pPr>
        <w:pStyle w:val="a3"/>
        <w:tabs>
          <w:tab w:val="left" w:pos="15876"/>
        </w:tabs>
        <w:ind w:right="242"/>
        <w:jc w:val="right"/>
        <w:rPr>
          <w:b w:val="0"/>
          <w:sz w:val="20"/>
        </w:rPr>
      </w:pPr>
      <w:r>
        <w:t>la Decizia Consiliului raional</w:t>
      </w:r>
      <w:r w:rsidR="00E938B2">
        <w:t xml:space="preserve"> </w:t>
      </w:r>
      <w:r>
        <w:rPr>
          <w:spacing w:val="-52"/>
        </w:rPr>
        <w:t xml:space="preserve"> </w:t>
      </w:r>
      <w:r>
        <w:t>nr.</w:t>
      </w:r>
      <w:r>
        <w:rPr>
          <w:spacing w:val="48"/>
        </w:rPr>
        <w:t xml:space="preserve"> </w:t>
      </w:r>
      <w:r w:rsidR="00E938B2">
        <w:rPr>
          <w:spacing w:val="48"/>
        </w:rPr>
        <w:t>4/4</w:t>
      </w:r>
      <w:r>
        <w:rPr>
          <w:spacing w:val="-6"/>
        </w:rPr>
        <w:t xml:space="preserve"> </w:t>
      </w:r>
      <w:r>
        <w:t>din</w:t>
      </w:r>
      <w:r w:rsidR="00E938B2">
        <w:t xml:space="preserve"> </w:t>
      </w:r>
      <w:r w:rsidR="00E938B2">
        <w:rPr>
          <w:u w:val="single"/>
        </w:rPr>
        <w:t>17.06.</w:t>
      </w:r>
      <w:r w:rsidR="004F43C9">
        <w:t>2024</w:t>
      </w:r>
      <w:r>
        <w:rPr>
          <w:spacing w:val="-3"/>
        </w:rPr>
        <w:t xml:space="preserve"> </w:t>
      </w:r>
      <w:r w:rsidR="004F43C9">
        <w:rPr>
          <w:b w:val="0"/>
          <w:sz w:val="20"/>
        </w:rPr>
        <w:t xml:space="preserve"> </w:t>
      </w:r>
    </w:p>
    <w:p w14:paraId="6C263311" w14:textId="77777777" w:rsidR="004B54B9" w:rsidRDefault="004B54B9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69"/>
        <w:gridCol w:w="1786"/>
        <w:gridCol w:w="907"/>
        <w:gridCol w:w="1417"/>
        <w:gridCol w:w="1418"/>
        <w:gridCol w:w="2268"/>
        <w:gridCol w:w="1843"/>
        <w:gridCol w:w="1984"/>
        <w:gridCol w:w="1701"/>
      </w:tblGrid>
      <w:tr w:rsidR="00E938B2" w14:paraId="37B149E9" w14:textId="77777777" w:rsidTr="00E938B2">
        <w:trPr>
          <w:trHeight w:val="1619"/>
        </w:trPr>
        <w:tc>
          <w:tcPr>
            <w:tcW w:w="540" w:type="dxa"/>
          </w:tcPr>
          <w:p w14:paraId="108212EF" w14:textId="77777777" w:rsidR="00E938B2" w:rsidRDefault="00E938B2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69" w:type="dxa"/>
          </w:tcPr>
          <w:p w14:paraId="691D02C2" w14:textId="77777777" w:rsidR="00E938B2" w:rsidRDefault="00E938B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8FFC590" w14:textId="77777777" w:rsidR="00E938B2" w:rsidRDefault="00E938B2" w:rsidP="005B7C4A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Numele,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prenumele</w:t>
            </w:r>
          </w:p>
        </w:tc>
        <w:tc>
          <w:tcPr>
            <w:tcW w:w="1786" w:type="dxa"/>
          </w:tcPr>
          <w:p w14:paraId="274AED2C" w14:textId="77777777" w:rsidR="00E938B2" w:rsidRDefault="00E938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0796BE2" w14:textId="77777777" w:rsidR="00E938B2" w:rsidRDefault="00E938B2">
            <w:pPr>
              <w:pStyle w:val="TableParagraph"/>
              <w:spacing w:before="1"/>
              <w:ind w:left="89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IDNP</w:t>
            </w:r>
          </w:p>
        </w:tc>
        <w:tc>
          <w:tcPr>
            <w:tcW w:w="907" w:type="dxa"/>
          </w:tcPr>
          <w:p w14:paraId="4D2C67BC" w14:textId="77777777" w:rsidR="00E938B2" w:rsidRDefault="00E938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B947EB3" w14:textId="77777777" w:rsidR="00E938B2" w:rsidRDefault="00E938B2" w:rsidP="0005528B">
            <w:pPr>
              <w:pStyle w:val="TableParagraph"/>
              <w:tabs>
                <w:tab w:val="left" w:pos="1049"/>
              </w:tabs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Anul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nașterii</w:t>
            </w:r>
          </w:p>
        </w:tc>
        <w:tc>
          <w:tcPr>
            <w:tcW w:w="1417" w:type="dxa"/>
          </w:tcPr>
          <w:p w14:paraId="4ACD7171" w14:textId="77777777" w:rsidR="00E938B2" w:rsidRDefault="00E938B2" w:rsidP="00E41126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4685E2C7" w14:textId="77777777" w:rsidR="00E938B2" w:rsidRDefault="00E938B2" w:rsidP="00E41126">
            <w:pPr>
              <w:pStyle w:val="TableParagraph"/>
              <w:spacing w:before="1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Domiciliul</w:t>
            </w:r>
          </w:p>
        </w:tc>
        <w:tc>
          <w:tcPr>
            <w:tcW w:w="1418" w:type="dxa"/>
          </w:tcPr>
          <w:p w14:paraId="1959C742" w14:textId="77777777" w:rsidR="00E938B2" w:rsidRDefault="00E938B2" w:rsidP="00E41126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243DF616" w14:textId="77777777" w:rsidR="00E938B2" w:rsidRDefault="00E938B2" w:rsidP="00E41126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Studii</w:t>
            </w:r>
          </w:p>
          <w:p w14:paraId="78166BED" w14:textId="77777777" w:rsidR="00E938B2" w:rsidRDefault="00E938B2" w:rsidP="00DC6536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DC6536">
              <w:rPr>
                <w:b/>
                <w:i/>
                <w:sz w:val="20"/>
              </w:rPr>
              <w:t>superioare, medii de specialitate etc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268" w:type="dxa"/>
          </w:tcPr>
          <w:p w14:paraId="0F375D4F" w14:textId="77777777" w:rsidR="00E938B2" w:rsidRDefault="00E938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A035D10" w14:textId="77777777" w:rsidR="00E938B2" w:rsidRDefault="00E938B2" w:rsidP="0005528B">
            <w:pPr>
              <w:pStyle w:val="TableParagraph"/>
              <w:tabs>
                <w:tab w:val="left" w:pos="1276"/>
              </w:tabs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Locul </w:t>
            </w:r>
            <w:r>
              <w:rPr>
                <w:b/>
                <w:sz w:val="20"/>
              </w:rPr>
              <w:t>de</w:t>
            </w:r>
          </w:p>
          <w:p w14:paraId="4E1625F3" w14:textId="77777777" w:rsidR="00E938B2" w:rsidRDefault="00E938B2" w:rsidP="0005528B">
            <w:pPr>
              <w:pStyle w:val="TableParagraph"/>
              <w:tabs>
                <w:tab w:val="left" w:pos="1276"/>
              </w:tabs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47"/>
                <w:sz w:val="20"/>
              </w:rPr>
              <w:t xml:space="preserve">  </w:t>
            </w:r>
            <w:r>
              <w:rPr>
                <w:b/>
                <w:sz w:val="20"/>
              </w:rPr>
              <w:t>muncă</w:t>
            </w:r>
          </w:p>
        </w:tc>
        <w:tc>
          <w:tcPr>
            <w:tcW w:w="1843" w:type="dxa"/>
          </w:tcPr>
          <w:p w14:paraId="42BAADC6" w14:textId="77777777" w:rsidR="00E938B2" w:rsidRDefault="00E938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A95E3F" w14:textId="77777777" w:rsidR="00E938B2" w:rsidRDefault="00E938B2">
            <w:pPr>
              <w:pStyle w:val="TableParagraph"/>
              <w:spacing w:before="1"/>
              <w:ind w:left="279" w:right="263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Funcția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deținută</w:t>
            </w:r>
          </w:p>
        </w:tc>
        <w:tc>
          <w:tcPr>
            <w:tcW w:w="1984" w:type="dxa"/>
          </w:tcPr>
          <w:p w14:paraId="12915E26" w14:textId="77777777" w:rsidR="00E938B2" w:rsidRDefault="00E938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DD58150" w14:textId="77777777" w:rsidR="00E938B2" w:rsidRDefault="00E938B2" w:rsidP="005B7C4A">
            <w:pPr>
              <w:pStyle w:val="TableParagraph"/>
              <w:spacing w:before="1"/>
              <w:ind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Contacte</w:t>
            </w:r>
          </w:p>
          <w:p w14:paraId="32CECC08" w14:textId="77777777" w:rsidR="00E938B2" w:rsidRDefault="00E938B2" w:rsidP="005B7C4A">
            <w:pPr>
              <w:pStyle w:val="TableParagraph"/>
              <w:spacing w:before="1"/>
              <w:ind w:firstLine="3"/>
              <w:jc w:val="center"/>
              <w:rPr>
                <w:b/>
                <w:spacing w:val="-48"/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(nr. telefon,</w:t>
            </w:r>
          </w:p>
          <w:p w14:paraId="42760D06" w14:textId="77777777" w:rsidR="00E938B2" w:rsidRDefault="00E938B2" w:rsidP="005B7C4A">
            <w:pPr>
              <w:pStyle w:val="TableParagraph"/>
              <w:spacing w:before="1"/>
              <w:ind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DE68E9" w14:textId="77777777" w:rsidR="00E938B2" w:rsidRDefault="00E938B2" w:rsidP="00E938B2">
            <w:pPr>
              <w:pStyle w:val="TableParagraph"/>
              <w:spacing w:line="230" w:lineRule="exact"/>
              <w:ind w:left="1984"/>
              <w:jc w:val="center"/>
              <w:rPr>
                <w:b/>
                <w:sz w:val="20"/>
              </w:rPr>
            </w:pPr>
          </w:p>
          <w:p w14:paraId="006B824C" w14:textId="77777777" w:rsidR="00E938B2" w:rsidRDefault="00E938B2" w:rsidP="00416394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Experiența în calitate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3772544F" w14:textId="77777777" w:rsidR="00E938B2" w:rsidRDefault="00E938B2" w:rsidP="00416394">
            <w:pPr>
              <w:pStyle w:val="TableParagraph"/>
              <w:spacing w:line="230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funcționar</w:t>
            </w:r>
            <w:r>
              <w:rPr>
                <w:b/>
                <w:spacing w:val="-4"/>
                <w:sz w:val="20"/>
              </w:rPr>
              <w:t xml:space="preserve"> </w:t>
            </w:r>
          </w:p>
          <w:p w14:paraId="3819251B" w14:textId="77777777" w:rsidR="00E938B2" w:rsidRDefault="00E938B2" w:rsidP="00416394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electoral</w:t>
            </w:r>
          </w:p>
        </w:tc>
      </w:tr>
      <w:tr w:rsidR="00E938B2" w14:paraId="2621D1CD" w14:textId="77777777" w:rsidTr="00E938B2">
        <w:trPr>
          <w:trHeight w:val="484"/>
        </w:trPr>
        <w:tc>
          <w:tcPr>
            <w:tcW w:w="15333" w:type="dxa"/>
            <w:gridSpan w:val="10"/>
            <w:tcBorders>
              <w:right w:val="single" w:sz="4" w:space="0" w:color="auto"/>
            </w:tcBorders>
          </w:tcPr>
          <w:p w14:paraId="276D45F7" w14:textId="77777777" w:rsidR="00E938B2" w:rsidRDefault="00E938B2">
            <w:pPr>
              <w:pStyle w:val="TableParagraph"/>
              <w:spacing w:before="116"/>
              <w:ind w:left="3452" w:right="3453"/>
              <w:jc w:val="center"/>
              <w:rPr>
                <w:b/>
              </w:rPr>
            </w:pPr>
            <w:r>
              <w:rPr>
                <w:b/>
              </w:rPr>
              <w:t>CONSILIUL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ELECTORAL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CIRCUMSCRIPȚIE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ELECTORALĂ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RAIONALĂ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SÎNGEREI</w:t>
            </w:r>
          </w:p>
        </w:tc>
      </w:tr>
      <w:tr w:rsidR="00E938B2" w14:paraId="1E6446CC" w14:textId="77777777" w:rsidTr="00E938B2">
        <w:trPr>
          <w:trHeight w:val="1379"/>
        </w:trPr>
        <w:tc>
          <w:tcPr>
            <w:tcW w:w="540" w:type="dxa"/>
          </w:tcPr>
          <w:p w14:paraId="7A7A5A5E" w14:textId="77777777" w:rsidR="00E938B2" w:rsidRDefault="00E938B2">
            <w:pPr>
              <w:pStyle w:val="TableParagraph"/>
              <w:spacing w:line="228" w:lineRule="exact"/>
              <w:ind w:left="17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69" w:type="dxa"/>
          </w:tcPr>
          <w:p w14:paraId="42E9D17E" w14:textId="77777777" w:rsidR="00E938B2" w:rsidRPr="005B7C4A" w:rsidRDefault="00E938B2" w:rsidP="0042135D">
            <w:pPr>
              <w:pStyle w:val="TableParagraph"/>
              <w:spacing w:line="247" w:lineRule="exact"/>
              <w:ind w:left="107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Oxana TABARCEA</w:t>
            </w:r>
          </w:p>
        </w:tc>
        <w:tc>
          <w:tcPr>
            <w:tcW w:w="1786" w:type="dxa"/>
          </w:tcPr>
          <w:p w14:paraId="1F16A6AB" w14:textId="113CAC60" w:rsidR="00E938B2" w:rsidRPr="005B7C4A" w:rsidRDefault="00E938B2" w:rsidP="005B7C4A">
            <w:pPr>
              <w:pStyle w:val="TableParagraph"/>
              <w:spacing w:line="223" w:lineRule="exact"/>
              <w:ind w:left="85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14:paraId="4304A412" w14:textId="21E86F6F" w:rsidR="00E938B2" w:rsidRPr="005B7C4A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717FD" w14:textId="77777777" w:rsidR="00E938B2" w:rsidRDefault="00E938B2" w:rsidP="005B7C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Or. Sîngerei, </w:t>
            </w:r>
          </w:p>
          <w:p w14:paraId="25000966" w14:textId="0FE0E0D0" w:rsidR="00E938B2" w:rsidRPr="005B7C4A" w:rsidRDefault="00E938B2" w:rsidP="005B7C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</w:t>
            </w:r>
          </w:p>
        </w:tc>
        <w:tc>
          <w:tcPr>
            <w:tcW w:w="1418" w:type="dxa"/>
          </w:tcPr>
          <w:p w14:paraId="0D754248" w14:textId="77777777" w:rsidR="00E938B2" w:rsidRPr="0005528B" w:rsidRDefault="00E938B2" w:rsidP="005B7C4A">
            <w:pPr>
              <w:pStyle w:val="TableParagraph"/>
              <w:spacing w:line="223" w:lineRule="exact"/>
              <w:ind w:left="142"/>
              <w:jc w:val="center"/>
              <w:rPr>
                <w:sz w:val="24"/>
                <w:szCs w:val="24"/>
              </w:rPr>
            </w:pPr>
            <w:r w:rsidRPr="0005528B">
              <w:rPr>
                <w:sz w:val="24"/>
              </w:rPr>
              <w:t>Superioare, licențiată în drept</w:t>
            </w:r>
          </w:p>
        </w:tc>
        <w:tc>
          <w:tcPr>
            <w:tcW w:w="2268" w:type="dxa"/>
          </w:tcPr>
          <w:p w14:paraId="667C8EC8" w14:textId="77777777" w:rsidR="00E938B2" w:rsidRPr="005B7C4A" w:rsidRDefault="00E938B2" w:rsidP="00E41126">
            <w:pPr>
              <w:pStyle w:val="TableParagraph"/>
              <w:ind w:right="333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Consiliul raional Sîngerei</w:t>
            </w:r>
          </w:p>
        </w:tc>
        <w:tc>
          <w:tcPr>
            <w:tcW w:w="1843" w:type="dxa"/>
          </w:tcPr>
          <w:p w14:paraId="537E8B90" w14:textId="77777777" w:rsidR="00E938B2" w:rsidRPr="005B7C4A" w:rsidRDefault="00E938B2">
            <w:pPr>
              <w:pStyle w:val="TableParagraph"/>
              <w:spacing w:line="215" w:lineRule="exact"/>
              <w:ind w:left="151" w:right="151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Șefă Secția Juridică și Resurse Umane</w:t>
            </w:r>
          </w:p>
        </w:tc>
        <w:tc>
          <w:tcPr>
            <w:tcW w:w="1984" w:type="dxa"/>
          </w:tcPr>
          <w:p w14:paraId="38BCE549" w14:textId="77777777" w:rsidR="00E938B2" w:rsidRDefault="00E938B2" w:rsidP="000552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5528B">
              <w:rPr>
                <w:sz w:val="24"/>
                <w:szCs w:val="24"/>
              </w:rPr>
              <w:t>abarceaoxana</w:t>
            </w:r>
          </w:p>
          <w:p w14:paraId="41B4F06B" w14:textId="77777777" w:rsidR="00E938B2" w:rsidRDefault="00E938B2" w:rsidP="0005528B">
            <w:pPr>
              <w:pStyle w:val="TableParagraph"/>
              <w:jc w:val="center"/>
              <w:rPr>
                <w:sz w:val="24"/>
                <w:szCs w:val="24"/>
              </w:rPr>
            </w:pPr>
            <w:r w:rsidRPr="0005528B">
              <w:rPr>
                <w:sz w:val="24"/>
                <w:szCs w:val="24"/>
              </w:rPr>
              <w:t>@gmail.com</w:t>
            </w:r>
          </w:p>
          <w:p w14:paraId="55781CF9" w14:textId="0684B908" w:rsidR="00E938B2" w:rsidRPr="005B7C4A" w:rsidRDefault="00E938B2" w:rsidP="00055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FC7011" w14:textId="77777777" w:rsidR="00E938B2" w:rsidRPr="005B7C4A" w:rsidRDefault="00E938B2" w:rsidP="00416394">
            <w:pPr>
              <w:pStyle w:val="TableParagraph"/>
              <w:ind w:left="30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8B2" w14:paraId="0405E698" w14:textId="77777777" w:rsidTr="00E938B2">
        <w:trPr>
          <w:trHeight w:val="1379"/>
        </w:trPr>
        <w:tc>
          <w:tcPr>
            <w:tcW w:w="540" w:type="dxa"/>
          </w:tcPr>
          <w:p w14:paraId="07FCB516" w14:textId="77777777" w:rsidR="00E938B2" w:rsidRDefault="00E938B2">
            <w:pPr>
              <w:pStyle w:val="TableParagraph"/>
              <w:spacing w:line="228" w:lineRule="exact"/>
              <w:ind w:left="17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469" w:type="dxa"/>
          </w:tcPr>
          <w:p w14:paraId="04BBD095" w14:textId="77777777" w:rsidR="00E938B2" w:rsidRPr="005B7C4A" w:rsidRDefault="00E938B2" w:rsidP="0042135D">
            <w:pPr>
              <w:pStyle w:val="TableParagraph"/>
              <w:spacing w:line="247" w:lineRule="exact"/>
              <w:ind w:left="107"/>
              <w:jc w:val="center"/>
              <w:rPr>
                <w:sz w:val="24"/>
                <w:szCs w:val="24"/>
              </w:rPr>
            </w:pPr>
            <w:r>
              <w:t>Angela MIHALIUC</w:t>
            </w:r>
          </w:p>
        </w:tc>
        <w:tc>
          <w:tcPr>
            <w:tcW w:w="1786" w:type="dxa"/>
          </w:tcPr>
          <w:p w14:paraId="343D9176" w14:textId="5FAD8982" w:rsidR="00E938B2" w:rsidRPr="005B7C4A" w:rsidRDefault="00E938B2" w:rsidP="005B7C4A">
            <w:pPr>
              <w:pStyle w:val="TableParagraph"/>
              <w:spacing w:line="223" w:lineRule="exact"/>
              <w:ind w:left="85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435198A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24219901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37F774FC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2B4FB52D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2BE639B8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3A410E6D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6CD3497B" w14:textId="77777777" w:rsidR="00E938B2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  <w:p w14:paraId="00B6E461" w14:textId="77777777" w:rsidR="00E938B2" w:rsidRPr="005B7C4A" w:rsidRDefault="00E938B2" w:rsidP="002A70B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6417E9" w14:textId="77777777" w:rsidR="00E938B2" w:rsidRDefault="00E938B2" w:rsidP="0041639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Or. Sîngerei, </w:t>
            </w:r>
          </w:p>
          <w:p w14:paraId="31F601BD" w14:textId="411D3FDD" w:rsidR="00E938B2" w:rsidRPr="005B7C4A" w:rsidRDefault="00E938B2" w:rsidP="00416394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A. Crihan </w:t>
            </w:r>
          </w:p>
        </w:tc>
        <w:tc>
          <w:tcPr>
            <w:tcW w:w="1418" w:type="dxa"/>
          </w:tcPr>
          <w:p w14:paraId="45AD888F" w14:textId="77777777" w:rsidR="00E938B2" w:rsidRPr="005B7C4A" w:rsidRDefault="00E938B2" w:rsidP="005B7C4A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05528B">
              <w:rPr>
                <w:sz w:val="24"/>
              </w:rPr>
              <w:t>Superioare, licențiată în drept</w:t>
            </w:r>
          </w:p>
        </w:tc>
        <w:tc>
          <w:tcPr>
            <w:tcW w:w="2268" w:type="dxa"/>
          </w:tcPr>
          <w:p w14:paraId="2D5CA8C9" w14:textId="77777777" w:rsidR="00E938B2" w:rsidRPr="005B7C4A" w:rsidRDefault="00E938B2" w:rsidP="00E41126">
            <w:pPr>
              <w:pStyle w:val="TableParagraph"/>
              <w:ind w:right="335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Consiliul raional Sîngerei</w:t>
            </w:r>
          </w:p>
        </w:tc>
        <w:tc>
          <w:tcPr>
            <w:tcW w:w="1843" w:type="dxa"/>
          </w:tcPr>
          <w:p w14:paraId="56C3E61C" w14:textId="77777777" w:rsidR="00E938B2" w:rsidRDefault="00E938B2">
            <w:pPr>
              <w:pStyle w:val="TableParagraph"/>
              <w:ind w:left="152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Specialistă principală</w:t>
            </w:r>
          </w:p>
          <w:p w14:paraId="345F97C4" w14:textId="77777777" w:rsidR="00E938B2" w:rsidRPr="005B7C4A" w:rsidRDefault="00E938B2">
            <w:pPr>
              <w:pStyle w:val="TableParagraph"/>
              <w:ind w:left="152" w:right="150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Secția Juridică și Resurse Umane</w:t>
            </w:r>
          </w:p>
        </w:tc>
        <w:tc>
          <w:tcPr>
            <w:tcW w:w="1984" w:type="dxa"/>
          </w:tcPr>
          <w:p w14:paraId="524DFAA4" w14:textId="77777777" w:rsidR="00E938B2" w:rsidRDefault="00E938B2" w:rsidP="0041639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mihaliucangela85</w:t>
            </w:r>
          </w:p>
          <w:p w14:paraId="14954783" w14:textId="77777777" w:rsidR="00E938B2" w:rsidRDefault="00E938B2" w:rsidP="0041639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  <w:r w:rsidRPr="0005528B">
              <w:rPr>
                <w:sz w:val="24"/>
                <w:szCs w:val="24"/>
              </w:rPr>
              <w:t>gmail.com</w:t>
            </w:r>
          </w:p>
          <w:p w14:paraId="3DE52F94" w14:textId="2CBB0CEC" w:rsidR="00E938B2" w:rsidRPr="005B7C4A" w:rsidRDefault="00E938B2" w:rsidP="004215E3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C5F0314" w14:textId="77777777" w:rsidR="00E938B2" w:rsidRPr="005B7C4A" w:rsidRDefault="00E938B2" w:rsidP="00851860">
            <w:pPr>
              <w:pStyle w:val="TableParagraph"/>
              <w:tabs>
                <w:tab w:val="left" w:pos="1038"/>
              </w:tabs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Membru al </w:t>
            </w:r>
            <w:r w:rsidRPr="00806F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CEC</w:t>
            </w:r>
            <w:r w:rsidR="000E1D7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806F99">
              <w:rPr>
                <w:sz w:val="24"/>
                <w:szCs w:val="24"/>
              </w:rPr>
              <w:t>Sîngerei nr. 28</w:t>
            </w:r>
            <w:r>
              <w:rPr>
                <w:sz w:val="24"/>
                <w:szCs w:val="24"/>
              </w:rPr>
              <w:t>,</w:t>
            </w:r>
            <w:r w:rsidRPr="00806F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alegeri</w:t>
            </w:r>
            <w:r w:rsidRPr="00806F99">
              <w:rPr>
                <w:sz w:val="24"/>
                <w:szCs w:val="24"/>
              </w:rPr>
              <w:t xml:space="preserve"> locale generale din </w:t>
            </w:r>
            <w:r w:rsidR="00851860">
              <w:rPr>
                <w:sz w:val="24"/>
                <w:szCs w:val="24"/>
              </w:rPr>
              <w:t>14</w:t>
            </w:r>
            <w:r w:rsidRPr="00806F99">
              <w:rPr>
                <w:sz w:val="24"/>
                <w:szCs w:val="24"/>
              </w:rPr>
              <w:t>.</w:t>
            </w:r>
            <w:r w:rsidR="00851860">
              <w:rPr>
                <w:sz w:val="24"/>
                <w:szCs w:val="24"/>
              </w:rPr>
              <w:t>06</w:t>
            </w:r>
            <w:r w:rsidRPr="00806F99">
              <w:rPr>
                <w:sz w:val="24"/>
                <w:szCs w:val="24"/>
              </w:rPr>
              <w:t>.2023</w:t>
            </w:r>
          </w:p>
        </w:tc>
      </w:tr>
      <w:tr w:rsidR="00E938B2" w14:paraId="56F878F5" w14:textId="77777777" w:rsidTr="00E938B2">
        <w:trPr>
          <w:trHeight w:val="481"/>
        </w:trPr>
        <w:tc>
          <w:tcPr>
            <w:tcW w:w="15333" w:type="dxa"/>
            <w:gridSpan w:val="10"/>
            <w:tcBorders>
              <w:right w:val="single" w:sz="4" w:space="0" w:color="auto"/>
            </w:tcBorders>
          </w:tcPr>
          <w:p w14:paraId="716BFDE7" w14:textId="77777777" w:rsidR="00E938B2" w:rsidRDefault="00E938B2" w:rsidP="00DC6536">
            <w:pPr>
              <w:pStyle w:val="TableParagraph"/>
              <w:spacing w:before="113"/>
              <w:jc w:val="center"/>
              <w:rPr>
                <w:b/>
              </w:rPr>
            </w:pPr>
            <w:r>
              <w:rPr>
                <w:b/>
              </w:rPr>
              <w:t>REZERVĂ</w:t>
            </w:r>
          </w:p>
        </w:tc>
      </w:tr>
      <w:tr w:rsidR="00E938B2" w14:paraId="27754777" w14:textId="77777777" w:rsidTr="00E938B2">
        <w:trPr>
          <w:trHeight w:val="1841"/>
        </w:trPr>
        <w:tc>
          <w:tcPr>
            <w:tcW w:w="540" w:type="dxa"/>
          </w:tcPr>
          <w:p w14:paraId="15453A87" w14:textId="77777777" w:rsidR="00E938B2" w:rsidRDefault="00E938B2">
            <w:pPr>
              <w:pStyle w:val="TableParagraph"/>
              <w:ind w:left="17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69" w:type="dxa"/>
          </w:tcPr>
          <w:p w14:paraId="1BE3199F" w14:textId="77777777" w:rsidR="00E938B2" w:rsidRPr="002A70B6" w:rsidRDefault="00E938B2" w:rsidP="0042135D">
            <w:pPr>
              <w:pStyle w:val="TableParagraph"/>
              <w:tabs>
                <w:tab w:val="left" w:pos="1469"/>
              </w:tabs>
              <w:ind w:left="136"/>
              <w:jc w:val="center"/>
              <w:rPr>
                <w:sz w:val="24"/>
                <w:szCs w:val="24"/>
              </w:rPr>
            </w:pPr>
            <w:r w:rsidRPr="002A70B6">
              <w:rPr>
                <w:sz w:val="24"/>
                <w:szCs w:val="24"/>
              </w:rPr>
              <w:t>Cătălin SANDU</w:t>
            </w:r>
          </w:p>
        </w:tc>
        <w:tc>
          <w:tcPr>
            <w:tcW w:w="1786" w:type="dxa"/>
          </w:tcPr>
          <w:p w14:paraId="725AB4A9" w14:textId="1F8127A1" w:rsidR="00E938B2" w:rsidRPr="002A70B6" w:rsidRDefault="00E938B2">
            <w:pPr>
              <w:pStyle w:val="TableParagraph"/>
              <w:spacing w:line="225" w:lineRule="exact"/>
              <w:ind w:left="89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CD1B7AD" w14:textId="6D07BAA1" w:rsidR="00E938B2" w:rsidRPr="002A70B6" w:rsidRDefault="00E938B2" w:rsidP="002A70B6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801A20" w14:textId="77777777" w:rsidR="00E938B2" w:rsidRDefault="00E938B2" w:rsidP="002A70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Or. Sîngerei, </w:t>
            </w:r>
          </w:p>
          <w:p w14:paraId="317712E5" w14:textId="1A27D2E2" w:rsidR="00E938B2" w:rsidRPr="002A70B6" w:rsidRDefault="00E938B2" w:rsidP="002B1831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Independenței </w:t>
            </w:r>
          </w:p>
        </w:tc>
        <w:tc>
          <w:tcPr>
            <w:tcW w:w="1418" w:type="dxa"/>
          </w:tcPr>
          <w:p w14:paraId="401CA9CB" w14:textId="77777777" w:rsidR="00E938B2" w:rsidRPr="002A70B6" w:rsidRDefault="00E938B2" w:rsidP="007A567C">
            <w:pPr>
              <w:pStyle w:val="TableParagraph"/>
              <w:spacing w:line="237" w:lineRule="auto"/>
              <w:ind w:right="114"/>
              <w:jc w:val="center"/>
              <w:rPr>
                <w:sz w:val="24"/>
                <w:szCs w:val="24"/>
              </w:rPr>
            </w:pPr>
            <w:r w:rsidRPr="0005528B">
              <w:rPr>
                <w:sz w:val="24"/>
              </w:rPr>
              <w:t>Superioare, licențiat în drept</w:t>
            </w:r>
          </w:p>
        </w:tc>
        <w:tc>
          <w:tcPr>
            <w:tcW w:w="2268" w:type="dxa"/>
          </w:tcPr>
          <w:p w14:paraId="26AA98FB" w14:textId="77777777" w:rsidR="00E938B2" w:rsidRPr="002A70B6" w:rsidRDefault="00E938B2" w:rsidP="005B7C4A">
            <w:pPr>
              <w:pStyle w:val="TableParagraph"/>
              <w:tabs>
                <w:tab w:val="left" w:pos="1366"/>
              </w:tabs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Consiliul raional Sîngerei</w:t>
            </w:r>
          </w:p>
        </w:tc>
        <w:tc>
          <w:tcPr>
            <w:tcW w:w="1843" w:type="dxa"/>
          </w:tcPr>
          <w:p w14:paraId="79BB8C8D" w14:textId="77777777" w:rsidR="00E938B2" w:rsidRDefault="00E938B2" w:rsidP="007A567C">
            <w:pPr>
              <w:pStyle w:val="TableParagraph"/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 superior</w:t>
            </w:r>
          </w:p>
          <w:p w14:paraId="2B0C0658" w14:textId="77777777" w:rsidR="00E938B2" w:rsidRPr="002A70B6" w:rsidRDefault="00E938B2" w:rsidP="007A567C">
            <w:pPr>
              <w:pStyle w:val="TableParagraph"/>
              <w:spacing w:line="228" w:lineRule="exact"/>
              <w:ind w:left="52"/>
              <w:jc w:val="center"/>
              <w:rPr>
                <w:sz w:val="24"/>
                <w:szCs w:val="24"/>
              </w:rPr>
            </w:pPr>
            <w:r w:rsidRPr="005B7C4A">
              <w:rPr>
                <w:sz w:val="24"/>
                <w:szCs w:val="24"/>
              </w:rPr>
              <w:t>Secția</w:t>
            </w:r>
            <w:r>
              <w:rPr>
                <w:sz w:val="24"/>
                <w:szCs w:val="24"/>
              </w:rPr>
              <w:t xml:space="preserve"> Administrație Publică</w:t>
            </w:r>
          </w:p>
        </w:tc>
        <w:tc>
          <w:tcPr>
            <w:tcW w:w="1984" w:type="dxa"/>
          </w:tcPr>
          <w:p w14:paraId="075C2109" w14:textId="77777777" w:rsidR="00E938B2" w:rsidRDefault="00E938B2" w:rsidP="00D576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sandu.catalin1997</w:t>
            </w:r>
          </w:p>
          <w:p w14:paraId="746BF92F" w14:textId="77777777" w:rsidR="00E938B2" w:rsidRDefault="00E938B2" w:rsidP="00D576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  <w:r w:rsidRPr="0005528B">
              <w:rPr>
                <w:sz w:val="24"/>
                <w:szCs w:val="24"/>
              </w:rPr>
              <w:t>gmail.com</w:t>
            </w:r>
          </w:p>
          <w:p w14:paraId="6D4372A3" w14:textId="1EEB893C" w:rsidR="00E938B2" w:rsidRPr="002A70B6" w:rsidRDefault="00E938B2" w:rsidP="00D576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91CD14" w14:textId="77777777" w:rsidR="00E938B2" w:rsidRPr="002A70B6" w:rsidRDefault="00E938B2">
            <w:pPr>
              <w:pStyle w:val="TableParagraph"/>
              <w:spacing w:before="178"/>
              <w:ind w:left="632" w:right="6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8B2" w14:paraId="352B0E42" w14:textId="77777777" w:rsidTr="00E938B2">
        <w:trPr>
          <w:trHeight w:val="60"/>
        </w:trPr>
        <w:tc>
          <w:tcPr>
            <w:tcW w:w="540" w:type="dxa"/>
          </w:tcPr>
          <w:p w14:paraId="594379D8" w14:textId="77777777" w:rsidR="00E938B2" w:rsidRDefault="00E938B2">
            <w:pPr>
              <w:pStyle w:val="TableParagraph"/>
              <w:spacing w:line="228" w:lineRule="exact"/>
              <w:ind w:left="17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469" w:type="dxa"/>
          </w:tcPr>
          <w:p w14:paraId="0CA6369A" w14:textId="7777777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 w:rsidRPr="0042135D">
              <w:rPr>
                <w:sz w:val="24"/>
                <w:szCs w:val="24"/>
              </w:rPr>
              <w:t>Dumitrița GUZUN</w:t>
            </w:r>
          </w:p>
        </w:tc>
        <w:tc>
          <w:tcPr>
            <w:tcW w:w="1786" w:type="dxa"/>
          </w:tcPr>
          <w:p w14:paraId="5F897155" w14:textId="38DA1871" w:rsidR="00E938B2" w:rsidRPr="0042135D" w:rsidRDefault="00E938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6CDBD58" w14:textId="5C8FB35D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5AF4A" w14:textId="77777777" w:rsidR="00E938B2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Or. Sîngerei, </w:t>
            </w:r>
          </w:p>
          <w:p w14:paraId="3F8266F3" w14:textId="77777777" w:rsidR="00E938B2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</w:t>
            </w:r>
          </w:p>
          <w:p w14:paraId="08B4538B" w14:textId="04D1FA8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Alexandru Donici, </w:t>
            </w:r>
          </w:p>
        </w:tc>
        <w:tc>
          <w:tcPr>
            <w:tcW w:w="1418" w:type="dxa"/>
          </w:tcPr>
          <w:p w14:paraId="08F5B81E" w14:textId="7777777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 w:rsidRPr="0005528B">
              <w:rPr>
                <w:sz w:val="24"/>
              </w:rPr>
              <w:t>Superioare, licențiat</w:t>
            </w:r>
            <w:r>
              <w:rPr>
                <w:sz w:val="24"/>
              </w:rPr>
              <w:t>ă</w:t>
            </w:r>
            <w:r w:rsidRPr="0005528B">
              <w:rPr>
                <w:sz w:val="24"/>
              </w:rPr>
              <w:t xml:space="preserve"> în </w:t>
            </w:r>
            <w:r>
              <w:rPr>
                <w:sz w:val="24"/>
              </w:rPr>
              <w:t>Administrație Publică</w:t>
            </w:r>
          </w:p>
        </w:tc>
        <w:tc>
          <w:tcPr>
            <w:tcW w:w="2268" w:type="dxa"/>
          </w:tcPr>
          <w:p w14:paraId="55A5085A" w14:textId="7777777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Primăria or. Sîngerei</w:t>
            </w:r>
          </w:p>
        </w:tc>
        <w:tc>
          <w:tcPr>
            <w:tcW w:w="1843" w:type="dxa"/>
          </w:tcPr>
          <w:p w14:paraId="373E3A0A" w14:textId="77777777" w:rsidR="00E938B2" w:rsidRDefault="00E938B2" w:rsidP="0042135D">
            <w:pPr>
              <w:pStyle w:val="TableParagraph"/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Specialistă superioară</w:t>
            </w:r>
          </w:p>
          <w:p w14:paraId="69456733" w14:textId="7777777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relații cu publicul și comunicare</w:t>
            </w:r>
          </w:p>
        </w:tc>
        <w:tc>
          <w:tcPr>
            <w:tcW w:w="1984" w:type="dxa"/>
          </w:tcPr>
          <w:p w14:paraId="2694FA01" w14:textId="77777777" w:rsidR="00E938B2" w:rsidRDefault="00E938B2">
            <w:pPr>
              <w:pStyle w:val="TableParagraph"/>
              <w:rPr>
                <w:sz w:val="24"/>
                <w:szCs w:val="24"/>
              </w:rPr>
            </w:pPr>
          </w:p>
          <w:p w14:paraId="3C47B01C" w14:textId="77777777" w:rsidR="00E938B2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dumitritza.guzun5</w:t>
            </w:r>
          </w:p>
          <w:p w14:paraId="253C0168" w14:textId="77777777" w:rsidR="00E938B2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@mail.ru</w:t>
            </w:r>
          </w:p>
          <w:p w14:paraId="0A0EC774" w14:textId="4CFC91EC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066A5B" w14:textId="77777777" w:rsidR="00E938B2" w:rsidRPr="0042135D" w:rsidRDefault="00E938B2" w:rsidP="004213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FCED4B7" w14:textId="77777777" w:rsidR="00BC4832" w:rsidRDefault="00BC4832"/>
    <w:sectPr w:rsidR="00BC4832" w:rsidSect="004F43C9">
      <w:type w:val="continuous"/>
      <w:pgSz w:w="16840" w:h="11910" w:orient="landscape"/>
      <w:pgMar w:top="567" w:right="318" w:bottom="301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4B9"/>
    <w:rsid w:val="0005528B"/>
    <w:rsid w:val="000E1D75"/>
    <w:rsid w:val="002A70B6"/>
    <w:rsid w:val="002B1831"/>
    <w:rsid w:val="00416394"/>
    <w:rsid w:val="0042135D"/>
    <w:rsid w:val="004215E3"/>
    <w:rsid w:val="004559B4"/>
    <w:rsid w:val="004B54B9"/>
    <w:rsid w:val="004F43C9"/>
    <w:rsid w:val="00530BDE"/>
    <w:rsid w:val="005B7C4A"/>
    <w:rsid w:val="007A567C"/>
    <w:rsid w:val="00851860"/>
    <w:rsid w:val="008F1A2A"/>
    <w:rsid w:val="00AA54F1"/>
    <w:rsid w:val="00BC4832"/>
    <w:rsid w:val="00C92B92"/>
    <w:rsid w:val="00CE6C2F"/>
    <w:rsid w:val="00D576CB"/>
    <w:rsid w:val="00DC6536"/>
    <w:rsid w:val="00E41126"/>
    <w:rsid w:val="00E82138"/>
    <w:rsid w:val="00E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1FA8"/>
  <w15:docId w15:val="{5C6C9B79-51DF-42F6-B94A-DAF8DD4F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53F3-10B2-4150-AE39-5EA7629F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</cp:lastModifiedBy>
  <cp:revision>3</cp:revision>
  <cp:lastPrinted>2024-06-05T12:08:00Z</cp:lastPrinted>
  <dcterms:created xsi:type="dcterms:W3CDTF">2024-06-21T12:41:00Z</dcterms:created>
  <dcterms:modified xsi:type="dcterms:W3CDTF">2026-07-07T05:17:00Z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