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193" w:rsidRDefault="00DC1A0B">
      <w:pPr>
        <w:jc w:val="right"/>
        <w:rPr>
          <w:rFonts w:ascii="Times New Roman" w:hAnsi="Times New Roman" w:cs="Times New Roman"/>
          <w:i/>
          <w:sz w:val="24"/>
          <w:lang w:val="ro-RO"/>
        </w:rPr>
      </w:pPr>
      <w:r>
        <w:rPr>
          <w:rFonts w:ascii="Times New Roman" w:hAnsi="Times New Roman" w:cs="Times New Roman"/>
          <w:i/>
          <w:sz w:val="24"/>
          <w:lang w:val="ro-RO"/>
        </w:rPr>
        <w:t>Anexa nr. 1</w:t>
      </w:r>
    </w:p>
    <w:p w:rsidR="00937193" w:rsidRDefault="00DC1A0B">
      <w:pPr>
        <w:jc w:val="right"/>
        <w:rPr>
          <w:rFonts w:ascii="Times New Roman" w:hAnsi="Times New Roman" w:cs="Times New Roman"/>
          <w:i/>
          <w:sz w:val="24"/>
          <w:lang w:val="ro-RO"/>
        </w:rPr>
      </w:pPr>
      <w:r>
        <w:rPr>
          <w:rFonts w:ascii="Times New Roman" w:hAnsi="Times New Roman" w:cs="Times New Roman"/>
          <w:i/>
          <w:sz w:val="24"/>
          <w:lang w:val="ro-RO"/>
        </w:rPr>
        <w:t>La Decizia nr._____din ______2026</w:t>
      </w:r>
    </w:p>
    <w:p w:rsidR="00937193" w:rsidRDefault="00937193">
      <w:pPr>
        <w:jc w:val="right"/>
        <w:rPr>
          <w:rFonts w:ascii="Times New Roman" w:hAnsi="Times New Roman" w:cs="Times New Roman"/>
          <w:i/>
          <w:sz w:val="24"/>
          <w:lang w:val="ro-RO"/>
        </w:rPr>
      </w:pPr>
    </w:p>
    <w:p w:rsidR="00937193" w:rsidRDefault="00DC1A0B">
      <w:pPr>
        <w:spacing w:before="100" w:beforeAutospacing="1" w:after="100" w:afterAutospacing="1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Componența niminală a Comisiei speciale pentru examinarea cererilor și selectarea beneficiarilor de locuințe sociale construite în cadrul Proiectului de construcție a locuințelor pentru păturile social/economic vulnerabile II</w:t>
      </w:r>
    </w:p>
    <w:tbl>
      <w:tblPr>
        <w:tblW w:w="965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1842"/>
        <w:gridCol w:w="80"/>
        <w:gridCol w:w="7306"/>
      </w:tblGrid>
      <w:tr w:rsidR="00937193" w:rsidRPr="00EA181E">
        <w:trPr>
          <w:tblCellSpacing w:w="15" w:type="dxa"/>
        </w:trPr>
        <w:tc>
          <w:tcPr>
            <w:tcW w:w="381" w:type="dxa"/>
            <w:vAlign w:val="center"/>
          </w:tcPr>
          <w:p w:rsidR="00937193" w:rsidRDefault="00DC1A0B">
            <w:pPr>
              <w:spacing w:after="0" w:line="276" w:lineRule="auto"/>
              <w:ind w:right="-3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12" w:type="dxa"/>
            <w:vAlign w:val="center"/>
          </w:tcPr>
          <w:p w:rsidR="00937193" w:rsidRDefault="00DC1A0B">
            <w:pPr>
              <w:spacing w:after="0" w:line="276" w:lineRule="auto"/>
              <w:ind w:right="-3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Președintele </w:t>
            </w:r>
          </w:p>
          <w:p w:rsidR="00937193" w:rsidRDefault="00DC1A0B">
            <w:pPr>
              <w:spacing w:after="0" w:line="276" w:lineRule="auto"/>
              <w:ind w:right="-3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Comisiei</w:t>
            </w:r>
          </w:p>
        </w:tc>
        <w:tc>
          <w:tcPr>
            <w:tcW w:w="50" w:type="dxa"/>
          </w:tcPr>
          <w:p w:rsidR="00937193" w:rsidRDefault="00937193">
            <w:pPr>
              <w:spacing w:after="0" w:line="276" w:lineRule="auto"/>
              <w:ind w:right="-3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1" w:type="dxa"/>
            <w:vAlign w:val="center"/>
          </w:tcPr>
          <w:p w:rsidR="00937193" w:rsidRDefault="00DC1A0B">
            <w:pPr>
              <w:spacing w:after="0" w:line="276" w:lineRule="auto"/>
              <w:ind w:right="-342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Președintele raionului Sîngerei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, </w:t>
            </w:r>
            <w:r w:rsidRPr="008359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dl Cristian CAINARIAN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;</w:t>
            </w:r>
          </w:p>
        </w:tc>
      </w:tr>
      <w:tr w:rsidR="00937193" w:rsidRPr="00EA181E">
        <w:trPr>
          <w:tblCellSpacing w:w="15" w:type="dxa"/>
        </w:trPr>
        <w:tc>
          <w:tcPr>
            <w:tcW w:w="381" w:type="dxa"/>
            <w:vAlign w:val="center"/>
          </w:tcPr>
          <w:p w:rsidR="00937193" w:rsidRPr="008359A8" w:rsidRDefault="00DC1A0B">
            <w:pPr>
              <w:spacing w:after="0" w:line="276" w:lineRule="auto"/>
              <w:ind w:right="-3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359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</w:t>
            </w:r>
          </w:p>
        </w:tc>
        <w:tc>
          <w:tcPr>
            <w:tcW w:w="1812" w:type="dxa"/>
            <w:vAlign w:val="center"/>
          </w:tcPr>
          <w:p w:rsidR="00937193" w:rsidRPr="008359A8" w:rsidRDefault="00DC1A0B">
            <w:pPr>
              <w:spacing w:after="0" w:line="276" w:lineRule="auto"/>
              <w:ind w:right="-3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359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Vicepreședintele Comisiei</w:t>
            </w:r>
          </w:p>
        </w:tc>
        <w:tc>
          <w:tcPr>
            <w:tcW w:w="50" w:type="dxa"/>
          </w:tcPr>
          <w:p w:rsidR="00937193" w:rsidRPr="008359A8" w:rsidRDefault="00937193">
            <w:pPr>
              <w:spacing w:after="0" w:line="276" w:lineRule="auto"/>
              <w:ind w:right="-3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261" w:type="dxa"/>
            <w:vAlign w:val="center"/>
          </w:tcPr>
          <w:p w:rsidR="00937193" w:rsidRDefault="00DC1A0B" w:rsidP="008359A8">
            <w:pPr>
              <w:spacing w:after="0" w:line="276" w:lineRule="auto"/>
              <w:ind w:right="-342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Primarul orașului Sîngerei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, </w:t>
            </w:r>
            <w:r w:rsidRPr="008359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dl Arcadie COVALIOV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;</w:t>
            </w:r>
          </w:p>
        </w:tc>
      </w:tr>
      <w:tr w:rsidR="00937193" w:rsidRPr="00EA181E">
        <w:trPr>
          <w:tblCellSpacing w:w="15" w:type="dxa"/>
        </w:trPr>
        <w:tc>
          <w:tcPr>
            <w:tcW w:w="381" w:type="dxa"/>
            <w:vAlign w:val="center"/>
          </w:tcPr>
          <w:p w:rsidR="00937193" w:rsidRPr="008359A8" w:rsidRDefault="00DC1A0B">
            <w:pPr>
              <w:spacing w:after="0" w:line="276" w:lineRule="auto"/>
              <w:ind w:right="-3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359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</w:t>
            </w:r>
          </w:p>
        </w:tc>
        <w:tc>
          <w:tcPr>
            <w:tcW w:w="1812" w:type="dxa"/>
            <w:vAlign w:val="center"/>
          </w:tcPr>
          <w:p w:rsidR="00937193" w:rsidRPr="008359A8" w:rsidRDefault="00DC1A0B">
            <w:pPr>
              <w:spacing w:after="0" w:line="276" w:lineRule="auto"/>
              <w:ind w:right="-3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359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Membru</w:t>
            </w:r>
          </w:p>
        </w:tc>
        <w:tc>
          <w:tcPr>
            <w:tcW w:w="50" w:type="dxa"/>
          </w:tcPr>
          <w:p w:rsidR="00937193" w:rsidRDefault="00937193">
            <w:pPr>
              <w:spacing w:after="0" w:line="276" w:lineRule="auto"/>
              <w:ind w:right="-3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261" w:type="dxa"/>
            <w:vAlign w:val="center"/>
          </w:tcPr>
          <w:p w:rsidR="00937193" w:rsidRDefault="00DC1A0B">
            <w:pPr>
              <w:spacing w:after="0" w:line="276" w:lineRule="auto"/>
              <w:ind w:right="-342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Șefă a Serviciului Asistență Socială Comunitară din cadrul Structurii Teritoriale de Asistență Socială Sîngerei, ATAS Nord-Vest, </w:t>
            </w:r>
            <w:r w:rsidRPr="008359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dna Ana CEH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. </w:t>
            </w:r>
          </w:p>
        </w:tc>
      </w:tr>
      <w:tr w:rsidR="00937193" w:rsidRPr="00EA181E">
        <w:trPr>
          <w:tblCellSpacing w:w="15" w:type="dxa"/>
        </w:trPr>
        <w:tc>
          <w:tcPr>
            <w:tcW w:w="381" w:type="dxa"/>
            <w:vAlign w:val="center"/>
          </w:tcPr>
          <w:p w:rsidR="00937193" w:rsidRDefault="00DC1A0B">
            <w:pPr>
              <w:spacing w:after="0" w:line="276" w:lineRule="auto"/>
              <w:ind w:right="-3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12" w:type="dxa"/>
            <w:vAlign w:val="center"/>
          </w:tcPr>
          <w:p w:rsidR="00937193" w:rsidRDefault="00DC1A0B">
            <w:pPr>
              <w:spacing w:after="0" w:line="276" w:lineRule="auto"/>
              <w:ind w:right="-3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Membru</w:t>
            </w:r>
          </w:p>
        </w:tc>
        <w:tc>
          <w:tcPr>
            <w:tcW w:w="50" w:type="dxa"/>
          </w:tcPr>
          <w:p w:rsidR="00937193" w:rsidRDefault="00937193">
            <w:pPr>
              <w:spacing w:after="0" w:line="276" w:lineRule="auto"/>
              <w:ind w:right="-3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261" w:type="dxa"/>
            <w:vAlign w:val="center"/>
          </w:tcPr>
          <w:p w:rsidR="00937193" w:rsidRDefault="00DC1A0B">
            <w:pPr>
              <w:spacing w:after="0" w:line="276" w:lineRule="auto"/>
              <w:ind w:right="-3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Șefă </w:t>
            </w:r>
            <w:r w:rsidR="008359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Serviciul</w:t>
            </w:r>
            <w:r w:rsidR="008359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Financiar, contabilă-șefă, </w:t>
            </w:r>
            <w:r w:rsidRPr="00EA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dna Ala DOAGĂ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; </w:t>
            </w:r>
          </w:p>
        </w:tc>
      </w:tr>
      <w:tr w:rsidR="00937193" w:rsidRPr="00EA181E">
        <w:trPr>
          <w:tblCellSpacing w:w="15" w:type="dxa"/>
        </w:trPr>
        <w:tc>
          <w:tcPr>
            <w:tcW w:w="381" w:type="dxa"/>
            <w:vAlign w:val="center"/>
          </w:tcPr>
          <w:p w:rsidR="00937193" w:rsidRDefault="00DC1A0B">
            <w:pPr>
              <w:spacing w:after="0" w:line="276" w:lineRule="auto"/>
              <w:ind w:right="-3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12" w:type="dxa"/>
            <w:vAlign w:val="center"/>
          </w:tcPr>
          <w:p w:rsidR="00937193" w:rsidRDefault="00DC1A0B">
            <w:pPr>
              <w:spacing w:after="0" w:line="276" w:lineRule="auto"/>
              <w:ind w:right="-3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Membru</w:t>
            </w:r>
          </w:p>
        </w:tc>
        <w:tc>
          <w:tcPr>
            <w:tcW w:w="50" w:type="dxa"/>
          </w:tcPr>
          <w:p w:rsidR="00937193" w:rsidRDefault="00937193">
            <w:pPr>
              <w:spacing w:after="0" w:line="276" w:lineRule="auto"/>
              <w:ind w:right="-3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261" w:type="dxa"/>
            <w:vAlign w:val="center"/>
          </w:tcPr>
          <w:p w:rsidR="00937193" w:rsidRDefault="00DC1A0B">
            <w:pPr>
              <w:spacing w:after="0" w:line="276" w:lineRule="auto"/>
              <w:ind w:right="-3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Membru, Asociația Obștească „Asociația Nevăzătorilor din Moldova”-</w:t>
            </w:r>
          </w:p>
          <w:p w:rsidR="00937193" w:rsidRDefault="00DC1A0B">
            <w:pPr>
              <w:spacing w:after="0" w:line="276" w:lineRule="auto"/>
              <w:ind w:right="-3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reprezentant al organizațiilor necomerciale/asociații obștești ale</w:t>
            </w:r>
          </w:p>
          <w:p w:rsidR="00937193" w:rsidRDefault="00DC1A0B" w:rsidP="00EA181E">
            <w:pPr>
              <w:spacing w:after="0" w:line="276" w:lineRule="auto"/>
              <w:ind w:right="-3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persoanelor cu dezabilități, </w:t>
            </w:r>
            <w:r w:rsidRPr="00EA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dl Nicolae ROPOT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</w:t>
            </w:r>
          </w:p>
        </w:tc>
      </w:tr>
      <w:tr w:rsidR="00937193" w:rsidRPr="00EA181E">
        <w:trPr>
          <w:tblCellSpacing w:w="15" w:type="dxa"/>
        </w:trPr>
        <w:tc>
          <w:tcPr>
            <w:tcW w:w="381" w:type="dxa"/>
            <w:vAlign w:val="center"/>
          </w:tcPr>
          <w:p w:rsidR="00937193" w:rsidRDefault="00DC1A0B">
            <w:pPr>
              <w:spacing w:after="0" w:line="276" w:lineRule="auto"/>
              <w:ind w:right="-3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812" w:type="dxa"/>
            <w:vAlign w:val="center"/>
          </w:tcPr>
          <w:p w:rsidR="00937193" w:rsidRDefault="00DC1A0B">
            <w:pPr>
              <w:spacing w:after="0" w:line="276" w:lineRule="auto"/>
              <w:ind w:right="-3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Membru</w:t>
            </w:r>
          </w:p>
        </w:tc>
        <w:tc>
          <w:tcPr>
            <w:tcW w:w="50" w:type="dxa"/>
          </w:tcPr>
          <w:p w:rsidR="00937193" w:rsidRDefault="00937193">
            <w:pPr>
              <w:spacing w:after="0" w:line="276" w:lineRule="auto"/>
              <w:ind w:right="-3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261" w:type="dxa"/>
            <w:vAlign w:val="center"/>
          </w:tcPr>
          <w:p w:rsidR="00937193" w:rsidRDefault="00DC1A0B">
            <w:pPr>
              <w:spacing w:after="0" w:line="276" w:lineRule="auto"/>
              <w:ind w:right="-3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Membru, Asociația Obștească „Sinergyhub”- </w:t>
            </w:r>
            <w:r w:rsidR="00EA181E" w:rsidRPr="00EA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dl </w:t>
            </w:r>
            <w:r w:rsidRPr="00EA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Radu MARANDIUC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</w:t>
            </w:r>
          </w:p>
        </w:tc>
      </w:tr>
      <w:tr w:rsidR="00937193" w:rsidRPr="00EA181E">
        <w:trPr>
          <w:tblCellSpacing w:w="15" w:type="dxa"/>
        </w:trPr>
        <w:tc>
          <w:tcPr>
            <w:tcW w:w="381" w:type="dxa"/>
            <w:vAlign w:val="center"/>
          </w:tcPr>
          <w:p w:rsidR="00937193" w:rsidRDefault="00DC1A0B">
            <w:pPr>
              <w:spacing w:after="0" w:line="276" w:lineRule="auto"/>
              <w:ind w:right="-3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812" w:type="dxa"/>
            <w:vAlign w:val="center"/>
          </w:tcPr>
          <w:p w:rsidR="00937193" w:rsidRDefault="00DC1A0B">
            <w:pPr>
              <w:spacing w:after="0" w:line="276" w:lineRule="auto"/>
              <w:ind w:right="-3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Membru</w:t>
            </w:r>
          </w:p>
        </w:tc>
        <w:tc>
          <w:tcPr>
            <w:tcW w:w="50" w:type="dxa"/>
          </w:tcPr>
          <w:p w:rsidR="00937193" w:rsidRDefault="00937193">
            <w:pPr>
              <w:spacing w:after="0" w:line="276" w:lineRule="auto"/>
              <w:ind w:right="-3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261" w:type="dxa"/>
            <w:vAlign w:val="center"/>
          </w:tcPr>
          <w:p w:rsidR="00937193" w:rsidRDefault="00DC1A0B">
            <w:pPr>
              <w:spacing w:after="0" w:line="276" w:lineRule="auto"/>
              <w:ind w:right="-3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Consilier din cadrul Co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nsiliului local Sîngerei___________</w:t>
            </w:r>
          </w:p>
        </w:tc>
      </w:tr>
      <w:tr w:rsidR="00937193" w:rsidRPr="00EA181E">
        <w:trPr>
          <w:tblCellSpacing w:w="15" w:type="dxa"/>
        </w:trPr>
        <w:tc>
          <w:tcPr>
            <w:tcW w:w="381" w:type="dxa"/>
            <w:vAlign w:val="center"/>
          </w:tcPr>
          <w:p w:rsidR="00937193" w:rsidRDefault="00DC1A0B">
            <w:pPr>
              <w:spacing w:after="0" w:line="276" w:lineRule="auto"/>
              <w:ind w:right="-3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812" w:type="dxa"/>
            <w:vAlign w:val="center"/>
          </w:tcPr>
          <w:p w:rsidR="00937193" w:rsidRDefault="00DC1A0B">
            <w:pPr>
              <w:spacing w:after="0" w:line="276" w:lineRule="auto"/>
              <w:ind w:right="-3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Membru</w:t>
            </w:r>
          </w:p>
        </w:tc>
        <w:tc>
          <w:tcPr>
            <w:tcW w:w="50" w:type="dxa"/>
          </w:tcPr>
          <w:p w:rsidR="00937193" w:rsidRDefault="00937193">
            <w:pPr>
              <w:spacing w:after="0" w:line="276" w:lineRule="auto"/>
              <w:ind w:right="-3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261" w:type="dxa"/>
            <w:vAlign w:val="center"/>
          </w:tcPr>
          <w:p w:rsidR="00937193" w:rsidRDefault="00DC1A0B">
            <w:pPr>
              <w:spacing w:after="0" w:line="276" w:lineRule="auto"/>
              <w:ind w:right="-3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Consilier din cadrul Consiliului raional Sîngerei______________</w:t>
            </w:r>
          </w:p>
        </w:tc>
      </w:tr>
      <w:tr w:rsidR="00937193" w:rsidRPr="00EA181E">
        <w:trPr>
          <w:tblCellSpacing w:w="15" w:type="dxa"/>
        </w:trPr>
        <w:tc>
          <w:tcPr>
            <w:tcW w:w="381" w:type="dxa"/>
            <w:vAlign w:val="center"/>
          </w:tcPr>
          <w:p w:rsidR="00937193" w:rsidRDefault="00DC1A0B">
            <w:pPr>
              <w:spacing w:after="0" w:line="276" w:lineRule="auto"/>
              <w:ind w:right="-3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812" w:type="dxa"/>
            <w:vAlign w:val="center"/>
          </w:tcPr>
          <w:p w:rsidR="00937193" w:rsidRDefault="00DC1A0B">
            <w:pPr>
              <w:spacing w:after="0" w:line="276" w:lineRule="auto"/>
              <w:ind w:right="-3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Membru</w:t>
            </w:r>
          </w:p>
        </w:tc>
        <w:tc>
          <w:tcPr>
            <w:tcW w:w="50" w:type="dxa"/>
          </w:tcPr>
          <w:p w:rsidR="00937193" w:rsidRDefault="00937193">
            <w:pPr>
              <w:spacing w:after="0" w:line="276" w:lineRule="auto"/>
              <w:ind w:right="-3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261" w:type="dxa"/>
            <w:vAlign w:val="center"/>
          </w:tcPr>
          <w:p w:rsidR="00937193" w:rsidRDefault="00DC1A0B">
            <w:pPr>
              <w:spacing w:after="0" w:line="276" w:lineRule="auto"/>
              <w:ind w:right="-3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Persoana responsabilă de ținerea Registrului de evidență a cererilor </w:t>
            </w:r>
          </w:p>
          <w:p w:rsidR="00937193" w:rsidRDefault="00DC1A0B">
            <w:pPr>
              <w:spacing w:after="0" w:line="276" w:lineRule="auto"/>
              <w:ind w:right="-3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de locuințe sociale, </w:t>
            </w:r>
            <w:r w:rsidRPr="00EA1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dna Eugenia CUCOȘ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</w:tbl>
    <w:p w:rsidR="00937193" w:rsidRDefault="00DC1A0B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Notă: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În caz de necesitate, la ședințele Comisiei pot fi invitați, fără drept de vot,</w:t>
      </w:r>
      <w:r>
        <w:rPr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reprezentanți ai subdiviziunii responsabile de domeniul juridic, precum și șefii de secții, servicii sau </w:t>
      </w:r>
      <w:r>
        <w:rPr>
          <w:rFonts w:ascii="Times New Roman" w:hAnsi="Times New Roman" w:cs="Times New Roman"/>
          <w:sz w:val="24"/>
          <w:lang w:val="en-US"/>
        </w:rPr>
        <w:t xml:space="preserve">reprezentanți ai subdiviziunilor Consiliului raional și ai instituțiilor publice relevante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pentru activitatea Comisiei, în conformitate cu pct. 11 din Regulamentul aprobat prin Ordinul nr. 75/2014.</w:t>
      </w:r>
    </w:p>
    <w:p w:rsidR="00937193" w:rsidRDefault="00937193">
      <w:pPr>
        <w:jc w:val="both"/>
        <w:rPr>
          <w:rFonts w:ascii="Times New Roman" w:hAnsi="Times New Roman" w:cs="Times New Roman"/>
          <w:i/>
          <w:sz w:val="24"/>
          <w:lang w:val="en-US"/>
        </w:rPr>
      </w:pPr>
    </w:p>
    <w:sectPr w:rsidR="0093719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8E0" w:rsidRDefault="008068E0">
      <w:pPr>
        <w:spacing w:line="240" w:lineRule="auto"/>
      </w:pPr>
      <w:r>
        <w:separator/>
      </w:r>
    </w:p>
  </w:endnote>
  <w:endnote w:type="continuationSeparator" w:id="0">
    <w:p w:rsidR="008068E0" w:rsidRDefault="008068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8E0" w:rsidRDefault="008068E0">
      <w:pPr>
        <w:spacing w:after="0"/>
      </w:pPr>
      <w:r>
        <w:separator/>
      </w:r>
    </w:p>
  </w:footnote>
  <w:footnote w:type="continuationSeparator" w:id="0">
    <w:p w:rsidR="008068E0" w:rsidRDefault="008068E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896"/>
    <w:rsid w:val="003F75F1"/>
    <w:rsid w:val="00445BDD"/>
    <w:rsid w:val="007E6FA7"/>
    <w:rsid w:val="008068E0"/>
    <w:rsid w:val="008359A8"/>
    <w:rsid w:val="00937193"/>
    <w:rsid w:val="009A73F6"/>
    <w:rsid w:val="00B73C56"/>
    <w:rsid w:val="00DC1A0B"/>
    <w:rsid w:val="00EA181E"/>
    <w:rsid w:val="00EC5896"/>
    <w:rsid w:val="12DA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6C2002-4C59-4DF6-9146-C72B5B29F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237</Words>
  <Characters>1355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Mihai Fecăuțeanu</dc:creator>
  <cp:lastModifiedBy>Mihai Fecăuțeanu</cp:lastModifiedBy>
  <cp:revision>4</cp:revision>
  <cp:lastPrinted>2026-08-25T12:31:00Z</cp:lastPrinted>
  <dcterms:created xsi:type="dcterms:W3CDTF">2026-08-25T11:31:00Z</dcterms:created>
  <dcterms:modified xsi:type="dcterms:W3CDTF">2026-08-28T08:30:00Z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eyJoZGlkIjoiNThkODMyNWUxNDdlYTE5YzkwNmM5YWVmYmU4MmE5MDkifQ==</vt:lpwstr>
  </property>
  <property fmtid="{D5CDD505-2E9C-101B-9397-08002B2CF9AE}" pid="3" name="KSOProductBuildVer">
    <vt:lpwstr>1049-12.1.0.28032</vt:lpwstr>
  </property>
  <property fmtid="{D5CDD505-2E9C-101B-9397-08002B2CF9AE}" pid="4" name="ICV">
    <vt:lpwstr>47C11CD3E7314A3A9A266EC5D7A5CD73_12</vt:lpwstr>
  </property>
</Properties>
</file>