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4A4" w:rsidRDefault="00A524A4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</w:p>
    <w:tbl>
      <w:tblPr>
        <w:tblStyle w:val="TableStyle0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5"/>
      </w:tblGrid>
      <w:tr w:rsidR="00B46735" w:rsidRPr="00B46735" w:rsidTr="00B46735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46735" w:rsidRPr="00B46735" w:rsidRDefault="00B46735" w:rsidP="00B46735">
            <w:pPr>
              <w:spacing w:after="0" w:line="240" w:lineRule="auto"/>
              <w:jc w:val="right"/>
              <w:rPr>
                <w:rFonts w:ascii="Arial" w:eastAsia="DengXian" w:hAnsi="Arial"/>
                <w:sz w:val="24"/>
                <w:szCs w:val="24"/>
                <w:lang w:val="ru-RU" w:eastAsia="ru-RU"/>
              </w:rPr>
            </w:pPr>
            <w:r w:rsidRPr="00B46735">
              <w:rPr>
                <w:rFonts w:ascii="Times New Roman" w:eastAsia="DengXian" w:hAnsi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Anexa nr. 1</w:t>
            </w:r>
          </w:p>
        </w:tc>
      </w:tr>
      <w:tr w:rsidR="00B46735" w:rsidRPr="00B46735" w:rsidTr="00B46735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46735" w:rsidRPr="00B46735" w:rsidRDefault="00B46735" w:rsidP="00B46735">
            <w:pPr>
              <w:spacing w:after="0" w:line="240" w:lineRule="auto"/>
              <w:jc w:val="right"/>
              <w:rPr>
                <w:rFonts w:ascii="Times New Roman" w:eastAsia="DengXian" w:hAnsi="Times New Roman"/>
                <w:sz w:val="24"/>
                <w:szCs w:val="24"/>
                <w:lang w:val="ru-RU" w:eastAsia="ru-RU"/>
              </w:rPr>
            </w:pPr>
            <w:r w:rsidRPr="00B46735">
              <w:rPr>
                <w:rFonts w:ascii="Times New Roman" w:eastAsia="DengXian" w:hAnsi="Times New Roman"/>
                <w:sz w:val="24"/>
                <w:szCs w:val="24"/>
                <w:lang w:val="ru-RU" w:eastAsia="ru-RU"/>
              </w:rPr>
              <w:t>Decizia nr._____</w:t>
            </w:r>
          </w:p>
          <w:p w:rsidR="00B46735" w:rsidRPr="00B46735" w:rsidRDefault="00B46735" w:rsidP="00B46735">
            <w:pPr>
              <w:spacing w:after="0" w:line="240" w:lineRule="auto"/>
              <w:jc w:val="right"/>
              <w:rPr>
                <w:rFonts w:ascii="Arial" w:eastAsia="DengXian" w:hAnsi="Arial"/>
                <w:sz w:val="24"/>
                <w:szCs w:val="24"/>
                <w:lang w:val="ru-RU" w:eastAsia="ru-RU"/>
              </w:rPr>
            </w:pPr>
            <w:r w:rsidRPr="00B46735">
              <w:rPr>
                <w:rFonts w:ascii="Times New Roman" w:eastAsia="DengXian" w:hAnsi="Times New Roman"/>
                <w:sz w:val="24"/>
                <w:szCs w:val="24"/>
                <w:lang w:val="ru-RU" w:eastAsia="ru-RU"/>
              </w:rPr>
              <w:t>Din __________2026</w:t>
            </w:r>
          </w:p>
        </w:tc>
      </w:tr>
    </w:tbl>
    <w:p w:rsidR="00A524A4" w:rsidRDefault="00A524A4" w:rsidP="00B46735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</w:p>
    <w:p w:rsidR="00A524A4" w:rsidRPr="00B46735" w:rsidRDefault="00DE3F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  <w:lang w:val="ro-RO"/>
        </w:rPr>
      </w:pPr>
      <w:r w:rsidRPr="00B46735">
        <w:rPr>
          <w:rFonts w:ascii="Times New Roman" w:hAnsi="Times New Roman"/>
          <w:b/>
          <w:bCs/>
          <w:sz w:val="24"/>
          <w:szCs w:val="20"/>
          <w:lang w:val="ro-RO"/>
        </w:rPr>
        <w:t xml:space="preserve">Registrul </w:t>
      </w:r>
    </w:p>
    <w:p w:rsidR="00A524A4" w:rsidRPr="00B46735" w:rsidRDefault="00DE3F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  <w:lang w:val="ro-RO"/>
        </w:rPr>
      </w:pPr>
      <w:r w:rsidRPr="00B46735">
        <w:rPr>
          <w:rFonts w:ascii="Times New Roman" w:hAnsi="Times New Roman"/>
          <w:b/>
          <w:bCs/>
          <w:sz w:val="24"/>
          <w:szCs w:val="20"/>
          <w:lang w:val="ro-RO"/>
        </w:rPr>
        <w:t xml:space="preserve">actelor mijloacelor fixe ce urmează a fi casate </w:t>
      </w:r>
    </w:p>
    <w:p w:rsidR="00A524A4" w:rsidRPr="00B46735" w:rsidRDefault="00DE3FA7">
      <w:pPr>
        <w:spacing w:after="0" w:line="240" w:lineRule="auto"/>
        <w:jc w:val="center"/>
        <w:rPr>
          <w:rFonts w:ascii="Times New Roman" w:hAnsi="Times New Roman"/>
          <w:sz w:val="24"/>
          <w:szCs w:val="20"/>
          <w:u w:val="single"/>
          <w:lang w:val="ro-RO"/>
        </w:rPr>
      </w:pPr>
      <w:r w:rsidRPr="00B46735">
        <w:rPr>
          <w:rFonts w:ascii="Times New Roman" w:hAnsi="Times New Roman"/>
          <w:sz w:val="24"/>
          <w:szCs w:val="20"/>
          <w:u w:val="single"/>
          <w:lang w:val="ro-RO"/>
        </w:rPr>
        <w:t xml:space="preserve">IPLT ,, </w:t>
      </w:r>
      <w:bookmarkStart w:id="0" w:name="_GoBack"/>
      <w:r w:rsidRPr="00B46735">
        <w:rPr>
          <w:rFonts w:ascii="Times New Roman" w:hAnsi="Times New Roman"/>
          <w:sz w:val="24"/>
          <w:szCs w:val="20"/>
          <w:u w:val="single"/>
          <w:lang w:val="ro-RO"/>
        </w:rPr>
        <w:t>Alexandru Agapie</w:t>
      </w:r>
      <w:bookmarkEnd w:id="0"/>
      <w:r w:rsidRPr="00B46735">
        <w:rPr>
          <w:rFonts w:ascii="Times New Roman" w:hAnsi="Times New Roman"/>
          <w:sz w:val="24"/>
          <w:szCs w:val="20"/>
          <w:u w:val="single"/>
          <w:lang w:val="ro-RO"/>
        </w:rPr>
        <w:t>” ,s.Pepeni</w:t>
      </w:r>
    </w:p>
    <w:p w:rsidR="00A524A4" w:rsidRPr="00B46735" w:rsidRDefault="00DE3FA7">
      <w:pPr>
        <w:spacing w:after="0" w:line="240" w:lineRule="auto"/>
        <w:jc w:val="center"/>
        <w:rPr>
          <w:rFonts w:ascii="Times New Roman" w:hAnsi="Times New Roman"/>
          <w:sz w:val="24"/>
          <w:szCs w:val="20"/>
          <w:vertAlign w:val="subscript"/>
          <w:lang w:val="ro-RO"/>
        </w:rPr>
      </w:pPr>
      <w:r w:rsidRPr="00B46735">
        <w:rPr>
          <w:rFonts w:ascii="Times New Roman" w:hAnsi="Times New Roman"/>
          <w:sz w:val="24"/>
          <w:szCs w:val="20"/>
          <w:vertAlign w:val="subscript"/>
          <w:lang w:val="ro-RO"/>
        </w:rPr>
        <w:t>(denumirea întreprinderii)</w:t>
      </w:r>
    </w:p>
    <w:tbl>
      <w:tblPr>
        <w:tblW w:w="147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274"/>
        <w:gridCol w:w="1914"/>
        <w:gridCol w:w="843"/>
        <w:gridCol w:w="1026"/>
        <w:gridCol w:w="1030"/>
        <w:gridCol w:w="1068"/>
        <w:gridCol w:w="1281"/>
        <w:gridCol w:w="1188"/>
        <w:gridCol w:w="992"/>
        <w:gridCol w:w="851"/>
        <w:gridCol w:w="708"/>
      </w:tblGrid>
      <w:tr w:rsidR="00A524A4" w:rsidTr="00B46735">
        <w:trPr>
          <w:trHeight w:val="1727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Nr.</w:t>
            </w: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d/o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Denumirea</w:t>
            </w: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şi marca mijlocului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>fix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Numărul de inventar sau de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>stat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Data punerii</w:t>
            </w: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în funcţiune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Valoarea de intrare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Valoarea probabilă la expirarea duratei utile de funcționarei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Codul de clasificare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Durata de funcționare utilă (norma anuală de uzură)</w:t>
            </w:r>
          </w:p>
          <w:p w:rsidR="00A524A4" w:rsidRDefault="00DE3FA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uzura calculată,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>lei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Valoarea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 xml:space="preserve">de bilanţ,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>lei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Gradul uzurii,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br/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Note</w:t>
            </w: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12</w:t>
            </w: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Dreli șurupovert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31460022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3192,00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3192,00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NB ASUS 15,6X540NA BLACK-2020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31460201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5398,00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5398,00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NB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LENOVO Notebookuri-2 biblioteci-16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31460016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5679,00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5679,00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Plită electrică cu 4 conf.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31460157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18675,00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18675,00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Proiector Epson-sc.spec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31490012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6999,00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6999,00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Tablet Lenovo </w:t>
            </w:r>
            <w:r>
              <w:rPr>
                <w:rFonts w:ascii="Times New Roman" w:hAnsi="Times New Roman"/>
                <w:b/>
                <w:bCs/>
                <w:lang w:val="ro-RO"/>
              </w:rPr>
              <w:t>IDEPAD D 330-101GM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31460157/3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31460157/2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31460157/1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2021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24417,99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24417,99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Tableta -clasele primare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31460148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31460149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31460150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2018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6913,08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6913,08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Videoproiector OPTOMA X 343e2020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31490001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31490003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15990,00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15990,00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 w:rsidP="00B46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lastRenderedPageBreak/>
              <w:t>9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DELL Inspiron 153537-nootebuk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31460042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11358,92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11358,92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Calculator Navigator PC-03312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31460052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31460053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31460034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31460071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31460044</w:t>
            </w:r>
          </w:p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31460046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38754,00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38754,00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Biblioteci-secretara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3160004204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2019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Cîntar CASER JR-P-15B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3160000163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Cort turistic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3160004180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1686,00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1686,00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Drum de alergat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3160004184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5000,00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5000,00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Lustre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267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Mașină de carne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387,00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387,00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Mașină de găurit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18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Mănuși portar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31630196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6210,00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6210,00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19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Scaune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3160000948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Stativ pentru calculator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3160003868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2018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1312,00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1312,00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Surge Protector 8 Sockets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533,48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533,48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SVEN MK-490, Microphone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103,73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103,73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SVEN MK-103 Black,2,1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340,84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340,84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Tablă pentru clasă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3160003681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1615,43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1615,43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Traversă Atlas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31630150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12915,00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12915,00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lastRenderedPageBreak/>
              <w:t>26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Trenajor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6100,00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6100,00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Trinagor bicicleta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3450,00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3450,00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28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Trinajor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3950,00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3950,00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29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Trinajor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5950,00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5950,00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30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Trinajor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4350,00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4350,00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Trinajor pista de alergat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178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3165,00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3165,00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Velotrenajor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147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11800,00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11800,00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Vilotrenajor 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146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7360,00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7360,00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34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Scaune dure-sc.spec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31630101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954,07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954,07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35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Mese pentru elevi-sc.spec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31630098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13949,72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13949,72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36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Scaune elev-sc.spec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31630102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1501,73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1501,73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37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Scaune fix-sc.spec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31630100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3042,00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3042,00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38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Scaune-sc.spec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31630099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3298,25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3298,25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39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Un set de mobila-sc.spec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31630097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25121,20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25121,20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40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Covor BERBER-sc.spec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31630084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3072,30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3072,30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41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Dulap 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31630095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875,77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875,77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42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Mese </w:t>
            </w:r>
            <w:r>
              <w:rPr>
                <w:rFonts w:ascii="Times New Roman" w:hAnsi="Times New Roman"/>
                <w:b/>
                <w:bCs/>
                <w:lang w:val="ro-RO"/>
              </w:rPr>
              <w:t>ospătărie-sc.spec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31630086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624,64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624,64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43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Birouri scolare-sc.spec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31630088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988,00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988,00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100%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A524A4" w:rsidTr="00B46735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after="0" w:line="36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DE3FA7">
            <w:pPr>
              <w:spacing w:after="0" w:line="36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272883,15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A524A4" w:rsidRDefault="00A524A4">
            <w:pPr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</w:tbl>
    <w:p w:rsidR="00A524A4" w:rsidRDefault="00A524A4">
      <w:pPr>
        <w:jc w:val="center"/>
        <w:rPr>
          <w:rFonts w:ascii="Times New Roman" w:hAnsi="Times New Roman"/>
          <w:lang w:val="ro-RO"/>
        </w:rPr>
      </w:pPr>
    </w:p>
    <w:sectPr w:rsidR="00A524A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FA7" w:rsidRDefault="00DE3FA7">
      <w:pPr>
        <w:spacing w:line="240" w:lineRule="auto"/>
      </w:pPr>
      <w:r>
        <w:separator/>
      </w:r>
    </w:p>
  </w:endnote>
  <w:endnote w:type="continuationSeparator" w:id="0">
    <w:p w:rsidR="00DE3FA7" w:rsidRDefault="00DE3F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FA7" w:rsidRDefault="00DE3FA7">
      <w:pPr>
        <w:spacing w:after="0"/>
      </w:pPr>
      <w:r>
        <w:separator/>
      </w:r>
    </w:p>
  </w:footnote>
  <w:footnote w:type="continuationSeparator" w:id="0">
    <w:p w:rsidR="00DE3FA7" w:rsidRDefault="00DE3F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55"/>
    <w:rsid w:val="00074F80"/>
    <w:rsid w:val="00085E24"/>
    <w:rsid w:val="000D4FC7"/>
    <w:rsid w:val="000E179A"/>
    <w:rsid w:val="000F3148"/>
    <w:rsid w:val="001319EA"/>
    <w:rsid w:val="0013319C"/>
    <w:rsid w:val="00215CF0"/>
    <w:rsid w:val="0026235D"/>
    <w:rsid w:val="003021E2"/>
    <w:rsid w:val="00321C57"/>
    <w:rsid w:val="003831BD"/>
    <w:rsid w:val="003A7272"/>
    <w:rsid w:val="00463353"/>
    <w:rsid w:val="005A3CE4"/>
    <w:rsid w:val="005B5388"/>
    <w:rsid w:val="005F3558"/>
    <w:rsid w:val="00792389"/>
    <w:rsid w:val="007B2D61"/>
    <w:rsid w:val="00862DFC"/>
    <w:rsid w:val="008C4409"/>
    <w:rsid w:val="00927446"/>
    <w:rsid w:val="009D3CF2"/>
    <w:rsid w:val="00A030FA"/>
    <w:rsid w:val="00A524A4"/>
    <w:rsid w:val="00AE6F2F"/>
    <w:rsid w:val="00B46735"/>
    <w:rsid w:val="00C87A91"/>
    <w:rsid w:val="00C91255"/>
    <w:rsid w:val="00CF073C"/>
    <w:rsid w:val="00D56291"/>
    <w:rsid w:val="00DE3FA7"/>
    <w:rsid w:val="00E3619E"/>
    <w:rsid w:val="00EE776A"/>
    <w:rsid w:val="00F475D1"/>
    <w:rsid w:val="00FB62E4"/>
    <w:rsid w:val="0D7D4CF3"/>
    <w:rsid w:val="7CA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10677C-25E8-44A2-A10C-F1E70C10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Style0">
    <w:name w:val="TableStyle0"/>
    <w:basedOn w:val="a1"/>
    <w:rsid w:val="00B46735"/>
    <w:rPr>
      <w:rFonts w:ascii="Arial" w:eastAsia="Times New Roman" w:hAnsi="Arial" w:cs="Arial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017BD-2C1D-4B4A-B586-1B3D7B5A0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Fecăuțeanu</cp:lastModifiedBy>
  <cp:revision>2</cp:revision>
  <cp:lastPrinted>2026-09-09T13:32:00Z</cp:lastPrinted>
  <dcterms:created xsi:type="dcterms:W3CDTF">2026-09-11T05:22:00Z</dcterms:created>
  <dcterms:modified xsi:type="dcterms:W3CDTF">2026-09-11T05:22:00Z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eyJoZGlkIjoiMjA0ZTZlODNjMTVlNDgxOGYxN2NjMTUzZjdkODQwOWMifQ==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3E8B5E3CE63848FAB1AA3169D0142DD7_13</vt:lpwstr>
  </property>
</Properties>
</file>