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9017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2011"/>
        <w:gridCol w:w="457"/>
        <w:gridCol w:w="706"/>
        <w:gridCol w:w="50"/>
        <w:gridCol w:w="344"/>
        <w:gridCol w:w="931"/>
        <w:gridCol w:w="422"/>
        <w:gridCol w:w="50"/>
        <w:gridCol w:w="582"/>
        <w:gridCol w:w="629"/>
        <w:gridCol w:w="372"/>
        <w:gridCol w:w="50"/>
        <w:gridCol w:w="226"/>
        <w:gridCol w:w="956"/>
        <w:gridCol w:w="50"/>
        <w:gridCol w:w="128"/>
        <w:gridCol w:w="1280"/>
        <w:gridCol w:w="218"/>
        <w:gridCol w:w="446"/>
        <w:gridCol w:w="470"/>
        <w:gridCol w:w="206"/>
        <w:gridCol w:w="50"/>
        <w:gridCol w:w="878"/>
        <w:gridCol w:w="50"/>
        <w:gridCol w:w="233"/>
        <w:gridCol w:w="50"/>
        <w:gridCol w:w="659"/>
        <w:gridCol w:w="870"/>
        <w:gridCol w:w="264"/>
        <w:gridCol w:w="567"/>
        <w:gridCol w:w="50"/>
        <w:gridCol w:w="12"/>
        <w:gridCol w:w="1262"/>
        <w:gridCol w:w="50"/>
        <w:gridCol w:w="997"/>
        <w:gridCol w:w="256"/>
        <w:gridCol w:w="629"/>
        <w:gridCol w:w="554"/>
        <w:gridCol w:w="241"/>
        <w:gridCol w:w="145"/>
        <w:gridCol w:w="79"/>
      </w:tblGrid>
      <w:tr w:rsidR="00D3602A" w:rsidTr="007F7CE2">
        <w:trPr>
          <w:gridAfter w:val="1"/>
          <w:wAfter w:w="79" w:type="dxa"/>
        </w:trPr>
        <w:tc>
          <w:tcPr>
            <w:tcW w:w="537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8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gridSpan w:val="3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" w:type="dxa"/>
            <w:vAlign w:val="center"/>
          </w:tcPr>
          <w:p w:rsidR="00D3602A" w:rsidRDefault="00D36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14742" w:type="dxa"/>
            <w:gridSpan w:val="31"/>
            <w:vAlign w:val="center"/>
          </w:tcPr>
          <w:p w:rsidR="00D3602A" w:rsidRDefault="00426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exa nr. 1</w:t>
            </w:r>
          </w:p>
        </w:tc>
        <w:tc>
          <w:tcPr>
            <w:tcW w:w="62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14742" w:type="dxa"/>
            <w:gridSpan w:val="31"/>
            <w:vAlign w:val="center"/>
          </w:tcPr>
          <w:p w:rsidR="00D3602A" w:rsidRPr="007F7CE2" w:rsidRDefault="00426FCD" w:rsidP="007F7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 </w:t>
            </w:r>
            <w:r w:rsidR="007F7C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Decizia nr.______</w:t>
            </w:r>
          </w:p>
        </w:tc>
        <w:tc>
          <w:tcPr>
            <w:tcW w:w="62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14742" w:type="dxa"/>
            <w:gridSpan w:val="31"/>
            <w:vAlign w:val="center"/>
          </w:tcPr>
          <w:p w:rsidR="00D3602A" w:rsidRPr="007F7CE2" w:rsidRDefault="007F7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Din _______________2026</w:t>
            </w:r>
          </w:p>
        </w:tc>
        <w:tc>
          <w:tcPr>
            <w:tcW w:w="62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7CE2" w:rsidRPr="007F7CE2" w:rsidTr="007F7CE2">
        <w:trPr>
          <w:gridAfter w:val="9"/>
          <w:wAfter w:w="4213" w:type="dxa"/>
          <w:trHeight w:val="255"/>
        </w:trPr>
        <w:tc>
          <w:tcPr>
            <w:tcW w:w="14742" w:type="dxa"/>
            <w:gridSpan w:val="31"/>
            <w:vAlign w:val="center"/>
          </w:tcPr>
          <w:p w:rsidR="007F7CE2" w:rsidRDefault="007F7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</w:p>
          <w:p w:rsidR="007F7CE2" w:rsidRPr="007F7CE2" w:rsidRDefault="007F7CE2" w:rsidP="007F7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o-RO" w:eastAsia="ru-RU"/>
              </w:rPr>
            </w:pPr>
            <w:r w:rsidRPr="007F7CE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o-RO" w:eastAsia="ru-RU"/>
              </w:rPr>
              <w:t xml:space="preserve">Registrul </w:t>
            </w:r>
          </w:p>
          <w:p w:rsidR="007F7CE2" w:rsidRPr="007F7CE2" w:rsidRDefault="007F7CE2" w:rsidP="007F7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o-RO" w:eastAsia="ru-RU"/>
              </w:rPr>
            </w:pPr>
            <w:r w:rsidRPr="007F7CE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o-RO" w:eastAsia="ru-RU"/>
              </w:rPr>
              <w:t xml:space="preserve">actelor mijloacelor fixe ce urmează a fi casate </w:t>
            </w:r>
          </w:p>
          <w:p w:rsidR="007F7CE2" w:rsidRPr="007F7CE2" w:rsidRDefault="007F7CE2" w:rsidP="007F7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u w:val="single"/>
                <w:lang w:val="ro-RO" w:eastAsia="ru-RU"/>
              </w:rPr>
            </w:pPr>
            <w:r w:rsidRPr="007F7CE2">
              <w:rPr>
                <w:rFonts w:ascii="Times New Roman" w:eastAsia="Times New Roman" w:hAnsi="Times New Roman" w:cs="Times New Roman"/>
                <w:b/>
                <w:sz w:val="24"/>
                <w:szCs w:val="20"/>
                <w:u w:val="single"/>
                <w:lang w:val="ro-RO" w:eastAsia="ru-RU"/>
              </w:rPr>
              <w:t>I</w:t>
            </w:r>
            <w:r w:rsidRPr="007F7CE2">
              <w:rPr>
                <w:rFonts w:ascii="Times New Roman" w:eastAsia="Times New Roman" w:hAnsi="Times New Roman" w:cs="Times New Roman"/>
                <w:b/>
                <w:sz w:val="24"/>
                <w:szCs w:val="20"/>
                <w:u w:val="single"/>
                <w:lang w:val="ro-RO" w:eastAsia="ru-RU"/>
              </w:rPr>
              <w:t>.</w:t>
            </w:r>
            <w:r w:rsidRPr="007F7CE2">
              <w:rPr>
                <w:rFonts w:ascii="Times New Roman" w:eastAsia="Times New Roman" w:hAnsi="Times New Roman" w:cs="Times New Roman"/>
                <w:b/>
                <w:sz w:val="24"/>
                <w:szCs w:val="20"/>
                <w:u w:val="single"/>
                <w:lang w:val="ro-RO" w:eastAsia="ru-RU"/>
              </w:rPr>
              <w:t>P</w:t>
            </w:r>
            <w:r w:rsidRPr="007F7CE2">
              <w:rPr>
                <w:rFonts w:ascii="Times New Roman" w:eastAsia="Times New Roman" w:hAnsi="Times New Roman" w:cs="Times New Roman"/>
                <w:b/>
                <w:sz w:val="24"/>
                <w:szCs w:val="20"/>
                <w:u w:val="single"/>
                <w:lang w:val="ro-RO" w:eastAsia="ru-RU"/>
              </w:rPr>
              <w:t xml:space="preserve">. </w:t>
            </w:r>
            <w:r w:rsidRPr="007F7CE2">
              <w:rPr>
                <w:rFonts w:ascii="Times New Roman" w:eastAsia="Times New Roman" w:hAnsi="Times New Roman" w:cs="Times New Roman"/>
                <w:b/>
                <w:sz w:val="24"/>
                <w:szCs w:val="20"/>
                <w:u w:val="single"/>
                <w:lang w:val="ro-RO" w:eastAsia="ru-RU"/>
              </w:rPr>
              <w:t>L</w:t>
            </w:r>
            <w:r w:rsidRPr="007F7CE2">
              <w:rPr>
                <w:rFonts w:ascii="Times New Roman" w:eastAsia="Times New Roman" w:hAnsi="Times New Roman" w:cs="Times New Roman"/>
                <w:b/>
                <w:sz w:val="24"/>
                <w:szCs w:val="20"/>
                <w:u w:val="single"/>
                <w:lang w:val="ro-RO" w:eastAsia="ru-RU"/>
              </w:rPr>
              <w:t>.</w:t>
            </w:r>
            <w:r w:rsidRPr="007F7CE2">
              <w:rPr>
                <w:rFonts w:ascii="Times New Roman" w:eastAsia="Times New Roman" w:hAnsi="Times New Roman" w:cs="Times New Roman"/>
                <w:b/>
                <w:sz w:val="24"/>
                <w:szCs w:val="20"/>
                <w:u w:val="single"/>
                <w:lang w:val="ro-RO" w:eastAsia="ru-RU"/>
              </w:rPr>
              <w:t>T</w:t>
            </w:r>
            <w:r w:rsidRPr="007F7CE2">
              <w:rPr>
                <w:rFonts w:ascii="Times New Roman" w:eastAsia="Times New Roman" w:hAnsi="Times New Roman" w:cs="Times New Roman"/>
                <w:b/>
                <w:sz w:val="24"/>
                <w:szCs w:val="20"/>
                <w:u w:val="single"/>
                <w:lang w:val="ro-RO" w:eastAsia="ru-RU"/>
              </w:rPr>
              <w:t>. ,,Ion Creangă”, s. Rădoaia</w:t>
            </w:r>
          </w:p>
          <w:p w:rsidR="007F7CE2" w:rsidRDefault="007F7CE2" w:rsidP="007F7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7F7C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(denumirea întreprinderii)</w:t>
            </w:r>
          </w:p>
        </w:tc>
        <w:tc>
          <w:tcPr>
            <w:tcW w:w="62" w:type="dxa"/>
            <w:gridSpan w:val="2"/>
            <w:vAlign w:val="center"/>
          </w:tcPr>
          <w:p w:rsidR="007F7CE2" w:rsidRPr="007F7CE2" w:rsidRDefault="007F7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010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Nr. d/o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Denumirea și marca mijlocului fix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Numărul de inventar sau de stat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Data punerii în funcțiune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Costul de intrare/ valoarea inițială, lei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Valoarea reziduală/ rămasă probabilă, lei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Codul de clasificare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 xml:space="preserve">Durata de utilizare/ funcționare utilă (norma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anuală de amortizare/ uzură), ani (%/ani)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Amortizarea/ uzura calculată, lei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Valoarea contabilă/ de bilanț, lei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Gradul amortizării/ uzurii, 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Note</w:t>
            </w:r>
          </w:p>
        </w:tc>
        <w:tc>
          <w:tcPr>
            <w:tcW w:w="62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2" w:type="dxa"/>
            <w:gridSpan w:val="2"/>
            <w:vAlign w:val="center"/>
          </w:tcPr>
          <w:p w:rsidR="00D3602A" w:rsidRDefault="00D360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PROIECTOR nr.1 anul 2015 NEC NP115 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314000061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8287,00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8287,00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8287,00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PROIECTOR nr.2 anul 2015 NEC NP115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314000062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8287,00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8287,00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8287,00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PROIECTOR nr.3 anul 2015 NEC NP115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314000063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8286,00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8286,00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8286,00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PROIECTOR 2010 NEC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NP115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314000039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31.01.2010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5405,50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10811,00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10811,00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Aparat de filme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314000041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31.12.1999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8310,00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14 8528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8310,00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8310,00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APARAT DE FOTO CANON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314000022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01.09.2010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14 9006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APARAT FOTO NIKON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314000014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01.09.2000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AVTEK BOARD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314000000090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15.12.2017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14545,00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14545,00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14545,00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AVTEK TT BOARD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31400000094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15.12.2017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14545,00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14545,00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14545,00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cablu 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31490012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14 9006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cablu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31490013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14 8460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LG WITHOUS CLASE .PRIM. GALINA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314000027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18.06.2015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CALCULATOR LG WITHOUS contabilitate 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314000028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18.06.2015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LG WITHOUS dir.adj clipca lucia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314000065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31.08.2016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7172,00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7172,00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7172,00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Calculator LG WITHOUS director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314000026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6257,00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6257,00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6257,00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Calculator LG DVD biblioteca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314000030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HP-LENOVO gratuit/ Iinformatica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31.08.2013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11440,43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11440,43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11440,43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HP-LENOVO gratuit/ Iinformatica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11440,43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11440,43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11440,43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nr.1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31.07.2013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calculatoar LG DVD nr.2 biblioteca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314000029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Complect CUVT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314000045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31.12.1990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36306,00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36306,00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36306,00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Calculator de la ministerul educatiei NHP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3140000097/2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de la 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3140000098/3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Calculator de la ministerul educatiei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3140000099/4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de la 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3140000100/5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Calculator de la ministerul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3140000101/6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de la 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3140000102/7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Calculator de la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3140000103/8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de la 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314000105/10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de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la 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314000104/9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Calculator de la ministerul educatiei NHP ASCAN WITHUS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3140000096/1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13524,58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Cameră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SVEN p/u calculator nr.10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314000000131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14 9006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CANON XEROX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01.09.1998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CINTAR MEDICAL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01.09.1989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14 842310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nr.1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314000050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nr.2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nr.3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nr.4cab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nr.5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314000054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nr.6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Clasa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de calculatoare SOHO LOOK nr.7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nr.8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Clasa de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calculatoare SOHO LOOK nr.9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 SOHO LOOK nr.10 cab inform. marina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314000059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Clasa de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calculatoare/1 LG FLATRON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314000024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31.12.1998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59013,00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59013,00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59013,00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Clasa de calculatoare/2 HP HEWLET PACKARD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314000025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31.12.1998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107822,00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107822,00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107822,00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Acer contabil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30.04.2013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Donatie orange notebuc,proector suport p/u proector 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314000060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29776,00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29776,00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29776,00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DX881ST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314000000091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15.12.2017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12740,00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12740,00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12740,00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FAX PANASONIC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314000009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01.09.2000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2339,00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14 8528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2339,00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2339,00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flăş p/u calculator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314900000132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maus 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31490015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MFD CANON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31.07.2022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2477,00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2477,00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2477,00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Microfon EWD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01.09.1998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4536,00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4536,00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4536,00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MICROFON K1200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01.09.2010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14 8528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MINI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VOCAL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3140000088-1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11.05.2017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 VOCAL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3140000089-2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11.05.2017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MONO PRINTER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01.09.2010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MONO PRINTER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01.09.2000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97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NOTEBUK DELL pentru 6 catedre mat,l.rom,l.fran,chimie,biologie,fizica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314000040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31.10.2015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40128,00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40128,00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catedra franceza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314000034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clase primare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31.07.2022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ACER 1800 contabilitate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314000000108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NUTEBUK HP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dir adj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DELL director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31.07.2022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3140000142/5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3140000141/4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3140000143/6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Notebuc Lenovo complet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3140000144/7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3140000145/8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3140000146/9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PRINTER 3*1 contabil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314000068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31.07.2016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3595,00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3595,00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3595,00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PRINTER MFD CANON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314000021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01.09.2000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3899,00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3899,00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3899,00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PRINTER CANON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01.09.2000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privod projection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314000066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31.07.2022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1635,00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1635,00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1635,00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PROCESOR INTEL CORE CU MAI MULTE ACCESORII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3140000107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1956,58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1956,58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1956,58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PROIECTOR 2014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314000046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01.06.2013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6073,00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6073,00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6073,00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49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PROIECTOR walmount (fixed proictor)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3140000093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15.12.2017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tabletaACER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3149000106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09.09.2019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12450,00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12450,00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12450,00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tableta lenovo HD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3140000129/2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tableta lenovo HD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3140000130/3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tableta lenovo HD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3140000128/1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22.12.2020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tableta lenovo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3140000110/2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tableta lenovo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3140000111/3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tableta lenovo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3140000109/1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Usiliteli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314000044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31.12.1989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15500,00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15500,00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15500,00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314000149/12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314000150/13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55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3140000139/2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239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Notebuc Lenovo complet gratuit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314000159/22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5236,21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65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Plita de gaz eurolux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314000015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31.10.2014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4149,00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14 841981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8298,00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8298,00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95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Plita de gaz hansa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314000016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31.10.2014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5190,00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14 841981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5190,00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5190,00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20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Plita de gaz hansa fc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314000017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31.10.2014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4790,00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14 841981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4790,00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4790,00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95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Pompa 220v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314000010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01.09.1990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4632,94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14 841370300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4632,94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4632,94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20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Boiler electric vertical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314000011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01.09.2000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2072,75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14 841370300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4145,50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4145,50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35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Frigider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314000020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30.09.2013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5074,80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14 8470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5074,80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5074,80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10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97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Frigider indezit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314000018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31.07.2022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4299,00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14 841810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4299,00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4299,00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20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Frigider stenol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314000008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31.07.2022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14 841810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10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Moroznii lori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314000042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31.12.2011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7599,00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14 841810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7599,00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7599,00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10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Pompa la fintina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314000047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01.01.2011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14870,00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14 841370300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14870,00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14870,00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95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101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Pompa la fintina /2014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314000048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01.08.2014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7800,00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14 841370300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7800,00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7800,00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20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102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trimer(cosilca)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31400000183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15.12.2021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14 8460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426FCD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120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103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BOILER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3140000121/1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14 8402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567" w:type="dxa"/>
            <w:vAlign w:val="center"/>
          </w:tcPr>
          <w:p w:rsidR="00D3602A" w:rsidRDefault="00D3602A" w:rsidP="007F7CE2">
            <w:pPr>
              <w:rPr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95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104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BOILER</w:t>
            </w:r>
          </w:p>
        </w:tc>
        <w:tc>
          <w:tcPr>
            <w:tcW w:w="15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3140000120/2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17.11.2020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14 8402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1999,00</w:t>
            </w:r>
          </w:p>
        </w:tc>
        <w:tc>
          <w:tcPr>
            <w:tcW w:w="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1999,00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567" w:type="dxa"/>
            <w:vAlign w:val="center"/>
          </w:tcPr>
          <w:p w:rsidR="00D3602A" w:rsidRDefault="00D3602A" w:rsidP="007F7CE2">
            <w:pPr>
              <w:rPr>
                <w:sz w:val="20"/>
                <w:szCs w:val="20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95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gridAfter w:val="9"/>
          <w:wAfter w:w="4213" w:type="dxa"/>
          <w:trHeight w:val="95"/>
        </w:trPr>
        <w:tc>
          <w:tcPr>
            <w:tcW w:w="5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TOTAL 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935389.58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602A" w:rsidTr="007F7CE2">
        <w:trPr>
          <w:trHeight w:val="255"/>
        </w:trPr>
        <w:tc>
          <w:tcPr>
            <w:tcW w:w="537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gridSpan w:val="3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602A" w:rsidTr="007F7CE2">
        <w:trPr>
          <w:trHeight w:val="255"/>
        </w:trPr>
        <w:tc>
          <w:tcPr>
            <w:tcW w:w="537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468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gridSpan w:val="3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" w:type="dxa"/>
            <w:vAlign w:val="center"/>
          </w:tcPr>
          <w:p w:rsidR="00D3602A" w:rsidRDefault="00D3602A" w:rsidP="007F7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vAlign w:val="center"/>
          </w:tcPr>
          <w:p w:rsidR="00D3602A" w:rsidRDefault="00426FCD" w:rsidP="007F7C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</w:tbl>
    <w:p w:rsidR="00D3602A" w:rsidRDefault="00D3602A" w:rsidP="007F7CE2"/>
    <w:sectPr w:rsidR="00D3602A" w:rsidSect="007F7CE2">
      <w:pgSz w:w="16838" w:h="11906" w:orient="landscape"/>
      <w:pgMar w:top="510" w:right="964" w:bottom="51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6FCD" w:rsidRDefault="00426FCD">
      <w:pPr>
        <w:spacing w:line="240" w:lineRule="auto"/>
      </w:pPr>
      <w:r>
        <w:separator/>
      </w:r>
    </w:p>
  </w:endnote>
  <w:endnote w:type="continuationSeparator" w:id="0">
    <w:p w:rsidR="00426FCD" w:rsidRDefault="00426F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6FCD" w:rsidRDefault="00426FCD">
      <w:pPr>
        <w:spacing w:after="0"/>
      </w:pPr>
      <w:r>
        <w:separator/>
      </w:r>
    </w:p>
  </w:footnote>
  <w:footnote w:type="continuationSeparator" w:id="0">
    <w:p w:rsidR="00426FCD" w:rsidRDefault="00426FC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815"/>
    <w:rsid w:val="0015797E"/>
    <w:rsid w:val="003B5D63"/>
    <w:rsid w:val="003D00FE"/>
    <w:rsid w:val="00426FCD"/>
    <w:rsid w:val="00437992"/>
    <w:rsid w:val="004C0933"/>
    <w:rsid w:val="006433BD"/>
    <w:rsid w:val="007F7CE2"/>
    <w:rsid w:val="00945815"/>
    <w:rsid w:val="00B46315"/>
    <w:rsid w:val="00D3602A"/>
    <w:rsid w:val="00F463CA"/>
    <w:rsid w:val="3D56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F733117-FC56-4460-9E03-9ACD76F4C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1673</Words>
  <Characters>9539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Mihai Fecăuțeanu</cp:lastModifiedBy>
  <cp:revision>2</cp:revision>
  <dcterms:created xsi:type="dcterms:W3CDTF">2026-09-21T13:02:00Z</dcterms:created>
  <dcterms:modified xsi:type="dcterms:W3CDTF">2026-09-21T13:02:00Z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DF0B9D1567D54DEB955BD43C06CB35CF_13</vt:lpwstr>
  </property>
</Properties>
</file>