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Y="28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6660"/>
        <w:gridCol w:w="1620"/>
      </w:tblGrid>
      <w:tr w:rsidR="00EB3867" w14:paraId="470BF02F" w14:textId="77777777">
        <w:trPr>
          <w:trHeight w:val="1556"/>
        </w:trPr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A2F2DA" w14:textId="77777777" w:rsidR="00EB3867" w:rsidRDefault="00B968B7">
            <w:pPr>
              <w:jc w:val="center"/>
              <w:rPr>
                <w:b/>
                <w:sz w:val="28"/>
                <w:lang w:val="ro-RO"/>
              </w:rPr>
            </w:pPr>
            <w:r>
              <w:rPr>
                <w:b/>
                <w:sz w:val="28"/>
                <w:lang w:val="ro-RO"/>
              </w:rPr>
              <w:t xml:space="preserve"> </w:t>
            </w:r>
          </w:p>
          <w:p w14:paraId="0C4B6FDD" w14:textId="77777777" w:rsidR="00EB3867" w:rsidRDefault="00B968B7">
            <w:pPr>
              <w:rPr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0" wp14:anchorId="0C7B4721" wp14:editId="70646B97">
                  <wp:simplePos x="0" y="0"/>
                  <wp:positionH relativeFrom="margin">
                    <wp:posOffset>198120</wp:posOffset>
                  </wp:positionH>
                  <wp:positionV relativeFrom="margin">
                    <wp:posOffset>257175</wp:posOffset>
                  </wp:positionV>
                  <wp:extent cx="569595" cy="685800"/>
                  <wp:effectExtent l="0" t="0" r="1905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59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0F1C85" w14:textId="77777777" w:rsidR="00EB3867" w:rsidRDefault="00EB3867">
            <w:pPr>
              <w:pStyle w:val="1"/>
              <w:jc w:val="center"/>
              <w:rPr>
                <w:sz w:val="24"/>
                <w:szCs w:val="24"/>
                <w:lang w:val="pt-PT"/>
              </w:rPr>
            </w:pPr>
          </w:p>
          <w:p w14:paraId="6FC5ECBC" w14:textId="77777777" w:rsidR="00EB3867" w:rsidRDefault="00B968B7">
            <w:pPr>
              <w:pStyle w:val="1"/>
              <w:jc w:val="center"/>
              <w:rPr>
                <w:sz w:val="24"/>
                <w:szCs w:val="24"/>
                <w:lang w:val="pt-PT"/>
              </w:rPr>
            </w:pPr>
            <w:r>
              <w:rPr>
                <w:sz w:val="24"/>
                <w:szCs w:val="24"/>
                <w:lang w:val="pt-PT"/>
              </w:rPr>
              <w:t>REPUBLICA  MOLDOVA</w:t>
            </w:r>
          </w:p>
          <w:p w14:paraId="1717E102" w14:textId="77777777" w:rsidR="00EB3867" w:rsidRDefault="00B968B7">
            <w:pPr>
              <w:pStyle w:val="1"/>
              <w:jc w:val="center"/>
              <w:rPr>
                <w:sz w:val="24"/>
                <w:szCs w:val="24"/>
                <w:lang w:val="pt-PT"/>
              </w:rPr>
            </w:pPr>
            <w:r>
              <w:rPr>
                <w:sz w:val="24"/>
                <w:szCs w:val="24"/>
                <w:lang w:val="pt-PT"/>
              </w:rPr>
              <w:t>CONSILIUL  RAIONAL</w:t>
            </w:r>
          </w:p>
          <w:p w14:paraId="0A1FD52F" w14:textId="77777777" w:rsidR="00EB3867" w:rsidRDefault="00B968B7">
            <w:pPr>
              <w:jc w:val="center"/>
              <w:rPr>
                <w:b/>
                <w:lang w:val="ro-RO"/>
              </w:rPr>
            </w:pPr>
            <w:r>
              <w:rPr>
                <w:b/>
                <w:lang w:val="pt-PT"/>
              </w:rPr>
              <w:t>S</w:t>
            </w:r>
            <w:r>
              <w:rPr>
                <w:b/>
                <w:lang w:val="ro-RO"/>
              </w:rPr>
              <w:t>ÎNGEREI</w:t>
            </w:r>
          </w:p>
          <w:p w14:paraId="02421C2F" w14:textId="77777777" w:rsidR="00EB3867" w:rsidRDefault="00B968B7">
            <w:pPr>
              <w:jc w:val="center"/>
              <w:rPr>
                <w:lang w:val="pt-PT"/>
              </w:rPr>
            </w:pPr>
            <w:r>
              <w:rPr>
                <w:b/>
                <w:lang w:val="ro-RO"/>
              </w:rPr>
              <w:t xml:space="preserve">PREŞEDINTELE RAIONULUI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3FDBB7" w14:textId="77777777" w:rsidR="00EB3867" w:rsidRDefault="00B968B7">
            <w:pPr>
              <w:jc w:val="center"/>
              <w:rPr>
                <w:lang w:val="pt-PT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57807F4F" wp14:editId="77A0D27C">
                  <wp:simplePos x="0" y="0"/>
                  <wp:positionH relativeFrom="column">
                    <wp:posOffset>5372100</wp:posOffset>
                  </wp:positionH>
                  <wp:positionV relativeFrom="paragraph">
                    <wp:posOffset>114300</wp:posOffset>
                  </wp:positionV>
                  <wp:extent cx="687070" cy="866140"/>
                  <wp:effectExtent l="1905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070" cy="866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5DCCE81" w14:textId="77777777" w:rsidR="00EB3867" w:rsidRDefault="00B968B7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20"/>
              </w:rPr>
              <w:drawing>
                <wp:inline distT="0" distB="0" distL="0" distR="0" wp14:anchorId="6FB7E89D" wp14:editId="7D63BBC1">
                  <wp:extent cx="546100" cy="624205"/>
                  <wp:effectExtent l="0" t="0" r="6350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500" cy="626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EAFF3C" w14:textId="77777777" w:rsidR="00EB3867" w:rsidRDefault="00EB3867">
            <w:pPr>
              <w:rPr>
                <w:sz w:val="18"/>
                <w:szCs w:val="18"/>
                <w:lang w:val="en-US"/>
              </w:rPr>
            </w:pPr>
          </w:p>
          <w:p w14:paraId="5C4E6880" w14:textId="77777777" w:rsidR="00EB3867" w:rsidRDefault="00EB3867">
            <w:pPr>
              <w:jc w:val="right"/>
              <w:rPr>
                <w:sz w:val="18"/>
                <w:szCs w:val="18"/>
                <w:lang w:val="en-US"/>
              </w:rPr>
            </w:pPr>
          </w:p>
        </w:tc>
      </w:tr>
      <w:tr w:rsidR="00EB3867" w14:paraId="0DBA27B8" w14:textId="77777777">
        <w:trPr>
          <w:trHeight w:val="50"/>
        </w:trPr>
        <w:tc>
          <w:tcPr>
            <w:tcW w:w="9648" w:type="dxa"/>
            <w:gridSpan w:val="3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</w:tcPr>
          <w:p w14:paraId="300A1451" w14:textId="77777777" w:rsidR="00EB3867" w:rsidRDefault="00EB3867">
            <w:pPr>
              <w:rPr>
                <w:b/>
                <w:sz w:val="16"/>
                <w:szCs w:val="16"/>
                <w:lang w:val="ro-RO"/>
              </w:rPr>
            </w:pPr>
          </w:p>
        </w:tc>
      </w:tr>
    </w:tbl>
    <w:p w14:paraId="39926B7A" w14:textId="77777777" w:rsidR="00B968B7" w:rsidRDefault="00B968B7">
      <w:pPr>
        <w:spacing w:line="276" w:lineRule="auto"/>
        <w:rPr>
          <w:b/>
          <w:lang w:val="pt-PT"/>
        </w:rPr>
      </w:pPr>
    </w:p>
    <w:p w14:paraId="4131F28C" w14:textId="77777777" w:rsidR="00EB3867" w:rsidRDefault="00B968B7">
      <w:pPr>
        <w:spacing w:line="276" w:lineRule="auto"/>
        <w:rPr>
          <w:b/>
          <w:lang w:val="pt-PT"/>
        </w:rPr>
      </w:pPr>
      <w:r>
        <w:rPr>
          <w:b/>
          <w:lang w:val="pt-PT"/>
        </w:rPr>
        <w:t>Nr. ________________</w:t>
      </w:r>
    </w:p>
    <w:p w14:paraId="3432CCC9" w14:textId="77777777" w:rsidR="00EB3867" w:rsidRDefault="00B968B7">
      <w:pPr>
        <w:spacing w:line="276" w:lineRule="auto"/>
        <w:rPr>
          <w:lang w:val="ro-RO"/>
        </w:rPr>
      </w:pPr>
      <w:r>
        <w:rPr>
          <w:b/>
          <w:lang w:val="pt-PT"/>
        </w:rPr>
        <w:t>din ______________ 2026</w:t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</w:p>
    <w:p w14:paraId="1BE71263" w14:textId="77777777" w:rsidR="00EB3867" w:rsidRDefault="00EB3867">
      <w:pPr>
        <w:rPr>
          <w:vertAlign w:val="subscript"/>
          <w:lang w:val="ro-RO"/>
        </w:rPr>
      </w:pPr>
    </w:p>
    <w:p w14:paraId="0AB931DD" w14:textId="77777777" w:rsidR="00EB3867" w:rsidRDefault="00B968B7">
      <w:pPr>
        <w:rPr>
          <w:lang w:val="ro-RO"/>
        </w:rPr>
      </w:pPr>
      <w:r>
        <w:rPr>
          <w:lang w:val="ro-RO"/>
        </w:rPr>
        <w:t>SECRETARĂ</w:t>
      </w:r>
      <w:r>
        <w:rPr>
          <w:lang w:val="pt-PT"/>
        </w:rPr>
        <w:t xml:space="preserve">  interimară    </w:t>
      </w:r>
      <w:r>
        <w:rPr>
          <w:lang w:val="ro-RO"/>
        </w:rPr>
        <w:t xml:space="preserve">                                                                  De acord şi dispun elaborarea   </w:t>
      </w:r>
    </w:p>
    <w:p w14:paraId="7DBAB336" w14:textId="77777777" w:rsidR="00EB3867" w:rsidRDefault="00B968B7">
      <w:pPr>
        <w:rPr>
          <w:lang w:val="ro-RO"/>
        </w:rPr>
      </w:pPr>
      <w:r>
        <w:rPr>
          <w:lang w:val="ro-RO"/>
        </w:rPr>
        <w:t xml:space="preserve">a Consiliului raional                                                                                            proiectului de decizie </w:t>
      </w:r>
    </w:p>
    <w:p w14:paraId="7E7A2D34" w14:textId="77777777" w:rsidR="00EB3867" w:rsidRDefault="00B968B7">
      <w:pPr>
        <w:jc w:val="both"/>
        <w:rPr>
          <w:b/>
          <w:lang w:val="ro-RO"/>
        </w:rPr>
      </w:pPr>
      <w:r>
        <w:rPr>
          <w:b/>
          <w:lang w:val="ro-RO"/>
        </w:rPr>
        <w:t xml:space="preserve">MIHALIUC Angela </w:t>
      </w:r>
      <w:r w:rsidR="009E2A9E">
        <w:rPr>
          <w:b/>
          <w:lang w:val="ro-RO"/>
        </w:rPr>
        <w:t xml:space="preserve">                                                                                                  </w:t>
      </w:r>
      <w:r>
        <w:rPr>
          <w:b/>
          <w:lang w:val="ro-RO"/>
        </w:rPr>
        <w:t>PREŞEDINTE,</w:t>
      </w:r>
    </w:p>
    <w:p w14:paraId="30251735" w14:textId="77777777" w:rsidR="009E2A9E" w:rsidRDefault="009E2A9E" w:rsidP="009E2A9E">
      <w:pPr>
        <w:jc w:val="both"/>
        <w:rPr>
          <w:b/>
          <w:lang w:val="ro-RO"/>
        </w:rPr>
      </w:pPr>
      <w:r>
        <w:rPr>
          <w:b/>
          <w:lang w:val="ro-RO"/>
        </w:rPr>
        <w:t xml:space="preserve">____________________                                                                                  </w:t>
      </w:r>
      <w:r w:rsidR="00B968B7">
        <w:rPr>
          <w:b/>
          <w:lang w:val="ro-RO"/>
        </w:rPr>
        <w:t>Cristian CAINARIAN</w:t>
      </w:r>
    </w:p>
    <w:p w14:paraId="19F814B6" w14:textId="77777777" w:rsidR="00EB3867" w:rsidRDefault="009E2A9E" w:rsidP="009E2A9E">
      <w:pPr>
        <w:jc w:val="both"/>
        <w:rPr>
          <w:lang w:val="ro-RO"/>
        </w:rPr>
      </w:pPr>
      <w:r>
        <w:rPr>
          <w:b/>
          <w:lang w:val="ro-RO"/>
        </w:rPr>
        <w:t xml:space="preserve">                                                                                                                            __________________</w:t>
      </w:r>
      <w:r w:rsidR="00B968B7">
        <w:rPr>
          <w:lang w:val="ro-RO"/>
        </w:rPr>
        <w:t xml:space="preserve">           </w:t>
      </w:r>
    </w:p>
    <w:p w14:paraId="5D3F5665" w14:textId="77777777" w:rsidR="00B968B7" w:rsidRDefault="00B968B7" w:rsidP="00B968B7">
      <w:pPr>
        <w:contextualSpacing/>
        <w:jc w:val="both"/>
        <w:rPr>
          <w:b/>
          <w:lang w:val="ro-RO"/>
        </w:rPr>
      </w:pPr>
      <w:r>
        <w:rPr>
          <w:lang w:val="ro-RO"/>
        </w:rPr>
        <w:t xml:space="preserve">                                                             </w:t>
      </w:r>
    </w:p>
    <w:p w14:paraId="61E23715" w14:textId="77777777" w:rsidR="00EB3867" w:rsidRDefault="00B968B7">
      <w:pPr>
        <w:contextualSpacing/>
        <w:jc w:val="center"/>
        <w:rPr>
          <w:lang w:val="ro-RO"/>
        </w:rPr>
      </w:pPr>
      <w:r>
        <w:rPr>
          <w:b/>
          <w:lang w:val="ro-RO"/>
        </w:rPr>
        <w:t>NOTĂ DE FUNDAMENTARE</w:t>
      </w:r>
    </w:p>
    <w:p w14:paraId="3E680B07" w14:textId="77777777" w:rsidR="00B968B7" w:rsidRPr="00B968B7" w:rsidRDefault="00B968B7" w:rsidP="00B968B7">
      <w:pPr>
        <w:contextualSpacing/>
        <w:jc w:val="center"/>
        <w:rPr>
          <w:b/>
          <w:lang w:val="en-US"/>
        </w:rPr>
      </w:pPr>
      <w:r w:rsidRPr="00B968B7">
        <w:rPr>
          <w:b/>
          <w:lang w:val="en-US"/>
        </w:rPr>
        <w:t xml:space="preserve">Cu </w:t>
      </w:r>
      <w:proofErr w:type="spellStart"/>
      <w:r w:rsidRPr="00B968B7">
        <w:rPr>
          <w:b/>
          <w:lang w:val="en-US"/>
        </w:rPr>
        <w:t>privire</w:t>
      </w:r>
      <w:proofErr w:type="spellEnd"/>
      <w:r w:rsidRPr="00B968B7">
        <w:rPr>
          <w:b/>
          <w:lang w:val="en-US"/>
        </w:rPr>
        <w:t xml:space="preserve"> la </w:t>
      </w:r>
      <w:proofErr w:type="spellStart"/>
      <w:r w:rsidRPr="00B968B7">
        <w:rPr>
          <w:b/>
          <w:lang w:val="en-US"/>
        </w:rPr>
        <w:t>inițierea</w:t>
      </w:r>
      <w:proofErr w:type="spellEnd"/>
      <w:r w:rsidRPr="00B968B7">
        <w:rPr>
          <w:b/>
          <w:lang w:val="en-US"/>
        </w:rPr>
        <w:t xml:space="preserve"> </w:t>
      </w:r>
      <w:proofErr w:type="spellStart"/>
      <w:r w:rsidRPr="00B968B7">
        <w:rPr>
          <w:b/>
          <w:lang w:val="en-US"/>
        </w:rPr>
        <w:t>reorganizării</w:t>
      </w:r>
      <w:proofErr w:type="spellEnd"/>
      <w:r w:rsidRPr="00B968B7">
        <w:rPr>
          <w:b/>
          <w:lang w:val="en-US"/>
        </w:rPr>
        <w:t xml:space="preserve"> </w:t>
      </w:r>
      <w:proofErr w:type="spellStart"/>
      <w:r w:rsidRPr="00B968B7">
        <w:rPr>
          <w:b/>
          <w:lang w:val="en-US"/>
        </w:rPr>
        <w:t>prin</w:t>
      </w:r>
      <w:proofErr w:type="spellEnd"/>
      <w:r w:rsidRPr="00B968B7">
        <w:rPr>
          <w:b/>
          <w:lang w:val="en-US"/>
        </w:rPr>
        <w:t xml:space="preserve"> </w:t>
      </w:r>
      <w:proofErr w:type="spellStart"/>
      <w:r w:rsidRPr="00B968B7">
        <w:rPr>
          <w:b/>
          <w:lang w:val="en-US"/>
        </w:rPr>
        <w:t>fuziune</w:t>
      </w:r>
      <w:proofErr w:type="spellEnd"/>
      <w:r w:rsidRPr="00B968B7">
        <w:rPr>
          <w:b/>
          <w:lang w:val="en-US"/>
        </w:rPr>
        <w:t xml:space="preserve"> (</w:t>
      </w:r>
      <w:proofErr w:type="spellStart"/>
      <w:r w:rsidRPr="00B968B7">
        <w:rPr>
          <w:b/>
          <w:lang w:val="en-US"/>
        </w:rPr>
        <w:t>absorbție</w:t>
      </w:r>
      <w:proofErr w:type="spellEnd"/>
      <w:r w:rsidRPr="00B968B7">
        <w:rPr>
          <w:b/>
          <w:lang w:val="en-US"/>
        </w:rPr>
        <w:t>) a IMSP „</w:t>
      </w:r>
      <w:proofErr w:type="spellStart"/>
      <w:r w:rsidRPr="00B968B7">
        <w:rPr>
          <w:b/>
          <w:lang w:val="en-US"/>
        </w:rPr>
        <w:t>Centrul</w:t>
      </w:r>
      <w:proofErr w:type="spellEnd"/>
      <w:r w:rsidRPr="00B968B7">
        <w:rPr>
          <w:b/>
          <w:lang w:val="en-US"/>
        </w:rPr>
        <w:t xml:space="preserve"> de </w:t>
      </w:r>
      <w:proofErr w:type="spellStart"/>
      <w:r w:rsidRPr="00B968B7">
        <w:rPr>
          <w:b/>
          <w:lang w:val="en-US"/>
        </w:rPr>
        <w:t>Sănătate</w:t>
      </w:r>
      <w:proofErr w:type="spellEnd"/>
      <w:r w:rsidRPr="00B968B7">
        <w:rPr>
          <w:b/>
          <w:lang w:val="en-US"/>
        </w:rPr>
        <w:t xml:space="preserve"> </w:t>
      </w:r>
      <w:proofErr w:type="spellStart"/>
      <w:r w:rsidRPr="00B968B7">
        <w:rPr>
          <w:b/>
          <w:lang w:val="en-US"/>
        </w:rPr>
        <w:t>Chișcăreni</w:t>
      </w:r>
      <w:proofErr w:type="spellEnd"/>
      <w:r w:rsidRPr="00B968B7">
        <w:rPr>
          <w:b/>
          <w:lang w:val="en-US"/>
        </w:rPr>
        <w:t xml:space="preserve">” </w:t>
      </w:r>
      <w:proofErr w:type="spellStart"/>
      <w:r w:rsidRPr="00B968B7">
        <w:rPr>
          <w:b/>
          <w:lang w:val="en-US"/>
        </w:rPr>
        <w:t>și</w:t>
      </w:r>
      <w:proofErr w:type="spellEnd"/>
      <w:r w:rsidRPr="00B968B7">
        <w:rPr>
          <w:b/>
          <w:lang w:val="en-US"/>
        </w:rPr>
        <w:t xml:space="preserve"> a IMSP „</w:t>
      </w:r>
      <w:proofErr w:type="spellStart"/>
      <w:r w:rsidRPr="00B968B7">
        <w:rPr>
          <w:b/>
          <w:lang w:val="en-US"/>
        </w:rPr>
        <w:t>Centrul</w:t>
      </w:r>
      <w:proofErr w:type="spellEnd"/>
      <w:r w:rsidRPr="00B968B7">
        <w:rPr>
          <w:b/>
          <w:lang w:val="en-US"/>
        </w:rPr>
        <w:t xml:space="preserve"> de </w:t>
      </w:r>
      <w:proofErr w:type="spellStart"/>
      <w:r w:rsidRPr="00B968B7">
        <w:rPr>
          <w:b/>
          <w:lang w:val="en-US"/>
        </w:rPr>
        <w:t>Sănătate</w:t>
      </w:r>
      <w:proofErr w:type="spellEnd"/>
      <w:r w:rsidRPr="00B968B7">
        <w:rPr>
          <w:b/>
          <w:lang w:val="en-US"/>
        </w:rPr>
        <w:t xml:space="preserve"> </w:t>
      </w:r>
      <w:proofErr w:type="spellStart"/>
      <w:r w:rsidRPr="00B968B7">
        <w:rPr>
          <w:b/>
          <w:lang w:val="en-US"/>
        </w:rPr>
        <w:t>Flămînzeni-Coșcodeni</w:t>
      </w:r>
      <w:proofErr w:type="spellEnd"/>
      <w:r w:rsidRPr="00B968B7">
        <w:rPr>
          <w:b/>
          <w:lang w:val="en-US"/>
        </w:rPr>
        <w:t>”</w:t>
      </w:r>
    </w:p>
    <w:tbl>
      <w:tblPr>
        <w:tblW w:w="5467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26"/>
      </w:tblGrid>
      <w:tr w:rsidR="00EB3867" w:rsidRPr="005B7B22" w14:paraId="03B436EF" w14:textId="77777777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BE2AF" w14:textId="77777777" w:rsidR="00EB3867" w:rsidRDefault="00B968B7">
            <w:pPr>
              <w:tabs>
                <w:tab w:val="left" w:pos="284"/>
                <w:tab w:val="left" w:pos="1196"/>
              </w:tabs>
              <w:jc w:val="both"/>
              <w:rPr>
                <w:b/>
                <w:color w:val="000000"/>
                <w:lang w:val="pt-PT" w:eastAsia="en-US"/>
              </w:rPr>
            </w:pPr>
            <w:r>
              <w:rPr>
                <w:b/>
                <w:color w:val="000000"/>
                <w:lang w:val="it-IT"/>
              </w:rPr>
              <w:t xml:space="preserve">1.  </w:t>
            </w:r>
            <w:r>
              <w:rPr>
                <w:b/>
                <w:color w:val="000000"/>
                <w:lang w:val="pt-PT"/>
              </w:rPr>
              <w:t>Denumirea sau numele autorului şi, după caz, a/al participanţilor la elaborarea proiectului actului normativ</w:t>
            </w:r>
          </w:p>
        </w:tc>
      </w:tr>
      <w:tr w:rsidR="00EB3867" w:rsidRPr="005B7B22" w14:paraId="6CD7FF36" w14:textId="77777777">
        <w:trPr>
          <w:trHeight w:val="11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1CC2" w14:textId="77777777" w:rsidR="00EB3867" w:rsidRPr="00B968B7" w:rsidRDefault="00B968B7" w:rsidP="009E2A9E">
            <w:pPr>
              <w:tabs>
                <w:tab w:val="left" w:pos="709"/>
                <w:tab w:val="left" w:pos="851"/>
              </w:tabs>
              <w:jc w:val="both"/>
              <w:rPr>
                <w:b/>
                <w:bCs/>
                <w:lang w:val="en-US"/>
              </w:rPr>
            </w:pPr>
            <w:r>
              <w:rPr>
                <w:lang w:val="pt-PT"/>
              </w:rPr>
              <w:t>Proiectul de decizie</w:t>
            </w:r>
            <w:r>
              <w:rPr>
                <w:lang w:val="ro-RO"/>
              </w:rPr>
              <w:t xml:space="preserve"> „</w:t>
            </w:r>
            <w:r w:rsidRPr="00B968B7">
              <w:rPr>
                <w:bCs/>
                <w:lang w:val="en-US"/>
              </w:rPr>
              <w:t xml:space="preserve">Cu </w:t>
            </w:r>
            <w:proofErr w:type="spellStart"/>
            <w:r w:rsidRPr="00B968B7">
              <w:rPr>
                <w:bCs/>
                <w:lang w:val="en-US"/>
              </w:rPr>
              <w:t>privire</w:t>
            </w:r>
            <w:proofErr w:type="spellEnd"/>
            <w:r w:rsidRPr="00B968B7">
              <w:rPr>
                <w:bCs/>
                <w:lang w:val="en-US"/>
              </w:rPr>
              <w:t xml:space="preserve"> la </w:t>
            </w:r>
            <w:proofErr w:type="spellStart"/>
            <w:r w:rsidRPr="00B968B7">
              <w:rPr>
                <w:bCs/>
                <w:lang w:val="en-US"/>
              </w:rPr>
              <w:t>inițierea</w:t>
            </w:r>
            <w:proofErr w:type="spellEnd"/>
            <w:r w:rsidRPr="00B968B7">
              <w:rPr>
                <w:bCs/>
                <w:lang w:val="en-US"/>
              </w:rPr>
              <w:t xml:space="preserve"> </w:t>
            </w:r>
            <w:proofErr w:type="spellStart"/>
            <w:r w:rsidRPr="00B968B7">
              <w:rPr>
                <w:bCs/>
                <w:lang w:val="en-US"/>
              </w:rPr>
              <w:t>reorganizării</w:t>
            </w:r>
            <w:proofErr w:type="spellEnd"/>
            <w:r w:rsidRPr="00B968B7">
              <w:rPr>
                <w:bCs/>
                <w:lang w:val="en-US"/>
              </w:rPr>
              <w:t xml:space="preserve"> </w:t>
            </w:r>
            <w:proofErr w:type="spellStart"/>
            <w:r w:rsidRPr="00B968B7">
              <w:rPr>
                <w:bCs/>
                <w:lang w:val="en-US"/>
              </w:rPr>
              <w:t>prin</w:t>
            </w:r>
            <w:proofErr w:type="spellEnd"/>
            <w:r w:rsidRPr="00B968B7">
              <w:rPr>
                <w:bCs/>
                <w:lang w:val="en-US"/>
              </w:rPr>
              <w:t xml:space="preserve"> </w:t>
            </w:r>
            <w:proofErr w:type="spellStart"/>
            <w:r w:rsidRPr="00B968B7">
              <w:rPr>
                <w:bCs/>
                <w:lang w:val="en-US"/>
              </w:rPr>
              <w:t>fuziune</w:t>
            </w:r>
            <w:proofErr w:type="spellEnd"/>
            <w:r w:rsidRPr="00B968B7">
              <w:rPr>
                <w:bCs/>
                <w:lang w:val="en-US"/>
              </w:rPr>
              <w:t xml:space="preserve"> (</w:t>
            </w:r>
            <w:proofErr w:type="spellStart"/>
            <w:r w:rsidRPr="00B968B7">
              <w:rPr>
                <w:bCs/>
                <w:lang w:val="en-US"/>
              </w:rPr>
              <w:t>absorbție</w:t>
            </w:r>
            <w:proofErr w:type="spellEnd"/>
            <w:r w:rsidRPr="00B968B7">
              <w:rPr>
                <w:bCs/>
                <w:lang w:val="en-US"/>
              </w:rPr>
              <w:t>) a IMSP „</w:t>
            </w:r>
            <w:proofErr w:type="spellStart"/>
            <w:r w:rsidRPr="00B968B7">
              <w:rPr>
                <w:bCs/>
                <w:lang w:val="en-US"/>
              </w:rPr>
              <w:t>Centrul</w:t>
            </w:r>
            <w:proofErr w:type="spellEnd"/>
            <w:r w:rsidRPr="00B968B7">
              <w:rPr>
                <w:bCs/>
                <w:lang w:val="en-US"/>
              </w:rPr>
              <w:t xml:space="preserve"> de </w:t>
            </w:r>
            <w:proofErr w:type="spellStart"/>
            <w:r w:rsidRPr="00B968B7">
              <w:rPr>
                <w:bCs/>
                <w:lang w:val="en-US"/>
              </w:rPr>
              <w:t>Sănătate</w:t>
            </w:r>
            <w:proofErr w:type="spellEnd"/>
            <w:r w:rsidRPr="00B968B7">
              <w:rPr>
                <w:bCs/>
                <w:lang w:val="en-US"/>
              </w:rPr>
              <w:t xml:space="preserve"> </w:t>
            </w:r>
            <w:proofErr w:type="spellStart"/>
            <w:r w:rsidRPr="00B968B7">
              <w:rPr>
                <w:bCs/>
                <w:lang w:val="en-US"/>
              </w:rPr>
              <w:t>Chișcăreni</w:t>
            </w:r>
            <w:proofErr w:type="spellEnd"/>
            <w:r w:rsidRPr="00B968B7">
              <w:rPr>
                <w:bCs/>
                <w:lang w:val="en-US"/>
              </w:rPr>
              <w:t xml:space="preserve">” </w:t>
            </w:r>
            <w:proofErr w:type="spellStart"/>
            <w:r w:rsidRPr="00B968B7">
              <w:rPr>
                <w:bCs/>
                <w:lang w:val="en-US"/>
              </w:rPr>
              <w:t>și</w:t>
            </w:r>
            <w:proofErr w:type="spellEnd"/>
            <w:r w:rsidRPr="00B968B7">
              <w:rPr>
                <w:bCs/>
                <w:lang w:val="en-US"/>
              </w:rPr>
              <w:t xml:space="preserve"> a IMSP „</w:t>
            </w:r>
            <w:proofErr w:type="spellStart"/>
            <w:r w:rsidRPr="00B968B7">
              <w:rPr>
                <w:bCs/>
                <w:lang w:val="en-US"/>
              </w:rPr>
              <w:t>Centrul</w:t>
            </w:r>
            <w:proofErr w:type="spellEnd"/>
            <w:r w:rsidRPr="00B968B7">
              <w:rPr>
                <w:bCs/>
                <w:lang w:val="en-US"/>
              </w:rPr>
              <w:t xml:space="preserve"> de </w:t>
            </w:r>
            <w:proofErr w:type="spellStart"/>
            <w:r w:rsidRPr="00B968B7">
              <w:rPr>
                <w:bCs/>
                <w:lang w:val="en-US"/>
              </w:rPr>
              <w:t>Sănătate</w:t>
            </w:r>
            <w:proofErr w:type="spellEnd"/>
            <w:r w:rsidRPr="00B968B7">
              <w:rPr>
                <w:bCs/>
                <w:lang w:val="en-US"/>
              </w:rPr>
              <w:t xml:space="preserve"> </w:t>
            </w:r>
            <w:proofErr w:type="spellStart"/>
            <w:r w:rsidRPr="00B968B7">
              <w:rPr>
                <w:bCs/>
                <w:lang w:val="en-US"/>
              </w:rPr>
              <w:t>Flămînzeni-Coșcodeni</w:t>
            </w:r>
            <w:proofErr w:type="spellEnd"/>
            <w:r w:rsidRPr="00B968B7">
              <w:rPr>
                <w:bCs/>
                <w:lang w:val="en-US"/>
              </w:rPr>
              <w:t>”</w:t>
            </w:r>
            <w:r>
              <w:rPr>
                <w:b/>
                <w:bCs/>
                <w:lang w:val="en-US"/>
              </w:rPr>
              <w:t xml:space="preserve"> </w:t>
            </w:r>
            <w:r>
              <w:rPr>
                <w:lang w:val="ro-RO"/>
              </w:rPr>
              <w:t>este elaborat de către Vicepreședinta raionului, dna Vera SERBUȘCA, în colaborare cu șefii</w:t>
            </w:r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Instituțiilor</w:t>
            </w:r>
            <w:proofErr w:type="spellEnd"/>
            <w:r>
              <w:rPr>
                <w:lang w:val="en-US"/>
              </w:rPr>
              <w:t xml:space="preserve"> Medico-</w:t>
            </w:r>
            <w:proofErr w:type="spellStart"/>
            <w:r>
              <w:rPr>
                <w:lang w:val="en-US"/>
              </w:rPr>
              <w:t>Sanitare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Publice</w:t>
            </w:r>
            <w:proofErr w:type="spellEnd"/>
            <w:r>
              <w:rPr>
                <w:lang w:val="en-US"/>
              </w:rPr>
              <w:t xml:space="preserve"> „</w:t>
            </w:r>
            <w:r>
              <w:rPr>
                <w:lang w:val="ro-RO"/>
              </w:rPr>
              <w:t>Centre de Sănătate”, participante la procedura de reorganizare.</w:t>
            </w:r>
          </w:p>
        </w:tc>
      </w:tr>
      <w:tr w:rsidR="00EB3867" w:rsidRPr="005B7B22" w14:paraId="40BDE02D" w14:textId="77777777">
        <w:trPr>
          <w:trHeight w:val="16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B86C" w14:textId="77777777" w:rsidR="00EB3867" w:rsidRDefault="00B968B7">
            <w:pPr>
              <w:tabs>
                <w:tab w:val="left" w:pos="884"/>
                <w:tab w:val="left" w:pos="1196"/>
              </w:tabs>
              <w:jc w:val="both"/>
              <w:rPr>
                <w:b/>
                <w:color w:val="000000"/>
                <w:lang w:val="pt-PT" w:eastAsia="en-US"/>
              </w:rPr>
            </w:pPr>
            <w:r>
              <w:rPr>
                <w:b/>
                <w:color w:val="000000"/>
                <w:lang w:val="pt-PT"/>
              </w:rPr>
              <w:t>2. Condiţiile ce au impus elaborarea proiectului actului normativ</w:t>
            </w:r>
          </w:p>
        </w:tc>
      </w:tr>
      <w:tr w:rsidR="00EB3867" w:rsidRPr="005B7B22" w14:paraId="0909788F" w14:textId="77777777">
        <w:trPr>
          <w:trHeight w:val="135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DE920" w14:textId="77777777" w:rsidR="00EB3867" w:rsidRDefault="00B968B7">
            <w:pPr>
              <w:pStyle w:val="a6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Necesitatea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elaborării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proiectului</w:t>
            </w:r>
            <w:proofErr w:type="spellEnd"/>
            <w:r>
              <w:rPr>
                <w:color w:val="000000"/>
                <w:lang w:val="en-US"/>
              </w:rPr>
              <w:t xml:space="preserve"> de </w:t>
            </w:r>
            <w:proofErr w:type="spellStart"/>
            <w:r>
              <w:rPr>
                <w:color w:val="000000"/>
                <w:lang w:val="en-US"/>
              </w:rPr>
              <w:t>decizie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este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determinată</w:t>
            </w:r>
            <w:proofErr w:type="spellEnd"/>
            <w:r>
              <w:rPr>
                <w:color w:val="000000"/>
                <w:lang w:val="en-US"/>
              </w:rPr>
              <w:t xml:space="preserve"> de </w:t>
            </w:r>
            <w:proofErr w:type="spellStart"/>
            <w:r>
              <w:rPr>
                <w:color w:val="000000"/>
                <w:lang w:val="en-US"/>
              </w:rPr>
              <w:t>necesitatea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eficientizării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organizării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și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funcționării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rețelei</w:t>
            </w:r>
            <w:proofErr w:type="spellEnd"/>
            <w:r>
              <w:rPr>
                <w:color w:val="000000"/>
                <w:lang w:val="en-US"/>
              </w:rPr>
              <w:t xml:space="preserve"> de </w:t>
            </w:r>
            <w:proofErr w:type="spellStart"/>
            <w:r>
              <w:rPr>
                <w:color w:val="000000"/>
                <w:lang w:val="en-US"/>
              </w:rPr>
              <w:t>asistență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medicală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primară</w:t>
            </w:r>
            <w:proofErr w:type="spellEnd"/>
            <w:r>
              <w:rPr>
                <w:color w:val="000000"/>
                <w:lang w:val="en-US"/>
              </w:rPr>
              <w:t xml:space="preserve"> din </w:t>
            </w:r>
            <w:proofErr w:type="spellStart"/>
            <w:r>
              <w:rPr>
                <w:color w:val="000000"/>
                <w:lang w:val="en-US"/>
              </w:rPr>
              <w:t>raion</w:t>
            </w:r>
            <w:proofErr w:type="spellEnd"/>
            <w:r>
              <w:rPr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lang w:val="en-US"/>
              </w:rPr>
              <w:t>consolidării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capacității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instituționale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și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manageriale</w:t>
            </w:r>
            <w:proofErr w:type="spellEnd"/>
            <w:r>
              <w:rPr>
                <w:color w:val="000000"/>
                <w:lang w:val="en-US"/>
              </w:rPr>
              <w:t xml:space="preserve"> a </w:t>
            </w:r>
            <w:proofErr w:type="spellStart"/>
            <w:r>
              <w:rPr>
                <w:color w:val="000000"/>
                <w:lang w:val="en-US"/>
              </w:rPr>
              <w:t>instituțiilor</w:t>
            </w:r>
            <w:proofErr w:type="spellEnd"/>
            <w:r>
              <w:rPr>
                <w:color w:val="000000"/>
                <w:lang w:val="en-US"/>
              </w:rPr>
              <w:t xml:space="preserve"> medico-</w:t>
            </w:r>
            <w:proofErr w:type="spellStart"/>
            <w:r>
              <w:rPr>
                <w:color w:val="000000"/>
                <w:lang w:val="en-US"/>
              </w:rPr>
              <w:t>sanitare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publice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și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utilizării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eficiente</w:t>
            </w:r>
            <w:proofErr w:type="spellEnd"/>
            <w:r>
              <w:rPr>
                <w:color w:val="000000"/>
                <w:lang w:val="en-US"/>
              </w:rPr>
              <w:t xml:space="preserve"> a </w:t>
            </w:r>
            <w:proofErr w:type="spellStart"/>
            <w:r>
              <w:rPr>
                <w:color w:val="000000"/>
                <w:lang w:val="en-US"/>
              </w:rPr>
              <w:t>resurselor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financiare</w:t>
            </w:r>
            <w:proofErr w:type="spellEnd"/>
            <w:r>
              <w:rPr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lang w:val="en-US"/>
              </w:rPr>
              <w:t>umane</w:t>
            </w:r>
            <w:proofErr w:type="spellEnd"/>
            <w:r>
              <w:rPr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lang w:val="en-US"/>
              </w:rPr>
              <w:t>patrimoniale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și</w:t>
            </w:r>
            <w:proofErr w:type="spellEnd"/>
            <w:r>
              <w:rPr>
                <w:color w:val="000000"/>
                <w:lang w:val="en-US"/>
              </w:rPr>
              <w:t xml:space="preserve"> administrative </w:t>
            </w:r>
            <w:proofErr w:type="spellStart"/>
            <w:r>
              <w:rPr>
                <w:color w:val="000000"/>
                <w:lang w:val="en-US"/>
              </w:rPr>
              <w:t>disponibile</w:t>
            </w:r>
            <w:proofErr w:type="spellEnd"/>
            <w:r>
              <w:rPr>
                <w:color w:val="000000"/>
                <w:lang w:val="en-US"/>
              </w:rPr>
              <w:t>.</w:t>
            </w:r>
          </w:p>
          <w:p w14:paraId="7AF5551A" w14:textId="77777777" w:rsidR="00EB3867" w:rsidRDefault="00B968B7">
            <w:pPr>
              <w:pStyle w:val="a6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Un factor important </w:t>
            </w:r>
            <w:proofErr w:type="spellStart"/>
            <w:r>
              <w:rPr>
                <w:color w:val="000000"/>
                <w:lang w:val="en-US"/>
              </w:rPr>
              <w:t>îl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constituie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și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noile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cerințe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privind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organizarea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asistenței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medicale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primare</w:t>
            </w:r>
            <w:proofErr w:type="spellEnd"/>
            <w:r>
              <w:rPr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lang w:val="en-US"/>
              </w:rPr>
              <w:t>stabilite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prin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Ordinul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Ministerului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Sănătății</w:t>
            </w:r>
            <w:proofErr w:type="spellEnd"/>
            <w:r>
              <w:rPr>
                <w:color w:val="000000"/>
                <w:lang w:val="en-US"/>
              </w:rPr>
              <w:t xml:space="preserve"> nr. 436 din 29 </w:t>
            </w:r>
            <w:proofErr w:type="spellStart"/>
            <w:r>
              <w:rPr>
                <w:color w:val="000000"/>
                <w:lang w:val="en-US"/>
              </w:rPr>
              <w:t>mai</w:t>
            </w:r>
            <w:proofErr w:type="spellEnd"/>
            <w:r>
              <w:rPr>
                <w:color w:val="000000"/>
                <w:lang w:val="en-US"/>
              </w:rPr>
              <w:t xml:space="preserve"> 2026 „cu </w:t>
            </w:r>
            <w:proofErr w:type="spellStart"/>
            <w:r>
              <w:rPr>
                <w:color w:val="000000"/>
                <w:lang w:val="en-US"/>
              </w:rPr>
              <w:t>privire</w:t>
            </w:r>
            <w:proofErr w:type="spellEnd"/>
            <w:r>
              <w:rPr>
                <w:color w:val="000000"/>
                <w:lang w:val="en-US"/>
              </w:rPr>
              <w:t xml:space="preserve"> la </w:t>
            </w:r>
            <w:proofErr w:type="spellStart"/>
            <w:r>
              <w:rPr>
                <w:color w:val="000000"/>
                <w:lang w:val="en-US"/>
              </w:rPr>
              <w:t>organizarea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asistenței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medicale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primare</w:t>
            </w:r>
            <w:proofErr w:type="spellEnd"/>
            <w:r>
              <w:rPr>
                <w:color w:val="000000"/>
                <w:lang w:val="en-US"/>
              </w:rPr>
              <w:t xml:space="preserve">”, </w:t>
            </w:r>
            <w:proofErr w:type="spellStart"/>
            <w:r>
              <w:rPr>
                <w:color w:val="000000"/>
                <w:lang w:val="en-US"/>
              </w:rPr>
              <w:t>publicat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în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Monitorul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Oficial</w:t>
            </w:r>
            <w:proofErr w:type="spellEnd"/>
            <w:r>
              <w:rPr>
                <w:color w:val="000000"/>
                <w:lang w:val="en-US"/>
              </w:rPr>
              <w:t xml:space="preserve"> nr. 246–249 din 16 </w:t>
            </w:r>
            <w:proofErr w:type="spellStart"/>
            <w:r>
              <w:rPr>
                <w:color w:val="000000"/>
                <w:lang w:val="en-US"/>
              </w:rPr>
              <w:t>iunie</w:t>
            </w:r>
            <w:proofErr w:type="spellEnd"/>
            <w:r>
              <w:rPr>
                <w:color w:val="000000"/>
                <w:lang w:val="en-US"/>
              </w:rPr>
              <w:t xml:space="preserve"> 2026.</w:t>
            </w:r>
          </w:p>
          <w:p w14:paraId="30CEB68A" w14:textId="77777777" w:rsidR="00EB3867" w:rsidRDefault="00B968B7">
            <w:pPr>
              <w:pStyle w:val="a6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Potrivit</w:t>
            </w:r>
            <w:proofErr w:type="spellEnd"/>
            <w:r>
              <w:rPr>
                <w:color w:val="000000"/>
                <w:lang w:val="en-US"/>
              </w:rPr>
              <w:t xml:space="preserve"> pct. 7 din </w:t>
            </w:r>
            <w:proofErr w:type="spellStart"/>
            <w:r>
              <w:rPr>
                <w:color w:val="000000"/>
                <w:lang w:val="en-US"/>
              </w:rPr>
              <w:t>Ordinul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menționat</w:t>
            </w:r>
            <w:proofErr w:type="spellEnd"/>
            <w:r>
              <w:rPr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lang w:val="en-US"/>
              </w:rPr>
              <w:t>instituția</w:t>
            </w:r>
            <w:proofErr w:type="spellEnd"/>
            <w:r>
              <w:rPr>
                <w:color w:val="000000"/>
                <w:lang w:val="en-US"/>
              </w:rPr>
              <w:t xml:space="preserve"> medico-</w:t>
            </w:r>
            <w:proofErr w:type="spellStart"/>
            <w:r>
              <w:rPr>
                <w:color w:val="000000"/>
                <w:lang w:val="en-US"/>
              </w:rPr>
              <w:t>sanitară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publică</w:t>
            </w:r>
            <w:proofErr w:type="spellEnd"/>
            <w:r>
              <w:rPr>
                <w:color w:val="000000"/>
                <w:lang w:val="en-US"/>
              </w:rPr>
              <w:t xml:space="preserve"> de </w:t>
            </w:r>
            <w:proofErr w:type="spellStart"/>
            <w:r>
              <w:rPr>
                <w:color w:val="000000"/>
                <w:lang w:val="en-US"/>
              </w:rPr>
              <w:t>asistență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medicală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primară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este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instituită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prin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decizia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Fondatorului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dacă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îndeplinește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cumulativ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următoarele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criterii</w:t>
            </w:r>
            <w:proofErr w:type="spellEnd"/>
            <w:r>
              <w:rPr>
                <w:color w:val="000000"/>
                <w:lang w:val="en-US"/>
              </w:rPr>
              <w:t>:</w:t>
            </w:r>
          </w:p>
          <w:p w14:paraId="053D9BC9" w14:textId="77777777" w:rsidR="00EB3867" w:rsidRDefault="00B968B7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ind w:left="0"/>
              <w:jc w:val="both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deține</w:t>
            </w:r>
            <w:proofErr w:type="spellEnd"/>
            <w:r>
              <w:rPr>
                <w:color w:val="000000"/>
                <w:lang w:val="en-US"/>
              </w:rPr>
              <w:t xml:space="preserve"> pe </w:t>
            </w:r>
            <w:proofErr w:type="spellStart"/>
            <w:r>
              <w:rPr>
                <w:color w:val="000000"/>
                <w:lang w:val="en-US"/>
              </w:rPr>
              <w:t>listele</w:t>
            </w:r>
            <w:proofErr w:type="spellEnd"/>
            <w:r>
              <w:rPr>
                <w:color w:val="000000"/>
                <w:lang w:val="en-US"/>
              </w:rPr>
              <w:t xml:space="preserve"> de </w:t>
            </w:r>
            <w:proofErr w:type="spellStart"/>
            <w:r>
              <w:rPr>
                <w:color w:val="000000"/>
                <w:lang w:val="en-US"/>
              </w:rPr>
              <w:t>înregistrare</w:t>
            </w:r>
            <w:proofErr w:type="spellEnd"/>
            <w:r>
              <w:rPr>
                <w:color w:val="000000"/>
                <w:lang w:val="en-US"/>
              </w:rPr>
              <w:t xml:space="preserve"> la </w:t>
            </w:r>
            <w:proofErr w:type="spellStart"/>
            <w:r>
              <w:rPr>
                <w:color w:val="000000"/>
                <w:lang w:val="en-US"/>
              </w:rPr>
              <w:t>medicii</w:t>
            </w:r>
            <w:proofErr w:type="spellEnd"/>
            <w:r>
              <w:rPr>
                <w:color w:val="000000"/>
                <w:lang w:val="en-US"/>
              </w:rPr>
              <w:t xml:space="preserve"> de </w:t>
            </w:r>
            <w:proofErr w:type="spellStart"/>
            <w:r>
              <w:rPr>
                <w:color w:val="000000"/>
                <w:lang w:val="en-US"/>
              </w:rPr>
              <w:t>familie</w:t>
            </w:r>
            <w:proofErr w:type="spellEnd"/>
            <w:r>
              <w:rPr>
                <w:color w:val="000000"/>
                <w:lang w:val="en-US"/>
              </w:rPr>
              <w:t xml:space="preserve"> nu </w:t>
            </w:r>
            <w:proofErr w:type="spellStart"/>
            <w:r>
              <w:rPr>
                <w:color w:val="000000"/>
                <w:lang w:val="en-US"/>
              </w:rPr>
              <w:t>mai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puțin</w:t>
            </w:r>
            <w:proofErr w:type="spellEnd"/>
            <w:r>
              <w:rPr>
                <w:color w:val="000000"/>
                <w:lang w:val="en-US"/>
              </w:rPr>
              <w:t xml:space="preserve"> de 6000 de </w:t>
            </w:r>
            <w:proofErr w:type="spellStart"/>
            <w:r>
              <w:rPr>
                <w:color w:val="000000"/>
                <w:lang w:val="en-US"/>
              </w:rPr>
              <w:t>persoane</w:t>
            </w:r>
            <w:proofErr w:type="spellEnd"/>
            <w:r>
              <w:rPr>
                <w:color w:val="000000"/>
                <w:lang w:val="en-US"/>
              </w:rPr>
              <w:t>;</w:t>
            </w:r>
          </w:p>
          <w:p w14:paraId="278E24B8" w14:textId="77777777" w:rsidR="00EB3867" w:rsidRDefault="00B968B7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ind w:left="0"/>
              <w:jc w:val="both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are </w:t>
            </w:r>
            <w:proofErr w:type="spellStart"/>
            <w:r>
              <w:rPr>
                <w:color w:val="000000"/>
                <w:lang w:val="en-US"/>
              </w:rPr>
              <w:t>angajați</w:t>
            </w:r>
            <w:proofErr w:type="spellEnd"/>
            <w:r>
              <w:rPr>
                <w:color w:val="000000"/>
                <w:lang w:val="en-US"/>
              </w:rPr>
              <w:t xml:space="preserve">, la </w:t>
            </w:r>
            <w:proofErr w:type="spellStart"/>
            <w:r>
              <w:rPr>
                <w:color w:val="000000"/>
                <w:lang w:val="en-US"/>
              </w:rPr>
              <w:t>momentul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instituirii</w:t>
            </w:r>
            <w:proofErr w:type="spellEnd"/>
            <w:r>
              <w:rPr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lang w:val="en-US"/>
              </w:rPr>
              <w:t>cel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puțin</w:t>
            </w:r>
            <w:proofErr w:type="spellEnd"/>
            <w:r>
              <w:rPr>
                <w:color w:val="000000"/>
                <w:lang w:val="en-US"/>
              </w:rPr>
              <w:t xml:space="preserve"> 3 medici de </w:t>
            </w:r>
            <w:proofErr w:type="spellStart"/>
            <w:r>
              <w:rPr>
                <w:color w:val="000000"/>
                <w:lang w:val="en-US"/>
              </w:rPr>
              <w:t>familie</w:t>
            </w:r>
            <w:proofErr w:type="spellEnd"/>
            <w:r>
              <w:rPr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lang w:val="en-US"/>
              </w:rPr>
              <w:t>persoane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fizice</w:t>
            </w:r>
            <w:proofErr w:type="spellEnd"/>
            <w:r>
              <w:rPr>
                <w:color w:val="000000"/>
                <w:lang w:val="en-US"/>
              </w:rPr>
              <w:t>;</w:t>
            </w:r>
          </w:p>
          <w:p w14:paraId="13237140" w14:textId="77777777" w:rsidR="00EB3867" w:rsidRDefault="00B968B7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ind w:left="0"/>
              <w:jc w:val="both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dispune</w:t>
            </w:r>
            <w:proofErr w:type="spellEnd"/>
            <w:r>
              <w:rPr>
                <w:color w:val="000000"/>
                <w:lang w:val="en-US"/>
              </w:rPr>
              <w:t xml:space="preserve"> de </w:t>
            </w:r>
            <w:proofErr w:type="spellStart"/>
            <w:r>
              <w:rPr>
                <w:color w:val="000000"/>
                <w:lang w:val="en-US"/>
              </w:rPr>
              <w:t>spațiu</w:t>
            </w:r>
            <w:proofErr w:type="spellEnd"/>
            <w:r>
              <w:rPr>
                <w:color w:val="000000"/>
                <w:lang w:val="en-US"/>
              </w:rPr>
              <w:t xml:space="preserve"> care </w:t>
            </w:r>
            <w:proofErr w:type="spellStart"/>
            <w:r>
              <w:rPr>
                <w:color w:val="000000"/>
                <w:lang w:val="en-US"/>
              </w:rPr>
              <w:t>corespunde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cerințelor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igienico-sanitare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necesare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desfășurării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activității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medicale</w:t>
            </w:r>
            <w:proofErr w:type="spellEnd"/>
            <w:r>
              <w:rPr>
                <w:color w:val="000000"/>
                <w:lang w:val="en-US"/>
              </w:rPr>
              <w:t>.</w:t>
            </w:r>
          </w:p>
          <w:p w14:paraId="51BC65E3" w14:textId="77777777" w:rsidR="00EB3867" w:rsidRDefault="00B968B7">
            <w:pPr>
              <w:pStyle w:val="a6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În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acest</w:t>
            </w:r>
            <w:proofErr w:type="spellEnd"/>
            <w:r>
              <w:rPr>
                <w:color w:val="000000"/>
                <w:lang w:val="en-US"/>
              </w:rPr>
              <w:t xml:space="preserve"> context, </w:t>
            </w:r>
            <w:proofErr w:type="spellStart"/>
            <w:r>
              <w:rPr>
                <w:color w:val="000000"/>
                <w:lang w:val="en-US"/>
              </w:rPr>
              <w:t>reorganizarea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prin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fuziune</w:t>
            </w:r>
            <w:proofErr w:type="spellEnd"/>
            <w:r>
              <w:rPr>
                <w:color w:val="000000"/>
                <w:lang w:val="en-US"/>
              </w:rPr>
              <w:t xml:space="preserve"> (</w:t>
            </w:r>
            <w:proofErr w:type="spellStart"/>
            <w:r>
              <w:rPr>
                <w:color w:val="000000"/>
                <w:lang w:val="en-US"/>
              </w:rPr>
              <w:t>absorbție</w:t>
            </w:r>
            <w:proofErr w:type="spellEnd"/>
            <w:r>
              <w:rPr>
                <w:color w:val="000000"/>
                <w:lang w:val="en-US"/>
              </w:rPr>
              <w:t xml:space="preserve">) a </w:t>
            </w:r>
            <w:proofErr w:type="spellStart"/>
            <w:r>
              <w:rPr>
                <w:color w:val="000000"/>
                <w:lang w:val="en-US"/>
              </w:rPr>
              <w:t>unor</w:t>
            </w:r>
            <w:proofErr w:type="spellEnd"/>
            <w:r>
              <w:rPr>
                <w:color w:val="000000"/>
                <w:lang w:val="en-US"/>
              </w:rPr>
              <w:t xml:space="preserve"> Centre de </w:t>
            </w:r>
            <w:proofErr w:type="spellStart"/>
            <w:r>
              <w:rPr>
                <w:color w:val="000000"/>
                <w:lang w:val="en-US"/>
              </w:rPr>
              <w:t>Sănătate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urmărește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consolidarea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instituțională</w:t>
            </w:r>
            <w:proofErr w:type="spellEnd"/>
            <w:r>
              <w:rPr>
                <w:color w:val="000000"/>
                <w:lang w:val="en-US"/>
              </w:rPr>
              <w:t xml:space="preserve"> a </w:t>
            </w:r>
            <w:proofErr w:type="spellStart"/>
            <w:r>
              <w:rPr>
                <w:color w:val="000000"/>
                <w:lang w:val="en-US"/>
              </w:rPr>
              <w:t>structurilor</w:t>
            </w:r>
            <w:proofErr w:type="spellEnd"/>
            <w:r>
              <w:rPr>
                <w:color w:val="000000"/>
                <w:lang w:val="en-US"/>
              </w:rPr>
              <w:t xml:space="preserve"> de </w:t>
            </w:r>
            <w:proofErr w:type="spellStart"/>
            <w:r>
              <w:rPr>
                <w:color w:val="000000"/>
                <w:lang w:val="en-US"/>
              </w:rPr>
              <w:t>asistență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medicală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primară</w:t>
            </w:r>
            <w:proofErr w:type="spellEnd"/>
            <w:r>
              <w:rPr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lang w:val="en-US"/>
              </w:rPr>
              <w:t>astfel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încât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instituțiile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absorbante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să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dispună</w:t>
            </w:r>
            <w:proofErr w:type="spellEnd"/>
            <w:r>
              <w:rPr>
                <w:color w:val="000000"/>
                <w:lang w:val="en-US"/>
              </w:rPr>
              <w:t xml:space="preserve"> de o capacitate </w:t>
            </w:r>
            <w:proofErr w:type="spellStart"/>
            <w:r>
              <w:rPr>
                <w:color w:val="000000"/>
                <w:lang w:val="en-US"/>
              </w:rPr>
              <w:t>organizatorică</w:t>
            </w:r>
            <w:proofErr w:type="spellEnd"/>
            <w:r>
              <w:rPr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lang w:val="en-US"/>
              </w:rPr>
              <w:t>umană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și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administrativă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corespunzătoare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cerințelor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actuale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aplicabile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domeniului</w:t>
            </w:r>
            <w:proofErr w:type="spellEnd"/>
            <w:r>
              <w:rPr>
                <w:color w:val="000000"/>
                <w:lang w:val="en-US"/>
              </w:rPr>
              <w:t>.</w:t>
            </w:r>
          </w:p>
          <w:p w14:paraId="439D93CD" w14:textId="77777777" w:rsidR="00EB3867" w:rsidRDefault="00B968B7">
            <w:pPr>
              <w:pStyle w:val="a6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Fuziunea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prin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absorbție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permite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concentrarea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resurselor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și</w:t>
            </w:r>
            <w:proofErr w:type="spellEnd"/>
            <w:r>
              <w:rPr>
                <w:color w:val="000000"/>
                <w:lang w:val="en-US"/>
              </w:rPr>
              <w:t xml:space="preserve"> a </w:t>
            </w:r>
            <w:proofErr w:type="spellStart"/>
            <w:r>
              <w:rPr>
                <w:color w:val="000000"/>
                <w:lang w:val="en-US"/>
              </w:rPr>
              <w:t>capacităților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existente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într</w:t>
            </w:r>
            <w:proofErr w:type="spellEnd"/>
            <w:r>
              <w:rPr>
                <w:color w:val="000000"/>
                <w:lang w:val="en-US"/>
              </w:rPr>
              <w:t xml:space="preserve">-o </w:t>
            </w:r>
            <w:proofErr w:type="spellStart"/>
            <w:r>
              <w:rPr>
                <w:color w:val="000000"/>
                <w:lang w:val="en-US"/>
              </w:rPr>
              <w:t>structură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instituțională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consolidată</w:t>
            </w:r>
            <w:proofErr w:type="spellEnd"/>
            <w:r>
              <w:rPr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lang w:val="en-US"/>
              </w:rPr>
              <w:t>fără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întreruperea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acordării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serviciilor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medicale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populației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și</w:t>
            </w:r>
            <w:proofErr w:type="spellEnd"/>
            <w:r>
              <w:rPr>
                <w:color w:val="000000"/>
                <w:lang w:val="en-US"/>
              </w:rPr>
              <w:t xml:space="preserve"> cu </w:t>
            </w:r>
            <w:proofErr w:type="spellStart"/>
            <w:r>
              <w:rPr>
                <w:color w:val="000000"/>
                <w:lang w:val="en-US"/>
              </w:rPr>
              <w:t>păstrarea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rețelei</w:t>
            </w:r>
            <w:proofErr w:type="spellEnd"/>
            <w:r>
              <w:rPr>
                <w:color w:val="000000"/>
                <w:lang w:val="en-US"/>
              </w:rPr>
              <w:t xml:space="preserve"> de </w:t>
            </w:r>
            <w:proofErr w:type="spellStart"/>
            <w:r>
              <w:rPr>
                <w:color w:val="000000"/>
                <w:lang w:val="en-US"/>
              </w:rPr>
              <w:t>servicii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medicale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primare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în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teritoriu</w:t>
            </w:r>
            <w:proofErr w:type="spellEnd"/>
            <w:r>
              <w:rPr>
                <w:color w:val="000000"/>
                <w:lang w:val="en-US"/>
              </w:rPr>
              <w:t>.</w:t>
            </w:r>
          </w:p>
          <w:p w14:paraId="0F3BED40" w14:textId="77777777" w:rsidR="00EB3867" w:rsidRDefault="00B968B7">
            <w:pPr>
              <w:pStyle w:val="a6"/>
              <w:spacing w:before="0" w:beforeAutospacing="0" w:after="0" w:afterAutospacing="0"/>
              <w:jc w:val="both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Totodată</w:t>
            </w:r>
            <w:proofErr w:type="spellEnd"/>
            <w:r>
              <w:rPr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lang w:val="en-US"/>
              </w:rPr>
              <w:t>reorganizarea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este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necesară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pentru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optimizarea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managementului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instituțiilor</w:t>
            </w:r>
            <w:proofErr w:type="spellEnd"/>
            <w:r>
              <w:rPr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color w:val="000000"/>
                <w:lang w:val="en-US"/>
              </w:rPr>
              <w:t>reducerea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suprapunerilor</w:t>
            </w:r>
            <w:proofErr w:type="spellEnd"/>
            <w:r>
              <w:rPr>
                <w:color w:val="000000"/>
                <w:lang w:val="en-US"/>
              </w:rPr>
              <w:t xml:space="preserve"> administrative, </w:t>
            </w:r>
            <w:proofErr w:type="spellStart"/>
            <w:r>
              <w:rPr>
                <w:color w:val="000000"/>
                <w:lang w:val="en-US"/>
              </w:rPr>
              <w:t>utilizarea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mai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eficientă</w:t>
            </w:r>
            <w:proofErr w:type="spellEnd"/>
            <w:r>
              <w:rPr>
                <w:color w:val="000000"/>
                <w:lang w:val="en-US"/>
              </w:rPr>
              <w:t xml:space="preserve"> a </w:t>
            </w:r>
            <w:proofErr w:type="spellStart"/>
            <w:r>
              <w:rPr>
                <w:color w:val="000000"/>
                <w:lang w:val="en-US"/>
              </w:rPr>
              <w:t>resurselor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materiale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și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financiare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și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crearea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premiselor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pentru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îmbunătățirea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calității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și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accesibilității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serviciilor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medicale</w:t>
            </w:r>
            <w:proofErr w:type="spellEnd"/>
            <w:r>
              <w:rPr>
                <w:color w:val="000000"/>
                <w:lang w:val="en-US"/>
              </w:rPr>
              <w:t>.</w:t>
            </w:r>
          </w:p>
        </w:tc>
      </w:tr>
      <w:tr w:rsidR="00EB3867" w:rsidRPr="005B7B22" w14:paraId="27112985" w14:textId="77777777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2C44A" w14:textId="77777777" w:rsidR="00EB3867" w:rsidRDefault="00B968B7">
            <w:pPr>
              <w:tabs>
                <w:tab w:val="left" w:pos="884"/>
                <w:tab w:val="left" w:pos="1196"/>
              </w:tabs>
              <w:jc w:val="both"/>
              <w:rPr>
                <w:b/>
                <w:color w:val="000000"/>
                <w:lang w:val="en-US" w:eastAsia="en-US"/>
              </w:rPr>
            </w:pPr>
            <w:r>
              <w:rPr>
                <w:b/>
                <w:color w:val="000000"/>
                <w:lang w:val="en-US"/>
              </w:rPr>
              <w:t xml:space="preserve">3. </w:t>
            </w:r>
            <w:proofErr w:type="spellStart"/>
            <w:r>
              <w:rPr>
                <w:b/>
                <w:color w:val="000000"/>
                <w:lang w:val="en-US"/>
              </w:rPr>
              <w:t>Obiectivele</w:t>
            </w:r>
            <w:proofErr w:type="spellEnd"/>
            <w:r>
              <w:rPr>
                <w:b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/>
                <w:lang w:val="en-US"/>
              </w:rPr>
              <w:t>urmărite</w:t>
            </w:r>
            <w:proofErr w:type="spellEnd"/>
            <w:r>
              <w:rPr>
                <w:b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/>
                <w:lang w:val="en-US"/>
              </w:rPr>
              <w:t>și</w:t>
            </w:r>
            <w:proofErr w:type="spellEnd"/>
            <w:r>
              <w:rPr>
                <w:b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/>
                <w:lang w:val="en-US"/>
              </w:rPr>
              <w:t>soluțiile</w:t>
            </w:r>
            <w:proofErr w:type="spellEnd"/>
            <w:r>
              <w:rPr>
                <w:b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b/>
                <w:color w:val="000000"/>
                <w:lang w:val="en-US"/>
              </w:rPr>
              <w:t>propuse</w:t>
            </w:r>
            <w:proofErr w:type="spellEnd"/>
          </w:p>
        </w:tc>
      </w:tr>
      <w:tr w:rsidR="00EB3867" w:rsidRPr="005B7B22" w14:paraId="3F087021" w14:textId="77777777">
        <w:trPr>
          <w:trHeight w:val="27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969A" w14:textId="77777777" w:rsidR="00EB3867" w:rsidRPr="003E26EB" w:rsidRDefault="003E26EB" w:rsidP="00B968B7">
            <w:pPr>
              <w:tabs>
                <w:tab w:val="left" w:pos="265"/>
                <w:tab w:val="left" w:pos="433"/>
                <w:tab w:val="left" w:pos="709"/>
                <w:tab w:val="left" w:pos="851"/>
                <w:tab w:val="left" w:pos="993"/>
              </w:tabs>
              <w:ind w:left="34"/>
              <w:jc w:val="both"/>
              <w:rPr>
                <w:bCs/>
                <w:lang w:val="en-US"/>
              </w:rPr>
            </w:pPr>
            <w:proofErr w:type="spellStart"/>
            <w:r w:rsidRPr="003E26EB">
              <w:rPr>
                <w:lang w:val="en-US"/>
              </w:rPr>
              <w:t>Scopul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proiectului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constă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în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bCs/>
                <w:lang w:val="en-US"/>
              </w:rPr>
              <w:t>inițierea</w:t>
            </w:r>
            <w:proofErr w:type="spellEnd"/>
            <w:r w:rsidRPr="003E26EB">
              <w:rPr>
                <w:bCs/>
                <w:lang w:val="en-US"/>
              </w:rPr>
              <w:t xml:space="preserve"> </w:t>
            </w:r>
            <w:proofErr w:type="spellStart"/>
            <w:r w:rsidRPr="003E26EB">
              <w:rPr>
                <w:bCs/>
                <w:lang w:val="en-US"/>
              </w:rPr>
              <w:t>procedurii</w:t>
            </w:r>
            <w:proofErr w:type="spellEnd"/>
            <w:r w:rsidRPr="003E26EB">
              <w:rPr>
                <w:bCs/>
                <w:lang w:val="en-US"/>
              </w:rPr>
              <w:t xml:space="preserve"> </w:t>
            </w:r>
            <w:proofErr w:type="spellStart"/>
            <w:r w:rsidRPr="003E26EB">
              <w:rPr>
                <w:bCs/>
                <w:lang w:val="en-US"/>
              </w:rPr>
              <w:t>legale</w:t>
            </w:r>
            <w:proofErr w:type="spellEnd"/>
            <w:r w:rsidRPr="003E26EB">
              <w:rPr>
                <w:bCs/>
                <w:lang w:val="en-US"/>
              </w:rPr>
              <w:t xml:space="preserve"> de </w:t>
            </w:r>
            <w:proofErr w:type="spellStart"/>
            <w:r w:rsidRPr="003E26EB">
              <w:rPr>
                <w:bCs/>
                <w:lang w:val="en-US"/>
              </w:rPr>
              <w:t>reorganizare</w:t>
            </w:r>
            <w:proofErr w:type="spellEnd"/>
            <w:r w:rsidRPr="003E26EB">
              <w:rPr>
                <w:bCs/>
                <w:lang w:val="en-US"/>
              </w:rPr>
              <w:t xml:space="preserve"> </w:t>
            </w:r>
            <w:proofErr w:type="spellStart"/>
            <w:r w:rsidRPr="003E26EB">
              <w:rPr>
                <w:bCs/>
                <w:lang w:val="en-US"/>
              </w:rPr>
              <w:t>prin</w:t>
            </w:r>
            <w:proofErr w:type="spellEnd"/>
            <w:r w:rsidRPr="003E26EB">
              <w:rPr>
                <w:bCs/>
                <w:lang w:val="en-US"/>
              </w:rPr>
              <w:t xml:space="preserve"> </w:t>
            </w:r>
            <w:proofErr w:type="spellStart"/>
            <w:r w:rsidRPr="003E26EB">
              <w:rPr>
                <w:bCs/>
                <w:lang w:val="en-US"/>
              </w:rPr>
              <w:t>fuziune</w:t>
            </w:r>
            <w:proofErr w:type="spellEnd"/>
            <w:r w:rsidRPr="003E26EB">
              <w:rPr>
                <w:bCs/>
                <w:lang w:val="en-US"/>
              </w:rPr>
              <w:t xml:space="preserve"> (</w:t>
            </w:r>
            <w:proofErr w:type="spellStart"/>
            <w:r w:rsidRPr="003E26EB">
              <w:rPr>
                <w:bCs/>
                <w:lang w:val="en-US"/>
              </w:rPr>
              <w:t>absorbție</w:t>
            </w:r>
            <w:proofErr w:type="spellEnd"/>
            <w:r w:rsidRPr="003E26EB">
              <w:rPr>
                <w:bCs/>
                <w:lang w:val="en-US"/>
              </w:rPr>
              <w:t>)</w:t>
            </w:r>
            <w:r w:rsidRPr="003E26EB">
              <w:rPr>
                <w:lang w:val="en-US"/>
              </w:rPr>
              <w:t xml:space="preserve"> a </w:t>
            </w:r>
            <w:r w:rsidR="00B968B7" w:rsidRPr="00B968B7">
              <w:rPr>
                <w:lang w:val="en-US"/>
              </w:rPr>
              <w:t>IMSP „</w:t>
            </w:r>
            <w:proofErr w:type="spellStart"/>
            <w:r w:rsidR="00B968B7" w:rsidRPr="00B968B7">
              <w:rPr>
                <w:lang w:val="en-US"/>
              </w:rPr>
              <w:t>Centrul</w:t>
            </w:r>
            <w:proofErr w:type="spellEnd"/>
            <w:r w:rsidR="00B968B7" w:rsidRPr="00B968B7">
              <w:rPr>
                <w:lang w:val="en-US"/>
              </w:rPr>
              <w:t xml:space="preserve"> de </w:t>
            </w:r>
            <w:proofErr w:type="spellStart"/>
            <w:r w:rsidR="00B968B7" w:rsidRPr="00B968B7">
              <w:rPr>
                <w:lang w:val="en-US"/>
              </w:rPr>
              <w:t>Sănătate</w:t>
            </w:r>
            <w:proofErr w:type="spellEnd"/>
            <w:r w:rsidR="00B968B7" w:rsidRPr="00B968B7">
              <w:rPr>
                <w:lang w:val="en-US"/>
              </w:rPr>
              <w:t xml:space="preserve"> </w:t>
            </w:r>
            <w:proofErr w:type="spellStart"/>
            <w:r w:rsidR="00B968B7" w:rsidRPr="00B968B7">
              <w:rPr>
                <w:lang w:val="en-US"/>
              </w:rPr>
              <w:t>Chișcăreni</w:t>
            </w:r>
            <w:proofErr w:type="spellEnd"/>
            <w:r w:rsidR="00B968B7" w:rsidRPr="00B968B7">
              <w:rPr>
                <w:lang w:val="en-US"/>
              </w:rPr>
              <w:t xml:space="preserve">” </w:t>
            </w:r>
            <w:proofErr w:type="spellStart"/>
            <w:r w:rsidR="00B968B7" w:rsidRPr="00B968B7">
              <w:rPr>
                <w:lang w:val="en-US"/>
              </w:rPr>
              <w:t>și</w:t>
            </w:r>
            <w:proofErr w:type="spellEnd"/>
            <w:r w:rsidR="00B968B7" w:rsidRPr="00B968B7">
              <w:rPr>
                <w:lang w:val="en-US"/>
              </w:rPr>
              <w:t xml:space="preserve"> a IMSP „</w:t>
            </w:r>
            <w:proofErr w:type="spellStart"/>
            <w:r w:rsidR="00B968B7" w:rsidRPr="00B968B7">
              <w:rPr>
                <w:lang w:val="en-US"/>
              </w:rPr>
              <w:t>Centrul</w:t>
            </w:r>
            <w:proofErr w:type="spellEnd"/>
            <w:r w:rsidR="00B968B7" w:rsidRPr="00B968B7">
              <w:rPr>
                <w:lang w:val="en-US"/>
              </w:rPr>
              <w:t xml:space="preserve"> de </w:t>
            </w:r>
            <w:proofErr w:type="spellStart"/>
            <w:r w:rsidR="00B968B7" w:rsidRPr="00B968B7">
              <w:rPr>
                <w:lang w:val="en-US"/>
              </w:rPr>
              <w:t>Sănătate</w:t>
            </w:r>
            <w:proofErr w:type="spellEnd"/>
            <w:r w:rsidR="00B968B7" w:rsidRPr="00B968B7">
              <w:rPr>
                <w:lang w:val="en-US"/>
              </w:rPr>
              <w:t xml:space="preserve"> </w:t>
            </w:r>
            <w:proofErr w:type="spellStart"/>
            <w:r w:rsidR="00B968B7" w:rsidRPr="00B968B7">
              <w:rPr>
                <w:lang w:val="en-US"/>
              </w:rPr>
              <w:t>Flămînzeni-Coșcodeni</w:t>
            </w:r>
            <w:proofErr w:type="spellEnd"/>
            <w:r w:rsidR="00B968B7" w:rsidRPr="00B968B7">
              <w:rPr>
                <w:lang w:val="en-US"/>
              </w:rPr>
              <w:t>”</w:t>
            </w:r>
            <w:r w:rsidRPr="003E26EB">
              <w:rPr>
                <w:lang w:val="en-US"/>
              </w:rPr>
              <w:t xml:space="preserve">, al </w:t>
            </w:r>
            <w:proofErr w:type="spellStart"/>
            <w:r w:rsidRPr="003E26EB">
              <w:rPr>
                <w:lang w:val="en-US"/>
              </w:rPr>
              <w:t>căror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fondator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este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Consiliul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raional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Sîngerei</w:t>
            </w:r>
            <w:proofErr w:type="spellEnd"/>
            <w:r w:rsidRPr="003E26EB">
              <w:rPr>
                <w:lang w:val="en-US"/>
              </w:rPr>
              <w:t xml:space="preserve">, </w:t>
            </w:r>
            <w:proofErr w:type="spellStart"/>
            <w:r w:rsidRPr="003E26EB">
              <w:rPr>
                <w:lang w:val="en-US"/>
              </w:rPr>
              <w:t>în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vederea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consolidării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capacității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instituționale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și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eficientizării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organizării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și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funcționării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asistenței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medicale</w:t>
            </w:r>
            <w:proofErr w:type="spellEnd"/>
            <w:r w:rsidRPr="003E26EB">
              <w:rPr>
                <w:lang w:val="en-US"/>
              </w:rPr>
              <w:t xml:space="preserve"> </w:t>
            </w:r>
            <w:proofErr w:type="spellStart"/>
            <w:r w:rsidRPr="003E26EB">
              <w:rPr>
                <w:lang w:val="en-US"/>
              </w:rPr>
              <w:t>primare</w:t>
            </w:r>
            <w:proofErr w:type="spellEnd"/>
            <w:r w:rsidRPr="003E26EB">
              <w:rPr>
                <w:lang w:val="en-US"/>
              </w:rPr>
              <w:t>.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Astfel</w:t>
            </w:r>
            <w:proofErr w:type="spellEnd"/>
            <w:r>
              <w:rPr>
                <w:lang w:val="en-US"/>
              </w:rPr>
              <w:t xml:space="preserve">, se </w:t>
            </w:r>
            <w:proofErr w:type="spellStart"/>
            <w:r>
              <w:rPr>
                <w:lang w:val="en-US"/>
              </w:rPr>
              <w:t>propune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 w:rsidR="00B968B7" w:rsidRPr="003E26EB">
              <w:rPr>
                <w:lang w:val="en-US"/>
              </w:rPr>
              <w:t>reorganizarea</w:t>
            </w:r>
            <w:proofErr w:type="spellEnd"/>
            <w:r w:rsidR="00B968B7" w:rsidRPr="003E26EB">
              <w:rPr>
                <w:lang w:val="en-US"/>
              </w:rPr>
              <w:t xml:space="preserve"> </w:t>
            </w:r>
            <w:proofErr w:type="spellStart"/>
            <w:r w:rsidR="00B968B7" w:rsidRPr="003E26EB">
              <w:rPr>
                <w:lang w:val="en-US"/>
              </w:rPr>
              <w:t>prin</w:t>
            </w:r>
            <w:proofErr w:type="spellEnd"/>
            <w:r w:rsidR="00B968B7" w:rsidRPr="003E26EB">
              <w:rPr>
                <w:lang w:val="en-US"/>
              </w:rPr>
              <w:t xml:space="preserve"> </w:t>
            </w:r>
            <w:proofErr w:type="spellStart"/>
            <w:r w:rsidR="00B968B7" w:rsidRPr="003E26EB">
              <w:rPr>
                <w:lang w:val="en-US"/>
              </w:rPr>
              <w:t>fuziune</w:t>
            </w:r>
            <w:proofErr w:type="spellEnd"/>
            <w:r w:rsidR="00B968B7" w:rsidRPr="003E26EB">
              <w:rPr>
                <w:lang w:val="en-US"/>
              </w:rPr>
              <w:t xml:space="preserve"> (</w:t>
            </w:r>
            <w:proofErr w:type="spellStart"/>
            <w:r w:rsidR="00B968B7" w:rsidRPr="003E26EB">
              <w:rPr>
                <w:lang w:val="en-US"/>
              </w:rPr>
              <w:t>absorbție</w:t>
            </w:r>
            <w:proofErr w:type="spellEnd"/>
            <w:r w:rsidR="00B968B7" w:rsidRPr="003E26EB">
              <w:rPr>
                <w:lang w:val="en-US"/>
              </w:rPr>
              <w:t xml:space="preserve">) </w:t>
            </w:r>
            <w:r w:rsidR="00B968B7" w:rsidRPr="00B968B7">
              <w:rPr>
                <w:lang w:val="en-US"/>
              </w:rPr>
              <w:t>a IMSP „</w:t>
            </w:r>
            <w:proofErr w:type="spellStart"/>
            <w:r w:rsidR="00B968B7" w:rsidRPr="00B968B7">
              <w:rPr>
                <w:lang w:val="en-US"/>
              </w:rPr>
              <w:t>Centrul</w:t>
            </w:r>
            <w:proofErr w:type="spellEnd"/>
            <w:r w:rsidR="00B968B7" w:rsidRPr="00B968B7">
              <w:rPr>
                <w:lang w:val="en-US"/>
              </w:rPr>
              <w:t xml:space="preserve"> de </w:t>
            </w:r>
            <w:proofErr w:type="spellStart"/>
            <w:r w:rsidR="00B968B7" w:rsidRPr="00B968B7">
              <w:rPr>
                <w:lang w:val="en-US"/>
              </w:rPr>
              <w:t>Sănătate</w:t>
            </w:r>
            <w:proofErr w:type="spellEnd"/>
            <w:r w:rsidR="00B968B7" w:rsidRPr="00B968B7">
              <w:rPr>
                <w:lang w:val="en-US"/>
              </w:rPr>
              <w:t xml:space="preserve"> </w:t>
            </w:r>
            <w:proofErr w:type="spellStart"/>
            <w:r w:rsidR="00B968B7" w:rsidRPr="00B968B7">
              <w:rPr>
                <w:lang w:val="en-US"/>
              </w:rPr>
              <w:t>Chișcăreni</w:t>
            </w:r>
            <w:proofErr w:type="spellEnd"/>
            <w:r w:rsidR="00B968B7" w:rsidRPr="00B968B7">
              <w:rPr>
                <w:lang w:val="en-US"/>
              </w:rPr>
              <w:t xml:space="preserve">”, </w:t>
            </w:r>
            <w:proofErr w:type="spellStart"/>
            <w:r w:rsidR="00B968B7" w:rsidRPr="00B968B7">
              <w:rPr>
                <w:lang w:val="en-US"/>
              </w:rPr>
              <w:t>în</w:t>
            </w:r>
            <w:proofErr w:type="spellEnd"/>
            <w:r w:rsidR="00B968B7" w:rsidRPr="00B968B7">
              <w:rPr>
                <w:lang w:val="en-US"/>
              </w:rPr>
              <w:t xml:space="preserve"> </w:t>
            </w:r>
            <w:proofErr w:type="spellStart"/>
            <w:r w:rsidR="00B968B7" w:rsidRPr="00B968B7">
              <w:rPr>
                <w:lang w:val="en-US"/>
              </w:rPr>
              <w:t>calitate</w:t>
            </w:r>
            <w:proofErr w:type="spellEnd"/>
            <w:r w:rsidR="00B968B7" w:rsidRPr="00B968B7">
              <w:rPr>
                <w:lang w:val="en-US"/>
              </w:rPr>
              <w:t xml:space="preserve"> de </w:t>
            </w:r>
            <w:proofErr w:type="spellStart"/>
            <w:r w:rsidR="00B968B7" w:rsidRPr="00B968B7">
              <w:rPr>
                <w:lang w:val="en-US"/>
              </w:rPr>
              <w:t>persoană</w:t>
            </w:r>
            <w:proofErr w:type="spellEnd"/>
            <w:r w:rsidR="00B968B7" w:rsidRPr="00B968B7">
              <w:rPr>
                <w:lang w:val="en-US"/>
              </w:rPr>
              <w:t xml:space="preserve"> </w:t>
            </w:r>
            <w:proofErr w:type="spellStart"/>
            <w:r w:rsidR="00B968B7" w:rsidRPr="00B968B7">
              <w:rPr>
                <w:lang w:val="en-US"/>
              </w:rPr>
              <w:t>juridică</w:t>
            </w:r>
            <w:proofErr w:type="spellEnd"/>
            <w:r w:rsidR="00B968B7" w:rsidRPr="00B968B7">
              <w:rPr>
                <w:lang w:val="en-US"/>
              </w:rPr>
              <w:t xml:space="preserve"> </w:t>
            </w:r>
            <w:proofErr w:type="spellStart"/>
            <w:r w:rsidR="00B968B7" w:rsidRPr="00B968B7">
              <w:rPr>
                <w:lang w:val="en-US"/>
              </w:rPr>
              <w:t>absorbantă</w:t>
            </w:r>
            <w:proofErr w:type="spellEnd"/>
            <w:r w:rsidR="00B968B7" w:rsidRPr="00B968B7">
              <w:rPr>
                <w:lang w:val="en-US"/>
              </w:rPr>
              <w:t>, cu IMSP „</w:t>
            </w:r>
            <w:proofErr w:type="spellStart"/>
            <w:r w:rsidR="00B968B7" w:rsidRPr="00B968B7">
              <w:rPr>
                <w:lang w:val="en-US"/>
              </w:rPr>
              <w:t>Centrul</w:t>
            </w:r>
            <w:proofErr w:type="spellEnd"/>
            <w:r w:rsidR="00B968B7" w:rsidRPr="00B968B7">
              <w:rPr>
                <w:lang w:val="en-US"/>
              </w:rPr>
              <w:t xml:space="preserve"> de </w:t>
            </w:r>
            <w:proofErr w:type="spellStart"/>
            <w:r w:rsidR="00B968B7" w:rsidRPr="00B968B7">
              <w:rPr>
                <w:lang w:val="en-US"/>
              </w:rPr>
              <w:t>Sănătate</w:t>
            </w:r>
            <w:proofErr w:type="spellEnd"/>
            <w:r w:rsidR="00B968B7" w:rsidRPr="00B968B7">
              <w:rPr>
                <w:lang w:val="en-US"/>
              </w:rPr>
              <w:t xml:space="preserve"> </w:t>
            </w:r>
            <w:proofErr w:type="spellStart"/>
            <w:r w:rsidR="00B968B7" w:rsidRPr="00B968B7">
              <w:rPr>
                <w:lang w:val="en-US"/>
              </w:rPr>
              <w:t>Flămînzeni-Coșcodeni</w:t>
            </w:r>
            <w:proofErr w:type="spellEnd"/>
            <w:r w:rsidR="00B968B7" w:rsidRPr="00B968B7">
              <w:rPr>
                <w:lang w:val="en-US"/>
              </w:rPr>
              <w:t xml:space="preserve">”, </w:t>
            </w:r>
            <w:proofErr w:type="spellStart"/>
            <w:r w:rsidR="00B968B7" w:rsidRPr="00B968B7">
              <w:rPr>
                <w:lang w:val="en-US"/>
              </w:rPr>
              <w:t>în</w:t>
            </w:r>
            <w:proofErr w:type="spellEnd"/>
            <w:r w:rsidR="00B968B7" w:rsidRPr="00B968B7">
              <w:rPr>
                <w:lang w:val="en-US"/>
              </w:rPr>
              <w:t xml:space="preserve"> </w:t>
            </w:r>
            <w:proofErr w:type="spellStart"/>
            <w:r w:rsidR="00B968B7" w:rsidRPr="00B968B7">
              <w:rPr>
                <w:lang w:val="en-US"/>
              </w:rPr>
              <w:t>calitate</w:t>
            </w:r>
            <w:proofErr w:type="spellEnd"/>
            <w:r w:rsidR="00B968B7" w:rsidRPr="00B968B7">
              <w:rPr>
                <w:lang w:val="en-US"/>
              </w:rPr>
              <w:t xml:space="preserve"> de </w:t>
            </w:r>
            <w:proofErr w:type="spellStart"/>
            <w:r w:rsidR="00B968B7" w:rsidRPr="00B968B7">
              <w:rPr>
                <w:lang w:val="en-US"/>
              </w:rPr>
              <w:t>persoană</w:t>
            </w:r>
            <w:proofErr w:type="spellEnd"/>
            <w:r w:rsidR="00B968B7" w:rsidRPr="00B968B7">
              <w:rPr>
                <w:lang w:val="en-US"/>
              </w:rPr>
              <w:t xml:space="preserve"> </w:t>
            </w:r>
            <w:proofErr w:type="spellStart"/>
            <w:r w:rsidR="00B968B7" w:rsidRPr="00B968B7">
              <w:rPr>
                <w:lang w:val="en-US"/>
              </w:rPr>
              <w:t>juridică</w:t>
            </w:r>
            <w:proofErr w:type="spellEnd"/>
            <w:r w:rsidR="00B968B7" w:rsidRPr="00B968B7">
              <w:rPr>
                <w:lang w:val="en-US"/>
              </w:rPr>
              <w:t xml:space="preserve"> </w:t>
            </w:r>
            <w:proofErr w:type="spellStart"/>
            <w:r w:rsidR="00B968B7" w:rsidRPr="00B968B7">
              <w:rPr>
                <w:lang w:val="en-US"/>
              </w:rPr>
              <w:t>absorbită</w:t>
            </w:r>
            <w:proofErr w:type="spellEnd"/>
            <w:r w:rsidR="00B968B7">
              <w:rPr>
                <w:lang w:val="en-US"/>
              </w:rPr>
              <w:t>.</w:t>
            </w:r>
          </w:p>
        </w:tc>
      </w:tr>
      <w:tr w:rsidR="00EB3867" w14:paraId="5EEF9059" w14:textId="77777777">
        <w:trPr>
          <w:trHeight w:val="148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8831" w14:textId="77777777" w:rsidR="00EB3867" w:rsidRDefault="00B968B7">
            <w:pPr>
              <w:pStyle w:val="msonormalcxspmiddle"/>
              <w:jc w:val="both"/>
              <w:rPr>
                <w:b/>
                <w:color w:val="000000"/>
                <w:lang w:val="ro-RO"/>
              </w:rPr>
            </w:pPr>
            <w:r>
              <w:rPr>
                <w:b/>
                <w:color w:val="000000"/>
              </w:rPr>
              <w:t xml:space="preserve">4. </w:t>
            </w:r>
            <w:r>
              <w:rPr>
                <w:b/>
                <w:color w:val="000000"/>
                <w:lang w:val="ro-RO"/>
              </w:rPr>
              <w:t>Analiza impactului de reglementare</w:t>
            </w:r>
          </w:p>
        </w:tc>
      </w:tr>
      <w:tr w:rsidR="00EB3867" w:rsidRPr="005B7B22" w14:paraId="2FA2F833" w14:textId="77777777">
        <w:trPr>
          <w:trHeight w:val="64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8A4A" w14:textId="77777777" w:rsidR="00EB3867" w:rsidRDefault="00B968B7">
            <w:pPr>
              <w:jc w:val="both"/>
              <w:rPr>
                <w:b/>
                <w:color w:val="000000"/>
                <w:lang w:val="en-US"/>
              </w:rPr>
            </w:pPr>
            <w:r>
              <w:rPr>
                <w:lang w:val="ro-RO"/>
              </w:rPr>
              <w:lastRenderedPageBreak/>
              <w:t>R</w:t>
            </w:r>
            <w:proofErr w:type="spellStart"/>
            <w:r>
              <w:rPr>
                <w:lang w:val="en-US"/>
              </w:rPr>
              <w:t>eorganizarea</w:t>
            </w:r>
            <w:proofErr w:type="spellEnd"/>
            <w:r>
              <w:rPr>
                <w:lang w:val="en-US"/>
              </w:rPr>
              <w:t xml:space="preserve"> IMSP din </w:t>
            </w:r>
            <w:proofErr w:type="spellStart"/>
            <w:r>
              <w:rPr>
                <w:lang w:val="en-US"/>
              </w:rPr>
              <w:t>raionul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Sîngerei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va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contribui</w:t>
            </w:r>
            <w:proofErr w:type="spellEnd"/>
            <w:r>
              <w:rPr>
                <w:lang w:val="en-US"/>
              </w:rPr>
              <w:t xml:space="preserve"> la</w:t>
            </w:r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rStyle w:val="a3"/>
                <w:b w:val="0"/>
                <w:lang w:val="en-US"/>
              </w:rPr>
              <w:t>îmbunătățirea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</w:t>
            </w:r>
            <w:proofErr w:type="spellStart"/>
            <w:r>
              <w:rPr>
                <w:rStyle w:val="a3"/>
                <w:b w:val="0"/>
                <w:lang w:val="en-US"/>
              </w:rPr>
              <w:t>calității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</w:t>
            </w:r>
            <w:proofErr w:type="spellStart"/>
            <w:r>
              <w:rPr>
                <w:rStyle w:val="a3"/>
                <w:b w:val="0"/>
                <w:lang w:val="en-US"/>
              </w:rPr>
              <w:t>asistenței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</w:t>
            </w:r>
            <w:proofErr w:type="spellStart"/>
            <w:r>
              <w:rPr>
                <w:rStyle w:val="a3"/>
                <w:b w:val="0"/>
                <w:lang w:val="en-US"/>
              </w:rPr>
              <w:t>medicale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</w:t>
            </w:r>
            <w:proofErr w:type="spellStart"/>
            <w:r>
              <w:rPr>
                <w:rStyle w:val="a3"/>
                <w:b w:val="0"/>
                <w:lang w:val="en-US"/>
              </w:rPr>
              <w:t>primare</w:t>
            </w:r>
            <w:proofErr w:type="spellEnd"/>
            <w:r>
              <w:rPr>
                <w:b/>
                <w:lang w:val="en-US"/>
              </w:rPr>
              <w:t xml:space="preserve">, </w:t>
            </w:r>
            <w:r>
              <w:rPr>
                <w:lang w:val="en-US"/>
              </w:rPr>
              <w:t>la</w:t>
            </w:r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rStyle w:val="a3"/>
                <w:b w:val="0"/>
                <w:lang w:val="en-US"/>
              </w:rPr>
              <w:t>crearea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</w:t>
            </w:r>
            <w:proofErr w:type="spellStart"/>
            <w:r>
              <w:rPr>
                <w:rStyle w:val="a3"/>
                <w:b w:val="0"/>
                <w:lang w:val="en-US"/>
              </w:rPr>
              <w:t>unor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</w:t>
            </w:r>
            <w:proofErr w:type="spellStart"/>
            <w:r>
              <w:rPr>
                <w:rStyle w:val="a3"/>
                <w:b w:val="0"/>
                <w:lang w:val="en-US"/>
              </w:rPr>
              <w:t>structuri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</w:t>
            </w:r>
            <w:proofErr w:type="spellStart"/>
            <w:r>
              <w:rPr>
                <w:rStyle w:val="a3"/>
                <w:b w:val="0"/>
                <w:lang w:val="en-US"/>
              </w:rPr>
              <w:t>mai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</w:t>
            </w:r>
            <w:proofErr w:type="spellStart"/>
            <w:r>
              <w:rPr>
                <w:rStyle w:val="a3"/>
                <w:b w:val="0"/>
                <w:lang w:val="en-US"/>
              </w:rPr>
              <w:t>viabile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</w:t>
            </w:r>
            <w:proofErr w:type="spellStart"/>
            <w:r>
              <w:rPr>
                <w:rStyle w:val="a3"/>
                <w:b w:val="0"/>
                <w:lang w:val="en-US"/>
              </w:rPr>
              <w:t>și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</w:t>
            </w:r>
            <w:proofErr w:type="spellStart"/>
            <w:r>
              <w:rPr>
                <w:rStyle w:val="a3"/>
                <w:b w:val="0"/>
                <w:lang w:val="en-US"/>
              </w:rPr>
              <w:t>eficiente</w:t>
            </w:r>
            <w:proofErr w:type="spellEnd"/>
            <w:r>
              <w:rPr>
                <w:b/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și</w:t>
            </w:r>
            <w:proofErr w:type="spellEnd"/>
            <w:r>
              <w:rPr>
                <w:lang w:val="en-US"/>
              </w:rPr>
              <w:t xml:space="preserve"> la</w:t>
            </w:r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rStyle w:val="a3"/>
                <w:b w:val="0"/>
                <w:lang w:val="en-US"/>
              </w:rPr>
              <w:t>alinierea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</w:t>
            </w:r>
            <w:proofErr w:type="spellStart"/>
            <w:r>
              <w:rPr>
                <w:rStyle w:val="a3"/>
                <w:b w:val="0"/>
                <w:lang w:val="en-US"/>
              </w:rPr>
              <w:t>sistemului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medical </w:t>
            </w:r>
            <w:proofErr w:type="spellStart"/>
            <w:r>
              <w:rPr>
                <w:rStyle w:val="a3"/>
                <w:b w:val="0"/>
                <w:lang w:val="en-US"/>
              </w:rPr>
              <w:t>raional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la </w:t>
            </w:r>
            <w:proofErr w:type="spellStart"/>
            <w:r>
              <w:rPr>
                <w:rStyle w:val="a3"/>
                <w:b w:val="0"/>
                <w:lang w:val="en-US"/>
              </w:rPr>
              <w:t>standardele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de </w:t>
            </w:r>
            <w:proofErr w:type="spellStart"/>
            <w:r>
              <w:rPr>
                <w:rStyle w:val="a3"/>
                <w:b w:val="0"/>
                <w:lang w:val="en-US"/>
              </w:rPr>
              <w:t>organizare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</w:t>
            </w:r>
            <w:proofErr w:type="spellStart"/>
            <w:r>
              <w:rPr>
                <w:rStyle w:val="a3"/>
                <w:b w:val="0"/>
                <w:lang w:val="en-US"/>
              </w:rPr>
              <w:t>prevăzute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de </w:t>
            </w:r>
            <w:proofErr w:type="spellStart"/>
            <w:r>
              <w:rPr>
                <w:rStyle w:val="a3"/>
                <w:b w:val="0"/>
                <w:lang w:val="en-US"/>
              </w:rPr>
              <w:t>legislația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</w:t>
            </w:r>
            <w:proofErr w:type="spellStart"/>
            <w:r>
              <w:rPr>
                <w:rStyle w:val="a3"/>
                <w:b w:val="0"/>
                <w:lang w:val="en-US"/>
              </w:rPr>
              <w:t>națională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</w:t>
            </w:r>
            <w:proofErr w:type="spellStart"/>
            <w:r>
              <w:rPr>
                <w:rStyle w:val="a3"/>
                <w:b w:val="0"/>
                <w:lang w:val="en-US"/>
              </w:rPr>
              <w:t>în</w:t>
            </w:r>
            <w:proofErr w:type="spellEnd"/>
            <w:r>
              <w:rPr>
                <w:rStyle w:val="a3"/>
                <w:b w:val="0"/>
                <w:lang w:val="en-US"/>
              </w:rPr>
              <w:t xml:space="preserve"> </w:t>
            </w:r>
            <w:proofErr w:type="spellStart"/>
            <w:r>
              <w:rPr>
                <w:rStyle w:val="a3"/>
                <w:b w:val="0"/>
                <w:lang w:val="en-US"/>
              </w:rPr>
              <w:t>vigoare</w:t>
            </w:r>
            <w:proofErr w:type="spellEnd"/>
            <w:r>
              <w:rPr>
                <w:b/>
                <w:lang w:val="en-US"/>
              </w:rPr>
              <w:t>.</w:t>
            </w:r>
          </w:p>
        </w:tc>
      </w:tr>
      <w:tr w:rsidR="00EB3867" w:rsidRPr="005B7B22" w14:paraId="395967D5" w14:textId="77777777">
        <w:trPr>
          <w:trHeight w:val="8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82AA" w14:textId="77777777" w:rsidR="00EB3867" w:rsidRDefault="00B968B7">
            <w:pPr>
              <w:pStyle w:val="11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pt-PT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PT"/>
              </w:rPr>
              <w:t xml:space="preserve">5. Compatibilitatea proiectului actului normative cu legislația UE -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„Nu este aplicabil”.</w:t>
            </w:r>
          </w:p>
        </w:tc>
      </w:tr>
      <w:tr w:rsidR="00EB3867" w:rsidRPr="005B7B22" w14:paraId="0235361D" w14:textId="77777777">
        <w:trPr>
          <w:trHeight w:val="25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1396F" w14:textId="77777777" w:rsidR="00EB3867" w:rsidRDefault="00B968B7">
            <w:pPr>
              <w:pStyle w:val="a6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  <w:lang w:val="pt-PT"/>
              </w:rPr>
              <w:t>6. Avizarea și consultarea publică a proiectului actului normativ – A fost asigurată consultarea publică.</w:t>
            </w:r>
          </w:p>
        </w:tc>
      </w:tr>
      <w:tr w:rsidR="00EB3867" w:rsidRPr="005B7B22" w14:paraId="456175A3" w14:textId="77777777">
        <w:trPr>
          <w:trHeight w:val="8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A165" w14:textId="77777777" w:rsidR="00EB3867" w:rsidRDefault="00B968B7">
            <w:pPr>
              <w:pStyle w:val="11"/>
              <w:rPr>
                <w:rFonts w:ascii="Times New Roman" w:hAnsi="Times New Roman"/>
                <w:b/>
                <w:color w:val="000000"/>
                <w:sz w:val="24"/>
                <w:szCs w:val="24"/>
                <w:lang w:val="pt-PT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PT"/>
              </w:rPr>
              <w:t xml:space="preserve">7. Concluziile expertizelor -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„Nu este aplicabil”.</w:t>
            </w:r>
          </w:p>
        </w:tc>
      </w:tr>
      <w:tr w:rsidR="00EB3867" w:rsidRPr="005B7B22" w14:paraId="37B356A3" w14:textId="77777777">
        <w:trPr>
          <w:trHeight w:val="6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C5CE" w14:textId="77777777" w:rsidR="00EB3867" w:rsidRDefault="00B968B7">
            <w:pPr>
              <w:tabs>
                <w:tab w:val="left" w:pos="884"/>
                <w:tab w:val="left" w:pos="1196"/>
              </w:tabs>
              <w:jc w:val="both"/>
              <w:rPr>
                <w:b/>
                <w:color w:val="000000"/>
                <w:lang w:val="pt-PT" w:eastAsia="en-US"/>
              </w:rPr>
            </w:pPr>
            <w:r>
              <w:rPr>
                <w:b/>
                <w:color w:val="000000"/>
                <w:lang w:val="pt-PT"/>
              </w:rPr>
              <w:t xml:space="preserve">8. Modul de încorporare a actului în cadrul normativ existent </w:t>
            </w:r>
          </w:p>
        </w:tc>
      </w:tr>
      <w:tr w:rsidR="00EB3867" w:rsidRPr="005B7B22" w14:paraId="4DA6ADCA" w14:textId="77777777">
        <w:trPr>
          <w:trHeight w:val="15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F8D25" w14:textId="77777777" w:rsidR="00EB3867" w:rsidRDefault="00B968B7">
            <w:pPr>
              <w:tabs>
                <w:tab w:val="left" w:pos="276"/>
                <w:tab w:val="left" w:pos="884"/>
                <w:tab w:val="left" w:pos="1196"/>
              </w:tabs>
              <w:jc w:val="both"/>
              <w:rPr>
                <w:color w:val="000000"/>
                <w:lang w:val="pt-PT" w:eastAsia="en-US"/>
              </w:rPr>
            </w:pPr>
            <w:r>
              <w:rPr>
                <w:color w:val="000000"/>
                <w:lang w:val="pt-PT"/>
              </w:rPr>
              <w:t>Proiectul de decizie  necesită abrogarea și modificarea și/sau completarea, după caz a unor acte administrative.</w:t>
            </w:r>
          </w:p>
        </w:tc>
      </w:tr>
      <w:tr w:rsidR="00EB3867" w:rsidRPr="005B7B22" w14:paraId="7B2F5A83" w14:textId="77777777">
        <w:trPr>
          <w:trHeight w:val="26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0736" w14:textId="77777777" w:rsidR="00EB3867" w:rsidRDefault="00B968B7">
            <w:pPr>
              <w:tabs>
                <w:tab w:val="left" w:pos="884"/>
                <w:tab w:val="left" w:pos="1196"/>
              </w:tabs>
              <w:jc w:val="both"/>
              <w:rPr>
                <w:color w:val="000000"/>
                <w:lang w:val="pt-PT"/>
              </w:rPr>
            </w:pPr>
            <w:r>
              <w:rPr>
                <w:b/>
                <w:color w:val="000000"/>
                <w:lang w:val="pt-PT"/>
              </w:rPr>
              <w:t xml:space="preserve">9. Măsurile necesare pentru implementarea prevederilor proiectului actului normative - </w:t>
            </w:r>
            <w:r>
              <w:rPr>
                <w:color w:val="000000"/>
                <w:lang w:val="ro-RO"/>
              </w:rPr>
              <w:t>„Nu este aplicabil”.</w:t>
            </w:r>
          </w:p>
        </w:tc>
      </w:tr>
    </w:tbl>
    <w:p w14:paraId="62B040C2" w14:textId="77777777" w:rsidR="00EB3867" w:rsidRDefault="00EB3867">
      <w:pPr>
        <w:spacing w:line="276" w:lineRule="auto"/>
        <w:rPr>
          <w:lang w:val="pt-PT"/>
        </w:rPr>
      </w:pPr>
    </w:p>
    <w:tbl>
      <w:tblPr>
        <w:tblStyle w:val="a7"/>
        <w:tblpPr w:leftFromText="180" w:rightFromText="180" w:vertAnchor="text" w:horzAnchor="margin" w:tblpXSpec="right" w:tblpY="25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4"/>
      </w:tblGrid>
      <w:tr w:rsidR="003E26EB" w14:paraId="464CBF9D" w14:textId="77777777" w:rsidTr="003E26EB">
        <w:trPr>
          <w:trHeight w:val="1324"/>
        </w:trPr>
        <w:tc>
          <w:tcPr>
            <w:tcW w:w="4944" w:type="dxa"/>
          </w:tcPr>
          <w:p w14:paraId="1EB14558" w14:textId="77777777" w:rsidR="003E26EB" w:rsidRDefault="003E26EB" w:rsidP="003E26EB">
            <w:pPr>
              <w:jc w:val="right"/>
              <w:rPr>
                <w:b/>
                <w:lang w:val="pt-PT"/>
              </w:rPr>
            </w:pPr>
            <w:r>
              <w:rPr>
                <w:b/>
                <w:lang w:val="pt-PT"/>
              </w:rPr>
              <w:t xml:space="preserve">ÎNTOCMIT </w:t>
            </w:r>
          </w:p>
          <w:p w14:paraId="11BE05E8" w14:textId="77777777" w:rsidR="003E26EB" w:rsidRDefault="003E26EB" w:rsidP="003E26EB">
            <w:pPr>
              <w:jc w:val="right"/>
              <w:rPr>
                <w:b/>
                <w:lang w:val="pt-PT"/>
              </w:rPr>
            </w:pPr>
            <w:r>
              <w:rPr>
                <w:b/>
                <w:lang w:val="pt-PT"/>
              </w:rPr>
              <w:t xml:space="preserve">Vicepreședinta raionului </w:t>
            </w:r>
          </w:p>
          <w:p w14:paraId="41F54CF4" w14:textId="77777777" w:rsidR="003E26EB" w:rsidRDefault="003E26EB" w:rsidP="003E26EB">
            <w:pPr>
              <w:jc w:val="right"/>
              <w:rPr>
                <w:lang w:val="pt-PT"/>
              </w:rPr>
            </w:pPr>
            <w:r>
              <w:rPr>
                <w:lang w:val="pt-PT"/>
              </w:rPr>
              <w:t xml:space="preserve">  Vera SERBUȘCA</w:t>
            </w:r>
          </w:p>
          <w:p w14:paraId="7A9604E7" w14:textId="77777777" w:rsidR="003E26EB" w:rsidRDefault="003E26EB" w:rsidP="003E26EB">
            <w:pPr>
              <w:ind w:left="-284"/>
              <w:jc w:val="right"/>
              <w:rPr>
                <w:lang w:val="pt-PT"/>
              </w:rPr>
            </w:pPr>
            <w:r>
              <w:rPr>
                <w:sz w:val="18"/>
                <w:szCs w:val="18"/>
                <w:lang w:val="pt-PT"/>
              </w:rPr>
              <w:t xml:space="preserve">  </w:t>
            </w:r>
            <w:r>
              <w:rPr>
                <w:lang w:val="pt-PT"/>
              </w:rPr>
              <w:t>________________________</w:t>
            </w:r>
          </w:p>
          <w:p w14:paraId="68471112" w14:textId="77777777" w:rsidR="003E26EB" w:rsidRDefault="003E26EB" w:rsidP="003E26EB">
            <w:pPr>
              <w:ind w:left="-284"/>
              <w:jc w:val="right"/>
              <w:rPr>
                <w:lang w:val="en-US"/>
              </w:rPr>
            </w:pPr>
          </w:p>
          <w:p w14:paraId="0966C2D3" w14:textId="77777777" w:rsidR="003E26EB" w:rsidRDefault="003E26EB" w:rsidP="003E26EB">
            <w:pPr>
              <w:ind w:left="-284"/>
              <w:jc w:val="right"/>
              <w:rPr>
                <w:bCs/>
                <w:iCs/>
                <w:sz w:val="20"/>
                <w:szCs w:val="20"/>
                <w:lang w:val="en-US"/>
              </w:rPr>
            </w:pPr>
          </w:p>
        </w:tc>
      </w:tr>
    </w:tbl>
    <w:p w14:paraId="095FD543" w14:textId="77777777" w:rsidR="00EB3867" w:rsidRDefault="00EB3867">
      <w:pPr>
        <w:spacing w:line="276" w:lineRule="auto"/>
        <w:rPr>
          <w:lang w:val="pt-PT"/>
        </w:rPr>
      </w:pPr>
    </w:p>
    <w:p w14:paraId="3C851C0B" w14:textId="77777777" w:rsidR="00EB3867" w:rsidRDefault="00EB3867">
      <w:pPr>
        <w:spacing w:line="276" w:lineRule="auto"/>
        <w:rPr>
          <w:lang w:val="pt-PT"/>
        </w:rPr>
      </w:pPr>
    </w:p>
    <w:p w14:paraId="5991AE62" w14:textId="77777777" w:rsidR="00EB3867" w:rsidRDefault="00EB3867">
      <w:pPr>
        <w:spacing w:line="276" w:lineRule="auto"/>
        <w:rPr>
          <w:lang w:val="pt-PT"/>
        </w:rPr>
      </w:pPr>
    </w:p>
    <w:p w14:paraId="44DBBE04" w14:textId="77777777" w:rsidR="00EB3867" w:rsidRDefault="00EB3867">
      <w:pPr>
        <w:spacing w:line="276" w:lineRule="auto"/>
        <w:rPr>
          <w:lang w:val="pt-PT"/>
        </w:rPr>
      </w:pPr>
    </w:p>
    <w:p w14:paraId="3D15862E" w14:textId="77777777" w:rsidR="00EB3867" w:rsidRDefault="00EB3867">
      <w:pPr>
        <w:spacing w:line="276" w:lineRule="auto"/>
        <w:rPr>
          <w:lang w:val="pt-PT"/>
        </w:rPr>
      </w:pPr>
    </w:p>
    <w:p w14:paraId="7DC96DAC" w14:textId="77777777" w:rsidR="00EB3867" w:rsidRDefault="00EB3867">
      <w:pPr>
        <w:spacing w:line="276" w:lineRule="auto"/>
        <w:rPr>
          <w:lang w:val="pt-PT"/>
        </w:rPr>
      </w:pPr>
    </w:p>
    <w:p w14:paraId="33814CF5" w14:textId="77777777" w:rsidR="00EB3867" w:rsidRDefault="00EB3867">
      <w:pPr>
        <w:spacing w:line="276" w:lineRule="auto"/>
        <w:rPr>
          <w:lang w:val="pt-PT"/>
        </w:rPr>
      </w:pPr>
    </w:p>
    <w:p w14:paraId="02721505" w14:textId="77777777" w:rsidR="00EB3867" w:rsidRDefault="00EB3867">
      <w:pPr>
        <w:spacing w:line="276" w:lineRule="auto"/>
        <w:rPr>
          <w:lang w:val="pt-PT"/>
        </w:rPr>
      </w:pPr>
    </w:p>
    <w:p w14:paraId="6D9D1544" w14:textId="77777777" w:rsidR="00EB3867" w:rsidRDefault="00EB3867">
      <w:pPr>
        <w:spacing w:line="276" w:lineRule="auto"/>
        <w:rPr>
          <w:lang w:val="pt-PT"/>
        </w:rPr>
      </w:pPr>
    </w:p>
    <w:p w14:paraId="3E45B13D" w14:textId="77777777" w:rsidR="00EB3867" w:rsidRDefault="00EB3867">
      <w:pPr>
        <w:spacing w:line="276" w:lineRule="auto"/>
        <w:rPr>
          <w:lang w:val="pt-PT"/>
        </w:rPr>
      </w:pPr>
    </w:p>
    <w:p w14:paraId="12AD5258" w14:textId="77777777" w:rsidR="00EB3867" w:rsidRDefault="00EB3867">
      <w:pPr>
        <w:spacing w:line="276" w:lineRule="auto"/>
        <w:rPr>
          <w:lang w:val="pt-PT"/>
        </w:rPr>
      </w:pPr>
    </w:p>
    <w:p w14:paraId="1E3CC400" w14:textId="77777777" w:rsidR="00EB3867" w:rsidRDefault="00EB3867">
      <w:pPr>
        <w:spacing w:line="276" w:lineRule="auto"/>
        <w:rPr>
          <w:lang w:val="pt-PT"/>
        </w:rPr>
      </w:pPr>
    </w:p>
    <w:p w14:paraId="1C37F929" w14:textId="77777777" w:rsidR="00EB3867" w:rsidRDefault="00EB3867">
      <w:pPr>
        <w:spacing w:line="276" w:lineRule="auto"/>
        <w:rPr>
          <w:lang w:val="pt-PT"/>
        </w:rPr>
      </w:pPr>
    </w:p>
    <w:p w14:paraId="2A5E6679" w14:textId="77777777" w:rsidR="00EB3867" w:rsidRDefault="00EB3867">
      <w:pPr>
        <w:spacing w:line="276" w:lineRule="auto"/>
        <w:rPr>
          <w:lang w:val="pt-PT"/>
        </w:rPr>
      </w:pPr>
    </w:p>
    <w:p w14:paraId="028DFBDD" w14:textId="77777777" w:rsidR="00EB3867" w:rsidRDefault="00EB3867">
      <w:pPr>
        <w:spacing w:line="276" w:lineRule="auto"/>
        <w:rPr>
          <w:lang w:val="pt-PT"/>
        </w:rPr>
      </w:pPr>
    </w:p>
    <w:p w14:paraId="1C0400D7" w14:textId="77777777" w:rsidR="00EB3867" w:rsidRDefault="00EB3867">
      <w:pPr>
        <w:spacing w:line="276" w:lineRule="auto"/>
        <w:rPr>
          <w:lang w:val="pt-PT"/>
        </w:rPr>
      </w:pPr>
    </w:p>
    <w:p w14:paraId="60A0EA62" w14:textId="77777777" w:rsidR="00EB3867" w:rsidRDefault="00EB3867">
      <w:pPr>
        <w:spacing w:line="276" w:lineRule="auto"/>
        <w:rPr>
          <w:lang w:val="pt-PT"/>
        </w:rPr>
      </w:pPr>
    </w:p>
    <w:p w14:paraId="184C9DE0" w14:textId="77777777" w:rsidR="00EB3867" w:rsidRDefault="00EB3867">
      <w:pPr>
        <w:spacing w:line="276" w:lineRule="auto"/>
        <w:rPr>
          <w:lang w:val="pt-PT"/>
        </w:rPr>
      </w:pPr>
    </w:p>
    <w:p w14:paraId="4E515FE8" w14:textId="77777777" w:rsidR="00EB3867" w:rsidRDefault="00EB3867">
      <w:pPr>
        <w:spacing w:line="276" w:lineRule="auto"/>
        <w:rPr>
          <w:lang w:val="pt-PT"/>
        </w:rPr>
      </w:pPr>
    </w:p>
    <w:p w14:paraId="22D936B4" w14:textId="77777777" w:rsidR="00EB3867" w:rsidRDefault="00EB3867">
      <w:pPr>
        <w:spacing w:line="276" w:lineRule="auto"/>
        <w:rPr>
          <w:lang w:val="pt-PT"/>
        </w:rPr>
      </w:pPr>
    </w:p>
    <w:p w14:paraId="02144EB1" w14:textId="77777777" w:rsidR="00EB3867" w:rsidRDefault="00EB3867">
      <w:pPr>
        <w:spacing w:line="276" w:lineRule="auto"/>
        <w:rPr>
          <w:lang w:val="pt-PT"/>
        </w:rPr>
      </w:pPr>
    </w:p>
    <w:p w14:paraId="601B91B9" w14:textId="77777777" w:rsidR="00EB3867" w:rsidRDefault="00EB3867">
      <w:pPr>
        <w:spacing w:line="276" w:lineRule="auto"/>
        <w:rPr>
          <w:lang w:val="pt-PT"/>
        </w:rPr>
      </w:pPr>
    </w:p>
    <w:p w14:paraId="1CB2539B" w14:textId="77777777" w:rsidR="003E26EB" w:rsidRDefault="003E26EB">
      <w:pPr>
        <w:spacing w:line="276" w:lineRule="auto"/>
        <w:rPr>
          <w:lang w:val="pt-PT"/>
        </w:rPr>
      </w:pPr>
    </w:p>
    <w:p w14:paraId="003E3349" w14:textId="77777777" w:rsidR="003E26EB" w:rsidRDefault="003E26EB">
      <w:pPr>
        <w:spacing w:line="276" w:lineRule="auto"/>
        <w:rPr>
          <w:lang w:val="pt-PT"/>
        </w:rPr>
      </w:pPr>
    </w:p>
    <w:p w14:paraId="6D42200E" w14:textId="77777777" w:rsidR="003E26EB" w:rsidRDefault="003E26EB">
      <w:pPr>
        <w:spacing w:line="276" w:lineRule="auto"/>
        <w:rPr>
          <w:lang w:val="pt-PT"/>
        </w:rPr>
      </w:pPr>
    </w:p>
    <w:p w14:paraId="1CD49D32" w14:textId="77777777" w:rsidR="003E26EB" w:rsidRDefault="003E26EB">
      <w:pPr>
        <w:spacing w:line="276" w:lineRule="auto"/>
        <w:rPr>
          <w:lang w:val="pt-PT"/>
        </w:rPr>
      </w:pPr>
    </w:p>
    <w:p w14:paraId="239F3C71" w14:textId="77777777" w:rsidR="003E26EB" w:rsidRDefault="003E26EB">
      <w:pPr>
        <w:spacing w:line="276" w:lineRule="auto"/>
        <w:rPr>
          <w:lang w:val="pt-PT"/>
        </w:rPr>
      </w:pPr>
    </w:p>
    <w:p w14:paraId="2EDE7426" w14:textId="77777777" w:rsidR="003E26EB" w:rsidRDefault="003E26EB">
      <w:pPr>
        <w:spacing w:line="276" w:lineRule="auto"/>
        <w:rPr>
          <w:lang w:val="pt-PT"/>
        </w:rPr>
      </w:pPr>
    </w:p>
    <w:p w14:paraId="271A9904" w14:textId="77777777" w:rsidR="003E26EB" w:rsidRDefault="003E26EB">
      <w:pPr>
        <w:spacing w:line="276" w:lineRule="auto"/>
        <w:rPr>
          <w:lang w:val="pt-PT"/>
        </w:rPr>
      </w:pPr>
    </w:p>
    <w:p w14:paraId="426D05AB" w14:textId="77777777" w:rsidR="003E26EB" w:rsidRDefault="003E26EB">
      <w:pPr>
        <w:spacing w:line="276" w:lineRule="auto"/>
        <w:rPr>
          <w:lang w:val="pt-PT"/>
        </w:rPr>
      </w:pPr>
    </w:p>
    <w:p w14:paraId="6B7F5B71" w14:textId="77777777" w:rsidR="003E26EB" w:rsidRDefault="003E26EB">
      <w:pPr>
        <w:spacing w:line="276" w:lineRule="auto"/>
        <w:rPr>
          <w:lang w:val="pt-PT"/>
        </w:rPr>
      </w:pPr>
    </w:p>
    <w:p w14:paraId="0FE3F497" w14:textId="77777777" w:rsidR="003E26EB" w:rsidRDefault="003E26EB">
      <w:pPr>
        <w:spacing w:line="276" w:lineRule="auto"/>
        <w:rPr>
          <w:lang w:val="pt-PT"/>
        </w:rPr>
      </w:pPr>
    </w:p>
    <w:p w14:paraId="372B061E" w14:textId="77777777" w:rsidR="003E26EB" w:rsidRDefault="003E26EB">
      <w:pPr>
        <w:spacing w:line="276" w:lineRule="auto"/>
        <w:rPr>
          <w:lang w:val="pt-PT"/>
        </w:rPr>
      </w:pPr>
    </w:p>
    <w:p w14:paraId="08968EC2" w14:textId="77777777" w:rsidR="003E26EB" w:rsidRDefault="003E26EB">
      <w:pPr>
        <w:spacing w:line="276" w:lineRule="auto"/>
        <w:rPr>
          <w:lang w:val="pt-PT"/>
        </w:rPr>
      </w:pPr>
    </w:p>
    <w:p w14:paraId="12EF647F" w14:textId="77777777" w:rsidR="003E26EB" w:rsidRDefault="003E26EB">
      <w:pPr>
        <w:spacing w:line="276" w:lineRule="auto"/>
        <w:rPr>
          <w:lang w:val="pt-PT"/>
        </w:rPr>
      </w:pPr>
    </w:p>
    <w:tbl>
      <w:tblPr>
        <w:tblpPr w:leftFromText="180" w:rightFromText="180" w:vertAnchor="text" w:horzAnchor="margin" w:tblpY="229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3"/>
        <w:gridCol w:w="6129"/>
        <w:gridCol w:w="1884"/>
      </w:tblGrid>
      <w:tr w:rsidR="009E2A9E" w14:paraId="295BCDD5" w14:textId="77777777" w:rsidTr="009E2A9E">
        <w:trPr>
          <w:trHeight w:val="1566"/>
        </w:trPr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EF2293" w14:textId="77777777" w:rsidR="009E2A9E" w:rsidRDefault="009E2A9E" w:rsidP="009E2A9E">
            <w:pPr>
              <w:contextualSpacing/>
              <w:rPr>
                <w:lang w:val="en-US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4384" behindDoc="0" locked="0" layoutInCell="1" allowOverlap="0" wp14:anchorId="7626CA87" wp14:editId="4934A124">
                  <wp:simplePos x="0" y="0"/>
                  <wp:positionH relativeFrom="margin">
                    <wp:posOffset>182880</wp:posOffset>
                  </wp:positionH>
                  <wp:positionV relativeFrom="margin">
                    <wp:posOffset>161925</wp:posOffset>
                  </wp:positionV>
                  <wp:extent cx="676275" cy="819150"/>
                  <wp:effectExtent l="19050" t="0" r="9525" b="0"/>
                  <wp:wrapNone/>
                  <wp:docPr id="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819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1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0E0AFC" w14:textId="77777777" w:rsidR="009E2A9E" w:rsidRDefault="009E2A9E" w:rsidP="009E2A9E">
            <w:pPr>
              <w:pStyle w:val="1"/>
              <w:contextualSpacing/>
              <w:jc w:val="center"/>
              <w:rPr>
                <w:rFonts w:eastAsiaTheme="minorEastAsia"/>
                <w:sz w:val="24"/>
                <w:szCs w:val="24"/>
                <w:lang w:val="it-IT"/>
              </w:rPr>
            </w:pPr>
            <w:r>
              <w:rPr>
                <w:rFonts w:eastAsiaTheme="minorEastAsia"/>
                <w:sz w:val="24"/>
                <w:szCs w:val="24"/>
                <w:lang w:val="it-IT"/>
              </w:rPr>
              <w:t>REPUBLICA  MOLDOVA</w:t>
            </w:r>
          </w:p>
          <w:p w14:paraId="66C85E7B" w14:textId="77777777" w:rsidR="009E2A9E" w:rsidRDefault="009E2A9E" w:rsidP="009E2A9E">
            <w:pPr>
              <w:pStyle w:val="1"/>
              <w:contextualSpacing/>
              <w:jc w:val="center"/>
              <w:rPr>
                <w:rFonts w:eastAsiaTheme="minorEastAsia"/>
                <w:sz w:val="24"/>
                <w:szCs w:val="24"/>
                <w:lang w:val="it-IT"/>
              </w:rPr>
            </w:pPr>
          </w:p>
          <w:p w14:paraId="2FDD74F8" w14:textId="77777777" w:rsidR="009E2A9E" w:rsidRDefault="009E2A9E" w:rsidP="009E2A9E">
            <w:pPr>
              <w:pStyle w:val="1"/>
              <w:contextualSpacing/>
              <w:jc w:val="center"/>
              <w:rPr>
                <w:rFonts w:eastAsiaTheme="minorEastAsia"/>
                <w:sz w:val="24"/>
                <w:szCs w:val="24"/>
                <w:lang w:val="it-IT"/>
              </w:rPr>
            </w:pPr>
            <w:r>
              <w:rPr>
                <w:rFonts w:eastAsiaTheme="minorEastAsia"/>
                <w:sz w:val="24"/>
                <w:szCs w:val="24"/>
                <w:lang w:val="it-IT"/>
              </w:rPr>
              <w:t>CONSILIUL  RAIONAL</w:t>
            </w:r>
          </w:p>
          <w:p w14:paraId="5DDD113A" w14:textId="77777777" w:rsidR="009E2A9E" w:rsidRDefault="009E2A9E" w:rsidP="009E2A9E">
            <w:pPr>
              <w:pStyle w:val="1"/>
              <w:contextualSpacing/>
              <w:jc w:val="center"/>
              <w:rPr>
                <w:rFonts w:eastAsiaTheme="minorEastAsia"/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</w:t>
            </w:r>
            <w:r>
              <w:rPr>
                <w:sz w:val="24"/>
                <w:szCs w:val="24"/>
                <w:lang w:val="ro-RO"/>
              </w:rPr>
              <w:t>ÎNGEREI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EAD4B0" w14:textId="77777777" w:rsidR="009E2A9E" w:rsidRDefault="009E2A9E" w:rsidP="009E2A9E">
            <w:pPr>
              <w:contextualSpacing/>
              <w:jc w:val="center"/>
              <w:rPr>
                <w:lang w:val="it-IT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0316C4EA" wp14:editId="1B8CE887">
                  <wp:simplePos x="0" y="0"/>
                  <wp:positionH relativeFrom="column">
                    <wp:posOffset>5372100</wp:posOffset>
                  </wp:positionH>
                  <wp:positionV relativeFrom="paragraph">
                    <wp:posOffset>114300</wp:posOffset>
                  </wp:positionV>
                  <wp:extent cx="687070" cy="866140"/>
                  <wp:effectExtent l="19050" t="0" r="0" b="0"/>
                  <wp:wrapNone/>
                  <wp:docPr id="1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070" cy="866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3FEE05A8" w14:textId="77777777" w:rsidR="009E2A9E" w:rsidRDefault="009E2A9E" w:rsidP="009E2A9E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b/>
                <w:noProof/>
                <w:sz w:val="20"/>
                <w:szCs w:val="20"/>
              </w:rPr>
              <w:drawing>
                <wp:inline distT="0" distB="0" distL="0" distR="0" wp14:anchorId="07C13A45" wp14:editId="1AE52E87">
                  <wp:extent cx="666750" cy="838200"/>
                  <wp:effectExtent l="19050" t="0" r="0" b="0"/>
                  <wp:docPr id="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0988" cy="8812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2A9E" w14:paraId="4ED6409D" w14:textId="77777777" w:rsidTr="009E2A9E">
        <w:trPr>
          <w:trHeight w:val="58"/>
        </w:trPr>
        <w:tc>
          <w:tcPr>
            <w:tcW w:w="9606" w:type="dxa"/>
            <w:gridSpan w:val="3"/>
            <w:tcBorders>
              <w:top w:val="single" w:sz="4" w:space="0" w:color="auto"/>
              <w:left w:val="nil"/>
              <w:bottom w:val="thinThickSmallGap" w:sz="24" w:space="0" w:color="auto"/>
              <w:right w:val="nil"/>
            </w:tcBorders>
          </w:tcPr>
          <w:p w14:paraId="41F42903" w14:textId="77777777" w:rsidR="009E2A9E" w:rsidRDefault="009E2A9E" w:rsidP="009E2A9E">
            <w:pPr>
              <w:contextualSpacing/>
              <w:rPr>
                <w:b/>
                <w:lang w:val="ro-RO"/>
              </w:rPr>
            </w:pPr>
          </w:p>
        </w:tc>
      </w:tr>
    </w:tbl>
    <w:p w14:paraId="0C79AFCA" w14:textId="77777777" w:rsidR="00EB3867" w:rsidRDefault="00EB3867">
      <w:pPr>
        <w:pStyle w:val="1"/>
        <w:jc w:val="center"/>
        <w:rPr>
          <w:bCs/>
          <w:sz w:val="22"/>
          <w:szCs w:val="22"/>
          <w:lang w:val="fr-FR"/>
        </w:rPr>
      </w:pPr>
    </w:p>
    <w:p w14:paraId="33598950" w14:textId="77777777" w:rsidR="00EB3867" w:rsidRDefault="00B968B7">
      <w:pPr>
        <w:pStyle w:val="1"/>
        <w:jc w:val="center"/>
        <w:rPr>
          <w:bCs/>
          <w:sz w:val="22"/>
          <w:szCs w:val="22"/>
          <w:lang w:val="fr-FR"/>
        </w:rPr>
      </w:pPr>
      <w:r>
        <w:rPr>
          <w:bCs/>
          <w:sz w:val="22"/>
          <w:szCs w:val="22"/>
          <w:lang w:val="fr-FR"/>
        </w:rPr>
        <w:t>PROIECT DE DECIZIE Nr. _____</w:t>
      </w:r>
    </w:p>
    <w:p w14:paraId="0CF58CFF" w14:textId="77777777" w:rsidR="00EB3867" w:rsidRDefault="00B968B7">
      <w:pPr>
        <w:jc w:val="center"/>
        <w:rPr>
          <w:b/>
          <w:bCs/>
          <w:sz w:val="22"/>
          <w:szCs w:val="22"/>
          <w:lang w:val="pt-PT"/>
        </w:rPr>
      </w:pPr>
      <w:r>
        <w:rPr>
          <w:b/>
          <w:bCs/>
          <w:sz w:val="22"/>
          <w:szCs w:val="22"/>
          <w:lang w:val="ro-RO"/>
        </w:rPr>
        <w:t>din “______”____________ 2026</w:t>
      </w:r>
    </w:p>
    <w:p w14:paraId="432EB853" w14:textId="77777777" w:rsidR="00EB3867" w:rsidRDefault="00B968B7">
      <w:pPr>
        <w:spacing w:line="360" w:lineRule="auto"/>
        <w:jc w:val="center"/>
        <w:rPr>
          <w:b/>
          <w:bCs/>
          <w:sz w:val="22"/>
          <w:szCs w:val="22"/>
          <w:lang w:val="ro-RO"/>
        </w:rPr>
      </w:pPr>
      <w:r>
        <w:rPr>
          <w:b/>
          <w:bCs/>
          <w:sz w:val="22"/>
          <w:szCs w:val="22"/>
          <w:lang w:val="ro-RO"/>
        </w:rPr>
        <w:t>or. Sîngerei</w:t>
      </w:r>
    </w:p>
    <w:p w14:paraId="72623000" w14:textId="77777777" w:rsidR="00EB3867" w:rsidRDefault="00EB3867">
      <w:pPr>
        <w:spacing w:line="276" w:lineRule="auto"/>
        <w:contextualSpacing/>
        <w:rPr>
          <w:b/>
          <w:lang w:val="pt-PT"/>
        </w:rPr>
      </w:pPr>
    </w:p>
    <w:p w14:paraId="3BD866C3" w14:textId="77777777" w:rsidR="005B7B22" w:rsidRDefault="00AB3F99">
      <w:pPr>
        <w:tabs>
          <w:tab w:val="left" w:pos="709"/>
          <w:tab w:val="left" w:pos="851"/>
        </w:tabs>
        <w:rPr>
          <w:b/>
          <w:lang w:val="en-US"/>
        </w:rPr>
      </w:pPr>
      <w:r w:rsidRPr="00AB3F99">
        <w:rPr>
          <w:b/>
          <w:lang w:val="en-US"/>
        </w:rPr>
        <w:t xml:space="preserve">Cu </w:t>
      </w:r>
      <w:proofErr w:type="spellStart"/>
      <w:r w:rsidRPr="00AB3F99">
        <w:rPr>
          <w:b/>
          <w:lang w:val="en-US"/>
        </w:rPr>
        <w:t>privire</w:t>
      </w:r>
      <w:proofErr w:type="spellEnd"/>
      <w:r w:rsidRPr="00AB3F99">
        <w:rPr>
          <w:b/>
          <w:lang w:val="en-US"/>
        </w:rPr>
        <w:t xml:space="preserve"> la </w:t>
      </w:r>
      <w:proofErr w:type="spellStart"/>
      <w:r w:rsidRPr="00AB3F99">
        <w:rPr>
          <w:b/>
          <w:lang w:val="en-US"/>
        </w:rPr>
        <w:t>inițierea</w:t>
      </w:r>
      <w:proofErr w:type="spellEnd"/>
      <w:r w:rsidRPr="00AB3F99">
        <w:rPr>
          <w:b/>
          <w:lang w:val="en-US"/>
        </w:rPr>
        <w:t xml:space="preserve"> </w:t>
      </w:r>
      <w:proofErr w:type="spellStart"/>
      <w:r w:rsidRPr="00AB3F99">
        <w:rPr>
          <w:b/>
          <w:lang w:val="en-US"/>
        </w:rPr>
        <w:t>reorganizării</w:t>
      </w:r>
      <w:proofErr w:type="spellEnd"/>
      <w:r w:rsidRPr="00AB3F99">
        <w:rPr>
          <w:b/>
          <w:lang w:val="en-US"/>
        </w:rPr>
        <w:t xml:space="preserve"> </w:t>
      </w:r>
      <w:proofErr w:type="spellStart"/>
      <w:r w:rsidRPr="00AB3F99">
        <w:rPr>
          <w:b/>
          <w:lang w:val="en-US"/>
        </w:rPr>
        <w:t>prin</w:t>
      </w:r>
      <w:proofErr w:type="spellEnd"/>
      <w:r w:rsidRPr="00AB3F99">
        <w:rPr>
          <w:b/>
          <w:lang w:val="en-US"/>
        </w:rPr>
        <w:t xml:space="preserve"> </w:t>
      </w:r>
      <w:proofErr w:type="spellStart"/>
      <w:r w:rsidRPr="00AB3F99">
        <w:rPr>
          <w:b/>
          <w:lang w:val="en-US"/>
        </w:rPr>
        <w:t>fuziune</w:t>
      </w:r>
      <w:proofErr w:type="spellEnd"/>
      <w:r w:rsidRPr="00AB3F99">
        <w:rPr>
          <w:b/>
          <w:lang w:val="en-US"/>
        </w:rPr>
        <w:t xml:space="preserve"> (</w:t>
      </w:r>
      <w:proofErr w:type="spellStart"/>
      <w:r w:rsidRPr="00AB3F99">
        <w:rPr>
          <w:b/>
          <w:lang w:val="en-US"/>
        </w:rPr>
        <w:t>absorbție</w:t>
      </w:r>
      <w:proofErr w:type="spellEnd"/>
      <w:r w:rsidRPr="00AB3F99">
        <w:rPr>
          <w:b/>
          <w:lang w:val="en-US"/>
        </w:rPr>
        <w:t>) a IMSP „</w:t>
      </w:r>
      <w:proofErr w:type="spellStart"/>
      <w:r w:rsidRPr="00AB3F99">
        <w:rPr>
          <w:b/>
          <w:lang w:val="en-US"/>
        </w:rPr>
        <w:t>Centrul</w:t>
      </w:r>
      <w:proofErr w:type="spellEnd"/>
      <w:r w:rsidRPr="00AB3F99">
        <w:rPr>
          <w:b/>
          <w:lang w:val="en-US"/>
        </w:rPr>
        <w:t xml:space="preserve"> de </w:t>
      </w:r>
      <w:proofErr w:type="spellStart"/>
      <w:r w:rsidRPr="00AB3F99">
        <w:rPr>
          <w:b/>
          <w:lang w:val="en-US"/>
        </w:rPr>
        <w:t>Sănătate</w:t>
      </w:r>
      <w:proofErr w:type="spellEnd"/>
      <w:r w:rsidRPr="00AB3F99">
        <w:rPr>
          <w:b/>
          <w:lang w:val="en-US"/>
        </w:rPr>
        <w:t xml:space="preserve"> </w:t>
      </w:r>
      <w:proofErr w:type="spellStart"/>
      <w:r w:rsidRPr="00AB3F99">
        <w:rPr>
          <w:b/>
          <w:lang w:val="en-US"/>
        </w:rPr>
        <w:t>Chișcăreni</w:t>
      </w:r>
      <w:proofErr w:type="spellEnd"/>
      <w:r w:rsidRPr="00AB3F99">
        <w:rPr>
          <w:b/>
          <w:lang w:val="en-US"/>
        </w:rPr>
        <w:t xml:space="preserve">” </w:t>
      </w:r>
      <w:proofErr w:type="spellStart"/>
      <w:r w:rsidRPr="00AB3F99">
        <w:rPr>
          <w:b/>
          <w:lang w:val="en-US"/>
        </w:rPr>
        <w:t>și</w:t>
      </w:r>
      <w:proofErr w:type="spellEnd"/>
      <w:r w:rsidRPr="00AB3F99">
        <w:rPr>
          <w:b/>
          <w:lang w:val="en-US"/>
        </w:rPr>
        <w:t xml:space="preserve"> a IMSP „</w:t>
      </w:r>
      <w:proofErr w:type="spellStart"/>
      <w:r w:rsidRPr="00AB3F99">
        <w:rPr>
          <w:b/>
          <w:lang w:val="en-US"/>
        </w:rPr>
        <w:t>Centrul</w:t>
      </w:r>
      <w:proofErr w:type="spellEnd"/>
      <w:r w:rsidRPr="00AB3F99">
        <w:rPr>
          <w:b/>
          <w:lang w:val="en-US"/>
        </w:rPr>
        <w:t xml:space="preserve"> de </w:t>
      </w:r>
      <w:proofErr w:type="spellStart"/>
      <w:r w:rsidRPr="00AB3F99">
        <w:rPr>
          <w:b/>
          <w:lang w:val="en-US"/>
        </w:rPr>
        <w:t>Sănătate</w:t>
      </w:r>
      <w:proofErr w:type="spellEnd"/>
      <w:r w:rsidRPr="00AB3F99">
        <w:rPr>
          <w:b/>
          <w:lang w:val="en-US"/>
        </w:rPr>
        <w:t xml:space="preserve"> </w:t>
      </w:r>
      <w:proofErr w:type="spellStart"/>
      <w:r w:rsidRPr="00AB3F99">
        <w:rPr>
          <w:b/>
          <w:lang w:val="en-US"/>
        </w:rPr>
        <w:t>Flămînzeni-Coșcodeni</w:t>
      </w:r>
      <w:proofErr w:type="spellEnd"/>
      <w:r w:rsidRPr="00AB3F99">
        <w:rPr>
          <w:b/>
          <w:lang w:val="en-US"/>
        </w:rPr>
        <w:t>”</w:t>
      </w:r>
    </w:p>
    <w:p w14:paraId="77EB1CEE" w14:textId="77777777" w:rsidR="00AB3F99" w:rsidRPr="00AB3F99" w:rsidRDefault="00AB3F99">
      <w:pPr>
        <w:tabs>
          <w:tab w:val="left" w:pos="709"/>
          <w:tab w:val="left" w:pos="851"/>
        </w:tabs>
        <w:rPr>
          <w:b/>
          <w:lang w:val="en-US"/>
        </w:rPr>
      </w:pPr>
    </w:p>
    <w:p w14:paraId="11C1CB5A" w14:textId="77777777" w:rsidR="00EB3867" w:rsidRPr="00AB3F99" w:rsidRDefault="00B968B7">
      <w:pPr>
        <w:tabs>
          <w:tab w:val="left" w:pos="567"/>
          <w:tab w:val="left" w:pos="709"/>
          <w:tab w:val="left" w:pos="851"/>
        </w:tabs>
        <w:jc w:val="both"/>
        <w:rPr>
          <w:b/>
          <w:lang w:val="en-US"/>
        </w:rPr>
      </w:pPr>
      <w:r>
        <w:rPr>
          <w:lang w:val="en-US"/>
        </w:rPr>
        <w:tab/>
      </w:r>
      <w:proofErr w:type="spellStart"/>
      <w:r>
        <w:rPr>
          <w:lang w:val="en-US"/>
        </w:rPr>
        <w:t>Având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vedere</w:t>
      </w:r>
      <w:proofErr w:type="spellEnd"/>
      <w:r>
        <w:rPr>
          <w:lang w:val="en-US"/>
        </w:rPr>
        <w:t xml:space="preserve">: Nota de </w:t>
      </w:r>
      <w:proofErr w:type="spellStart"/>
      <w:r>
        <w:rPr>
          <w:lang w:val="en-US"/>
        </w:rPr>
        <w:t>fundamentare</w:t>
      </w:r>
      <w:proofErr w:type="spellEnd"/>
      <w:r>
        <w:rPr>
          <w:lang w:val="en-US"/>
        </w:rPr>
        <w:t xml:space="preserve"> „</w:t>
      </w:r>
      <w:r w:rsidR="00AB3F99" w:rsidRPr="00AB3F99">
        <w:rPr>
          <w:lang w:val="en-US"/>
        </w:rPr>
        <w:t xml:space="preserve">Cu </w:t>
      </w:r>
      <w:proofErr w:type="spellStart"/>
      <w:r w:rsidR="00AB3F99" w:rsidRPr="00AB3F99">
        <w:rPr>
          <w:lang w:val="en-US"/>
        </w:rPr>
        <w:t>privire</w:t>
      </w:r>
      <w:proofErr w:type="spellEnd"/>
      <w:r w:rsidR="00AB3F99" w:rsidRPr="00AB3F99">
        <w:rPr>
          <w:lang w:val="en-US"/>
        </w:rPr>
        <w:t xml:space="preserve"> la </w:t>
      </w:r>
      <w:proofErr w:type="spellStart"/>
      <w:r w:rsidR="00AB3F99" w:rsidRPr="00AB3F99">
        <w:rPr>
          <w:lang w:val="en-US"/>
        </w:rPr>
        <w:t>inițierea</w:t>
      </w:r>
      <w:proofErr w:type="spellEnd"/>
      <w:r w:rsidR="00AB3F99" w:rsidRPr="00AB3F99">
        <w:rPr>
          <w:lang w:val="en-US"/>
        </w:rPr>
        <w:t xml:space="preserve"> </w:t>
      </w:r>
      <w:proofErr w:type="spellStart"/>
      <w:r w:rsidR="00AB3F99" w:rsidRPr="00AB3F99">
        <w:rPr>
          <w:lang w:val="en-US"/>
        </w:rPr>
        <w:t>reorganizării</w:t>
      </w:r>
      <w:proofErr w:type="spellEnd"/>
      <w:r w:rsidR="00AB3F99" w:rsidRPr="00AB3F99">
        <w:rPr>
          <w:lang w:val="en-US"/>
        </w:rPr>
        <w:t xml:space="preserve"> </w:t>
      </w:r>
      <w:proofErr w:type="spellStart"/>
      <w:r w:rsidR="00AB3F99" w:rsidRPr="00AB3F99">
        <w:rPr>
          <w:lang w:val="en-US"/>
        </w:rPr>
        <w:t>prin</w:t>
      </w:r>
      <w:proofErr w:type="spellEnd"/>
      <w:r w:rsidR="00AB3F99" w:rsidRPr="00AB3F99">
        <w:rPr>
          <w:lang w:val="en-US"/>
        </w:rPr>
        <w:t xml:space="preserve"> </w:t>
      </w:r>
      <w:proofErr w:type="spellStart"/>
      <w:r w:rsidR="00AB3F99" w:rsidRPr="00AB3F99">
        <w:rPr>
          <w:lang w:val="en-US"/>
        </w:rPr>
        <w:t>fuziune</w:t>
      </w:r>
      <w:proofErr w:type="spellEnd"/>
      <w:r w:rsidR="00AB3F99" w:rsidRPr="00AB3F99">
        <w:rPr>
          <w:lang w:val="en-US"/>
        </w:rPr>
        <w:t xml:space="preserve"> (</w:t>
      </w:r>
      <w:proofErr w:type="spellStart"/>
      <w:r w:rsidR="00AB3F99" w:rsidRPr="00AB3F99">
        <w:rPr>
          <w:lang w:val="en-US"/>
        </w:rPr>
        <w:t>absorbție</w:t>
      </w:r>
      <w:proofErr w:type="spellEnd"/>
      <w:r w:rsidR="00AB3F99" w:rsidRPr="00AB3F99">
        <w:rPr>
          <w:lang w:val="en-US"/>
        </w:rPr>
        <w:t>) a IMSP „</w:t>
      </w:r>
      <w:proofErr w:type="spellStart"/>
      <w:r w:rsidR="00AB3F99" w:rsidRPr="00AB3F99">
        <w:rPr>
          <w:lang w:val="en-US"/>
        </w:rPr>
        <w:t>Centrul</w:t>
      </w:r>
      <w:proofErr w:type="spellEnd"/>
      <w:r w:rsidR="00AB3F99" w:rsidRPr="00AB3F99">
        <w:rPr>
          <w:lang w:val="en-US"/>
        </w:rPr>
        <w:t xml:space="preserve"> de </w:t>
      </w:r>
      <w:proofErr w:type="spellStart"/>
      <w:r w:rsidR="00AB3F99" w:rsidRPr="00AB3F99">
        <w:rPr>
          <w:lang w:val="en-US"/>
        </w:rPr>
        <w:t>Sănătate</w:t>
      </w:r>
      <w:proofErr w:type="spellEnd"/>
      <w:r w:rsidR="00AB3F99" w:rsidRPr="00AB3F99">
        <w:rPr>
          <w:lang w:val="en-US"/>
        </w:rPr>
        <w:t xml:space="preserve"> </w:t>
      </w:r>
      <w:proofErr w:type="spellStart"/>
      <w:r w:rsidR="00AB3F99" w:rsidRPr="00AB3F99">
        <w:rPr>
          <w:lang w:val="en-US"/>
        </w:rPr>
        <w:t>Chișcăreni</w:t>
      </w:r>
      <w:proofErr w:type="spellEnd"/>
      <w:r w:rsidR="00AB3F99" w:rsidRPr="00AB3F99">
        <w:rPr>
          <w:lang w:val="en-US"/>
        </w:rPr>
        <w:t xml:space="preserve">” </w:t>
      </w:r>
      <w:proofErr w:type="spellStart"/>
      <w:r w:rsidR="00AB3F99" w:rsidRPr="00AB3F99">
        <w:rPr>
          <w:lang w:val="en-US"/>
        </w:rPr>
        <w:t>și</w:t>
      </w:r>
      <w:proofErr w:type="spellEnd"/>
      <w:r w:rsidR="00AB3F99" w:rsidRPr="00AB3F99">
        <w:rPr>
          <w:lang w:val="en-US"/>
        </w:rPr>
        <w:t xml:space="preserve"> a IMSP „</w:t>
      </w:r>
      <w:proofErr w:type="spellStart"/>
      <w:r w:rsidR="00AB3F99" w:rsidRPr="00AB3F99">
        <w:rPr>
          <w:lang w:val="en-US"/>
        </w:rPr>
        <w:t>Centrul</w:t>
      </w:r>
      <w:proofErr w:type="spellEnd"/>
      <w:r w:rsidR="00AB3F99" w:rsidRPr="00AB3F99">
        <w:rPr>
          <w:lang w:val="en-US"/>
        </w:rPr>
        <w:t xml:space="preserve"> de </w:t>
      </w:r>
      <w:proofErr w:type="spellStart"/>
      <w:r w:rsidR="00AB3F99" w:rsidRPr="00AB3F99">
        <w:rPr>
          <w:lang w:val="en-US"/>
        </w:rPr>
        <w:t>Sănătate</w:t>
      </w:r>
      <w:proofErr w:type="spellEnd"/>
      <w:r w:rsidR="00AB3F99" w:rsidRPr="00AB3F99">
        <w:rPr>
          <w:lang w:val="en-US"/>
        </w:rPr>
        <w:t xml:space="preserve"> </w:t>
      </w:r>
      <w:proofErr w:type="spellStart"/>
      <w:r w:rsidR="00AB3F99" w:rsidRPr="00AB3F99">
        <w:rPr>
          <w:lang w:val="en-US"/>
        </w:rPr>
        <w:t>Flămînzeni-Coșcodeni</w:t>
      </w:r>
      <w:proofErr w:type="spellEnd"/>
      <w:r w:rsidR="00AB3F99" w:rsidRPr="00AB3F99">
        <w:rPr>
          <w:lang w:val="en-US"/>
        </w:rPr>
        <w:t>”</w:t>
      </w:r>
      <w:r>
        <w:rPr>
          <w:lang w:val="en-US"/>
        </w:rPr>
        <w:t>;</w:t>
      </w:r>
    </w:p>
    <w:p w14:paraId="52A2FCF5" w14:textId="77777777" w:rsidR="00EB3867" w:rsidRDefault="00B968B7">
      <w:pPr>
        <w:tabs>
          <w:tab w:val="left" w:pos="709"/>
          <w:tab w:val="left" w:pos="851"/>
        </w:tabs>
        <w:ind w:firstLine="567"/>
        <w:jc w:val="both"/>
        <w:rPr>
          <w:b/>
          <w:lang w:val="en-US"/>
        </w:rPr>
      </w:pP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conformitate</w:t>
      </w:r>
      <w:proofErr w:type="spellEnd"/>
      <w:r>
        <w:rPr>
          <w:lang w:val="en-US"/>
        </w:rPr>
        <w:t xml:space="preserve"> cu art. 43 </w:t>
      </w:r>
      <w:proofErr w:type="spellStart"/>
      <w:r>
        <w:rPr>
          <w:lang w:val="en-US"/>
        </w:rPr>
        <w:t>alin</w:t>
      </w:r>
      <w:proofErr w:type="spellEnd"/>
      <w:r>
        <w:rPr>
          <w:lang w:val="en-US"/>
        </w:rPr>
        <w:t xml:space="preserve">. (1) lit. r)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alin</w:t>
      </w:r>
      <w:proofErr w:type="spellEnd"/>
      <w:r>
        <w:rPr>
          <w:lang w:val="en-US"/>
        </w:rPr>
        <w:t xml:space="preserve">. (2) al </w:t>
      </w:r>
      <w:proofErr w:type="spellStart"/>
      <w:r>
        <w:rPr>
          <w:lang w:val="en-US"/>
        </w:rPr>
        <w:t>Legii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privind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administraţia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publică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locală</w:t>
      </w:r>
      <w:proofErr w:type="spellEnd"/>
      <w:r>
        <w:rPr>
          <w:lang w:val="en-US"/>
        </w:rPr>
        <w:t xml:space="preserve"> nr. 436/2006, </w:t>
      </w:r>
      <w:proofErr w:type="spellStart"/>
      <w:r>
        <w:rPr>
          <w:lang w:val="en-US"/>
        </w:rPr>
        <w:t>Legea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ocrotirii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sănătăţii</w:t>
      </w:r>
      <w:proofErr w:type="spellEnd"/>
      <w:r>
        <w:rPr>
          <w:lang w:val="en-US"/>
        </w:rPr>
        <w:t xml:space="preserve"> nr. 411/1995, cu </w:t>
      </w:r>
      <w:proofErr w:type="spellStart"/>
      <w:r>
        <w:rPr>
          <w:lang w:val="en-US"/>
        </w:rPr>
        <w:t>modificările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şi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completările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ulterioare</w:t>
      </w:r>
      <w:proofErr w:type="spellEnd"/>
      <w:r>
        <w:rPr>
          <w:lang w:val="en-US"/>
        </w:rPr>
        <w:t xml:space="preserve">, art. 18 din </w:t>
      </w:r>
      <w:proofErr w:type="spellStart"/>
      <w:r>
        <w:rPr>
          <w:lang w:val="en-US"/>
        </w:rPr>
        <w:t>Legea</w:t>
      </w:r>
      <w:proofErr w:type="spellEnd"/>
      <w:r>
        <w:rPr>
          <w:lang w:val="en-US"/>
        </w:rPr>
        <w:t xml:space="preserve"> nr. 100/2017 cu </w:t>
      </w:r>
      <w:proofErr w:type="spellStart"/>
      <w:r>
        <w:rPr>
          <w:lang w:val="en-US"/>
        </w:rPr>
        <w:t>privire</w:t>
      </w:r>
      <w:proofErr w:type="spellEnd"/>
      <w:r>
        <w:rPr>
          <w:lang w:val="en-US"/>
        </w:rPr>
        <w:t xml:space="preserve"> la </w:t>
      </w:r>
      <w:proofErr w:type="spellStart"/>
      <w:r>
        <w:rPr>
          <w:lang w:val="en-US"/>
        </w:rPr>
        <w:t>actele</w:t>
      </w:r>
      <w:proofErr w:type="spellEnd"/>
      <w:r>
        <w:rPr>
          <w:lang w:val="en-US"/>
        </w:rPr>
        <w:t xml:space="preserve"> normative, </w:t>
      </w:r>
      <w:r>
        <w:rPr>
          <w:lang w:val="ro-RO"/>
        </w:rPr>
        <w:t>art. 20–22 din Legea nr. 220/2007 privind înregistrarea de stat a persoanelor juridice și întreprinzătorilor,</w:t>
      </w:r>
      <w:r>
        <w:rPr>
          <w:lang w:val="en-US"/>
        </w:rPr>
        <w:t xml:space="preserve"> art. 197</w:t>
      </w:r>
      <w:r>
        <w:rPr>
          <w:vertAlign w:val="superscript"/>
          <w:lang w:val="en-US"/>
        </w:rPr>
        <w:t xml:space="preserve">1 </w:t>
      </w:r>
      <w:r>
        <w:rPr>
          <w:lang w:val="en-US"/>
        </w:rPr>
        <w:t xml:space="preserve">din </w:t>
      </w:r>
      <w:proofErr w:type="spellStart"/>
      <w:r>
        <w:rPr>
          <w:lang w:val="en-US"/>
        </w:rPr>
        <w:t>Codul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Muncii</w:t>
      </w:r>
      <w:proofErr w:type="spellEnd"/>
      <w:r>
        <w:rPr>
          <w:lang w:val="en-US"/>
        </w:rPr>
        <w:t xml:space="preserve"> al </w:t>
      </w:r>
      <w:proofErr w:type="spellStart"/>
      <w:r>
        <w:rPr>
          <w:lang w:val="en-US"/>
        </w:rPr>
        <w:t>Republicii</w:t>
      </w:r>
      <w:proofErr w:type="spellEnd"/>
      <w:r>
        <w:rPr>
          <w:lang w:val="en-US"/>
        </w:rPr>
        <w:t xml:space="preserve"> Moldova nr. 154/2003, </w:t>
      </w:r>
      <w:r>
        <w:rPr>
          <w:lang w:val="ro-RO"/>
        </w:rPr>
        <w:t>art. 204-213</w:t>
      </w:r>
      <w:r>
        <w:rPr>
          <w:lang w:val="en-US"/>
        </w:rPr>
        <w:t xml:space="preserve"> </w:t>
      </w:r>
      <w:r>
        <w:rPr>
          <w:lang w:val="ro-RO"/>
        </w:rPr>
        <w:t xml:space="preserve">din Codul Civil al RM nr. 1107/2002, </w:t>
      </w:r>
      <w:proofErr w:type="spellStart"/>
      <w:r>
        <w:rPr>
          <w:lang w:val="en-US"/>
        </w:rPr>
        <w:t>Hotărârea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Guvernului</w:t>
      </w:r>
      <w:proofErr w:type="spellEnd"/>
      <w:r>
        <w:rPr>
          <w:lang w:val="en-US"/>
        </w:rPr>
        <w:t xml:space="preserve"> nr. 901/2015 </w:t>
      </w:r>
      <w:r>
        <w:rPr>
          <w:bCs/>
          <w:lang w:val="ro-RO"/>
        </w:rPr>
        <w:t>pentru aprobarea Regulamentului cu privire la modul de transmitere a bunurilor proprietate publică,</w:t>
      </w:r>
      <w:r>
        <w:rPr>
          <w:lang w:val="ro-RO"/>
        </w:rPr>
        <w:t xml:space="preserve"> </w:t>
      </w:r>
      <w:r>
        <w:rPr>
          <w:lang w:val="en-US"/>
        </w:rPr>
        <w:t xml:space="preserve">pct. 6–10 din </w:t>
      </w:r>
      <w:proofErr w:type="spellStart"/>
      <w:r>
        <w:rPr>
          <w:lang w:val="en-US"/>
        </w:rPr>
        <w:t>Normele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organizare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asistenței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medicale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primare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aprobate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Ordinul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Ministerului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Sănătății</w:t>
      </w:r>
      <w:proofErr w:type="spellEnd"/>
      <w:r>
        <w:rPr>
          <w:lang w:val="en-US"/>
        </w:rPr>
        <w:t xml:space="preserve"> nr. 436 din 29 </w:t>
      </w:r>
      <w:proofErr w:type="spellStart"/>
      <w:r>
        <w:rPr>
          <w:lang w:val="en-US"/>
        </w:rPr>
        <w:t>mai</w:t>
      </w:r>
      <w:proofErr w:type="spellEnd"/>
      <w:r>
        <w:rPr>
          <w:lang w:val="en-US"/>
        </w:rPr>
        <w:t xml:space="preserve"> 2026, </w:t>
      </w:r>
      <w:proofErr w:type="spellStart"/>
      <w:r>
        <w:rPr>
          <w:lang w:val="en-US"/>
        </w:rPr>
        <w:t>Decizia</w:t>
      </w:r>
      <w:proofErr w:type="spellEnd"/>
      <w:r>
        <w:rPr>
          <w:lang w:val="en-US"/>
        </w:rPr>
        <w:t xml:space="preserve"> nr. 6/22 din 30.10.2025 „Cu </w:t>
      </w:r>
      <w:proofErr w:type="spellStart"/>
      <w:r>
        <w:rPr>
          <w:lang w:val="en-US"/>
        </w:rPr>
        <w:t>privire</w:t>
      </w:r>
      <w:proofErr w:type="spellEnd"/>
      <w:r>
        <w:rPr>
          <w:lang w:val="en-US"/>
        </w:rPr>
        <w:t xml:space="preserve"> la </w:t>
      </w:r>
      <w:proofErr w:type="spellStart"/>
      <w:r>
        <w:rPr>
          <w:lang w:val="en-US"/>
        </w:rPr>
        <w:t>inițierea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consultărilor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publice</w:t>
      </w:r>
      <w:proofErr w:type="spellEnd"/>
      <w:r>
        <w:rPr>
          <w:lang w:val="en-US"/>
        </w:rPr>
        <w:t xml:space="preserve">”, precum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scopul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eficientizării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managementului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instituțiilor</w:t>
      </w:r>
      <w:proofErr w:type="spellEnd"/>
      <w:r>
        <w:rPr>
          <w:lang w:val="en-US"/>
        </w:rPr>
        <w:t xml:space="preserve"> medico-</w:t>
      </w:r>
      <w:proofErr w:type="spellStart"/>
      <w:r>
        <w:rPr>
          <w:lang w:val="en-US"/>
        </w:rPr>
        <w:t>sanitare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publice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consolidării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capacității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instituționale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asigurării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accesului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populației</w:t>
      </w:r>
      <w:proofErr w:type="spellEnd"/>
      <w:r>
        <w:rPr>
          <w:lang w:val="en-US"/>
        </w:rPr>
        <w:t xml:space="preserve"> la </w:t>
      </w:r>
      <w:proofErr w:type="spellStart"/>
      <w:r>
        <w:rPr>
          <w:lang w:val="en-US"/>
        </w:rPr>
        <w:t>servicii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medicale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calitate</w:t>
      </w:r>
      <w:proofErr w:type="spellEnd"/>
      <w:r>
        <w:rPr>
          <w:lang w:val="en-US"/>
        </w:rPr>
        <w:t>,</w:t>
      </w:r>
    </w:p>
    <w:p w14:paraId="51CF24DC" w14:textId="77777777" w:rsidR="00EB3867" w:rsidRDefault="00B968B7">
      <w:pPr>
        <w:tabs>
          <w:tab w:val="left" w:pos="709"/>
          <w:tab w:val="left" w:pos="851"/>
        </w:tabs>
        <w:ind w:firstLine="567"/>
        <w:jc w:val="both"/>
        <w:rPr>
          <w:b/>
          <w:lang w:val="en-US"/>
        </w:rPr>
      </w:pPr>
      <w:r>
        <w:rPr>
          <w:lang w:val="ro-RO"/>
        </w:rPr>
        <w:tab/>
      </w:r>
      <w:proofErr w:type="spellStart"/>
      <w:r>
        <w:rPr>
          <w:b/>
          <w:lang w:val="en-US"/>
        </w:rPr>
        <w:t>Consiliul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raional</w:t>
      </w:r>
      <w:proofErr w:type="spellEnd"/>
      <w:r>
        <w:rPr>
          <w:b/>
          <w:lang w:val="en-US"/>
        </w:rPr>
        <w:t>,</w:t>
      </w:r>
    </w:p>
    <w:p w14:paraId="12C5EE4E" w14:textId="77777777" w:rsidR="00EB3867" w:rsidRDefault="00B968B7">
      <w:pPr>
        <w:tabs>
          <w:tab w:val="left" w:pos="709"/>
          <w:tab w:val="left" w:pos="851"/>
        </w:tabs>
        <w:jc w:val="center"/>
        <w:rPr>
          <w:b/>
          <w:lang w:val="en-US"/>
        </w:rPr>
      </w:pPr>
      <w:r>
        <w:rPr>
          <w:b/>
          <w:lang w:val="en-US"/>
        </w:rPr>
        <w:t>DECIDE:</w:t>
      </w:r>
    </w:p>
    <w:p w14:paraId="4E53ECC5" w14:textId="77777777" w:rsidR="00AB3F99" w:rsidRPr="00AB3F99" w:rsidRDefault="00AB3F99" w:rsidP="005B7B22">
      <w:pPr>
        <w:pStyle w:val="a8"/>
        <w:numPr>
          <w:ilvl w:val="0"/>
          <w:numId w:val="4"/>
        </w:numPr>
        <w:tabs>
          <w:tab w:val="left" w:pos="0"/>
          <w:tab w:val="left" w:pos="709"/>
          <w:tab w:val="left" w:pos="851"/>
        </w:tabs>
        <w:ind w:left="0" w:firstLine="567"/>
        <w:jc w:val="both"/>
        <w:outlineLvl w:val="2"/>
        <w:rPr>
          <w:bCs/>
          <w:lang w:val="en-US"/>
        </w:rPr>
      </w:pPr>
      <w:r w:rsidRPr="00AB3F99">
        <w:rPr>
          <w:lang w:val="en-US"/>
        </w:rPr>
        <w:t xml:space="preserve">Se </w:t>
      </w:r>
      <w:proofErr w:type="spellStart"/>
      <w:r w:rsidRPr="00AB3F99">
        <w:rPr>
          <w:lang w:val="en-US"/>
        </w:rPr>
        <w:t>inițiază</w:t>
      </w:r>
      <w:proofErr w:type="spellEnd"/>
      <w:r w:rsidRPr="00AB3F99">
        <w:rPr>
          <w:lang w:val="en-US"/>
        </w:rPr>
        <w:t xml:space="preserve"> </w:t>
      </w:r>
      <w:proofErr w:type="spellStart"/>
      <w:r w:rsidRPr="00AB3F99">
        <w:rPr>
          <w:lang w:val="en-US"/>
        </w:rPr>
        <w:t>procedura</w:t>
      </w:r>
      <w:proofErr w:type="spellEnd"/>
      <w:r w:rsidRPr="00AB3F99">
        <w:rPr>
          <w:lang w:val="en-US"/>
        </w:rPr>
        <w:t xml:space="preserve"> de </w:t>
      </w:r>
      <w:proofErr w:type="spellStart"/>
      <w:r w:rsidRPr="00AB3F99">
        <w:rPr>
          <w:lang w:val="en-US"/>
        </w:rPr>
        <w:t>reorganizare</w:t>
      </w:r>
      <w:proofErr w:type="spellEnd"/>
      <w:r w:rsidRPr="00AB3F99">
        <w:rPr>
          <w:lang w:val="en-US"/>
        </w:rPr>
        <w:t xml:space="preserve"> </w:t>
      </w:r>
      <w:proofErr w:type="spellStart"/>
      <w:r w:rsidRPr="00AB3F99">
        <w:rPr>
          <w:lang w:val="en-US"/>
        </w:rPr>
        <w:t>prin</w:t>
      </w:r>
      <w:proofErr w:type="spellEnd"/>
      <w:r w:rsidRPr="00AB3F99">
        <w:rPr>
          <w:lang w:val="en-US"/>
        </w:rPr>
        <w:t xml:space="preserve"> </w:t>
      </w:r>
      <w:proofErr w:type="spellStart"/>
      <w:r w:rsidRPr="00AB3F99">
        <w:rPr>
          <w:lang w:val="en-US"/>
        </w:rPr>
        <w:t>fuziune</w:t>
      </w:r>
      <w:proofErr w:type="spellEnd"/>
      <w:r w:rsidRPr="00AB3F99">
        <w:rPr>
          <w:lang w:val="en-US"/>
        </w:rPr>
        <w:t xml:space="preserve"> (</w:t>
      </w:r>
      <w:proofErr w:type="spellStart"/>
      <w:r w:rsidRPr="00AB3F99">
        <w:rPr>
          <w:lang w:val="en-US"/>
        </w:rPr>
        <w:t>absorbție</w:t>
      </w:r>
      <w:proofErr w:type="spellEnd"/>
      <w:r w:rsidRPr="00AB3F99">
        <w:rPr>
          <w:lang w:val="en-US"/>
        </w:rPr>
        <w:t xml:space="preserve">) a </w:t>
      </w:r>
      <w:r w:rsidRPr="00B968B7">
        <w:rPr>
          <w:lang w:val="en-US"/>
        </w:rPr>
        <w:t>IMSP „</w:t>
      </w:r>
      <w:proofErr w:type="spellStart"/>
      <w:r w:rsidRPr="00B968B7">
        <w:rPr>
          <w:lang w:val="en-US"/>
        </w:rPr>
        <w:t>Centrul</w:t>
      </w:r>
      <w:proofErr w:type="spellEnd"/>
      <w:r w:rsidRPr="00B968B7">
        <w:rPr>
          <w:lang w:val="en-US"/>
        </w:rPr>
        <w:t xml:space="preserve"> de </w:t>
      </w:r>
      <w:proofErr w:type="spellStart"/>
      <w:r w:rsidRPr="00B968B7">
        <w:rPr>
          <w:lang w:val="en-US"/>
        </w:rPr>
        <w:t>Sănătate</w:t>
      </w:r>
      <w:proofErr w:type="spellEnd"/>
      <w:r w:rsidRPr="00B968B7">
        <w:rPr>
          <w:lang w:val="en-US"/>
        </w:rPr>
        <w:t xml:space="preserve"> </w:t>
      </w:r>
      <w:proofErr w:type="spellStart"/>
      <w:r w:rsidRPr="00B968B7">
        <w:rPr>
          <w:lang w:val="en-US"/>
        </w:rPr>
        <w:t>Chișcăreni</w:t>
      </w:r>
      <w:proofErr w:type="spellEnd"/>
      <w:r w:rsidRPr="00B968B7">
        <w:rPr>
          <w:lang w:val="en-US"/>
        </w:rPr>
        <w:t>”</w:t>
      </w:r>
      <w:r w:rsidRPr="00AB3F99">
        <w:rPr>
          <w:lang w:val="en-US"/>
        </w:rPr>
        <w:t xml:space="preserve">, </w:t>
      </w:r>
      <w:proofErr w:type="spellStart"/>
      <w:r w:rsidRPr="00AB3F99">
        <w:rPr>
          <w:lang w:val="en-US"/>
        </w:rPr>
        <w:t>în</w:t>
      </w:r>
      <w:proofErr w:type="spellEnd"/>
      <w:r w:rsidRPr="00AB3F99">
        <w:rPr>
          <w:lang w:val="en-US"/>
        </w:rPr>
        <w:t xml:space="preserve"> </w:t>
      </w:r>
      <w:proofErr w:type="spellStart"/>
      <w:r w:rsidRPr="00AB3F99">
        <w:rPr>
          <w:lang w:val="en-US"/>
        </w:rPr>
        <w:t>calitate</w:t>
      </w:r>
      <w:proofErr w:type="spellEnd"/>
      <w:r w:rsidRPr="00AB3F99">
        <w:rPr>
          <w:lang w:val="en-US"/>
        </w:rPr>
        <w:t xml:space="preserve"> de </w:t>
      </w:r>
      <w:proofErr w:type="spellStart"/>
      <w:r w:rsidRPr="00AB3F99">
        <w:rPr>
          <w:lang w:val="en-US"/>
        </w:rPr>
        <w:t>persoană</w:t>
      </w:r>
      <w:proofErr w:type="spellEnd"/>
      <w:r w:rsidRPr="00AB3F99">
        <w:rPr>
          <w:lang w:val="en-US"/>
        </w:rPr>
        <w:t xml:space="preserve"> </w:t>
      </w:r>
      <w:proofErr w:type="spellStart"/>
      <w:r w:rsidRPr="00AB3F99">
        <w:rPr>
          <w:lang w:val="en-US"/>
        </w:rPr>
        <w:t>juridică</w:t>
      </w:r>
      <w:proofErr w:type="spellEnd"/>
      <w:r w:rsidRPr="00AB3F99">
        <w:rPr>
          <w:lang w:val="en-US"/>
        </w:rPr>
        <w:t xml:space="preserve"> </w:t>
      </w:r>
      <w:proofErr w:type="spellStart"/>
      <w:r w:rsidRPr="00AB3F99">
        <w:rPr>
          <w:lang w:val="en-US"/>
        </w:rPr>
        <w:t>absorbantă</w:t>
      </w:r>
      <w:proofErr w:type="spellEnd"/>
      <w:r w:rsidRPr="00AB3F99">
        <w:rPr>
          <w:lang w:val="en-US"/>
        </w:rPr>
        <w:t>, cu IMSP „</w:t>
      </w:r>
      <w:proofErr w:type="spellStart"/>
      <w:r w:rsidRPr="00AB3F99">
        <w:rPr>
          <w:lang w:val="en-US"/>
        </w:rPr>
        <w:t>Centrul</w:t>
      </w:r>
      <w:proofErr w:type="spellEnd"/>
      <w:r w:rsidRPr="00AB3F99">
        <w:rPr>
          <w:lang w:val="en-US"/>
        </w:rPr>
        <w:t xml:space="preserve"> de </w:t>
      </w:r>
      <w:proofErr w:type="spellStart"/>
      <w:r w:rsidRPr="00AB3F99">
        <w:rPr>
          <w:lang w:val="en-US"/>
        </w:rPr>
        <w:t>Sănătate</w:t>
      </w:r>
      <w:proofErr w:type="spellEnd"/>
      <w:r w:rsidRPr="00AB3F99">
        <w:rPr>
          <w:lang w:val="en-US"/>
        </w:rPr>
        <w:t xml:space="preserve"> </w:t>
      </w:r>
      <w:proofErr w:type="spellStart"/>
      <w:r w:rsidRPr="00AB3F99">
        <w:rPr>
          <w:lang w:val="en-US"/>
        </w:rPr>
        <w:t>Flămînzeni-Coșcodeni</w:t>
      </w:r>
      <w:proofErr w:type="spellEnd"/>
      <w:r w:rsidRPr="00AB3F99">
        <w:rPr>
          <w:lang w:val="en-US"/>
        </w:rPr>
        <w:t xml:space="preserve">”, </w:t>
      </w:r>
      <w:proofErr w:type="spellStart"/>
      <w:r w:rsidRPr="00AB3F99">
        <w:rPr>
          <w:lang w:val="en-US"/>
        </w:rPr>
        <w:t>în</w:t>
      </w:r>
      <w:proofErr w:type="spellEnd"/>
      <w:r w:rsidRPr="00AB3F99">
        <w:rPr>
          <w:lang w:val="en-US"/>
        </w:rPr>
        <w:t xml:space="preserve"> </w:t>
      </w:r>
      <w:proofErr w:type="spellStart"/>
      <w:r w:rsidRPr="00AB3F99">
        <w:rPr>
          <w:lang w:val="en-US"/>
        </w:rPr>
        <w:t>calitate</w:t>
      </w:r>
      <w:proofErr w:type="spellEnd"/>
      <w:r w:rsidRPr="00AB3F99">
        <w:rPr>
          <w:lang w:val="en-US"/>
        </w:rPr>
        <w:t xml:space="preserve"> de </w:t>
      </w:r>
      <w:proofErr w:type="spellStart"/>
      <w:r w:rsidRPr="00AB3F99">
        <w:rPr>
          <w:lang w:val="en-US"/>
        </w:rPr>
        <w:t>persoană</w:t>
      </w:r>
      <w:proofErr w:type="spellEnd"/>
      <w:r w:rsidRPr="00AB3F99">
        <w:rPr>
          <w:lang w:val="en-US"/>
        </w:rPr>
        <w:t xml:space="preserve"> </w:t>
      </w:r>
      <w:proofErr w:type="spellStart"/>
      <w:r w:rsidRPr="00AB3F99">
        <w:rPr>
          <w:lang w:val="en-US"/>
        </w:rPr>
        <w:t>juridică</w:t>
      </w:r>
      <w:proofErr w:type="spellEnd"/>
      <w:r w:rsidRPr="00AB3F99">
        <w:rPr>
          <w:lang w:val="en-US"/>
        </w:rPr>
        <w:t xml:space="preserve"> </w:t>
      </w:r>
      <w:proofErr w:type="spellStart"/>
      <w:r w:rsidRPr="00AB3F99">
        <w:rPr>
          <w:lang w:val="en-US"/>
        </w:rPr>
        <w:t>absorbită</w:t>
      </w:r>
      <w:proofErr w:type="spellEnd"/>
      <w:r w:rsidRPr="00AB3F99">
        <w:rPr>
          <w:lang w:val="en-US"/>
        </w:rPr>
        <w:t>.</w:t>
      </w:r>
    </w:p>
    <w:p w14:paraId="04AF1185" w14:textId="77777777" w:rsidR="00EB3867" w:rsidRDefault="00B968B7" w:rsidP="005B7B22">
      <w:pPr>
        <w:pStyle w:val="a8"/>
        <w:numPr>
          <w:ilvl w:val="0"/>
          <w:numId w:val="4"/>
        </w:numPr>
        <w:tabs>
          <w:tab w:val="left" w:pos="0"/>
          <w:tab w:val="left" w:pos="709"/>
          <w:tab w:val="left" w:pos="851"/>
        </w:tabs>
        <w:ind w:left="0" w:firstLine="567"/>
        <w:jc w:val="both"/>
        <w:outlineLvl w:val="2"/>
        <w:rPr>
          <w:bCs/>
          <w:lang w:val="en-US"/>
        </w:rPr>
      </w:pPr>
      <w:r>
        <w:rPr>
          <w:bCs/>
          <w:lang w:val="en-US"/>
        </w:rPr>
        <w:t xml:space="preserve">Se </w:t>
      </w:r>
      <w:proofErr w:type="spellStart"/>
      <w:r>
        <w:rPr>
          <w:bCs/>
          <w:lang w:val="en-US"/>
        </w:rPr>
        <w:t>instituie</w:t>
      </w:r>
      <w:proofErr w:type="spellEnd"/>
      <w:r>
        <w:rPr>
          <w:bCs/>
          <w:lang w:val="en-US"/>
        </w:rPr>
        <w:t xml:space="preserve"> Comisia </w:t>
      </w:r>
      <w:proofErr w:type="spellStart"/>
      <w:r>
        <w:rPr>
          <w:bCs/>
          <w:lang w:val="en-US"/>
        </w:rPr>
        <w:t>pentru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organizarea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și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realizarea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măsurilor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aferente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reorganizării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prin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fuz</w:t>
      </w:r>
      <w:r w:rsidR="00AB3F99">
        <w:rPr>
          <w:bCs/>
          <w:lang w:val="en-US"/>
        </w:rPr>
        <w:t>iune</w:t>
      </w:r>
      <w:proofErr w:type="spellEnd"/>
      <w:r w:rsidR="00AB3F99">
        <w:rPr>
          <w:bCs/>
          <w:lang w:val="en-US"/>
        </w:rPr>
        <w:t xml:space="preserve"> (</w:t>
      </w:r>
      <w:proofErr w:type="spellStart"/>
      <w:r w:rsidR="00AB3F99">
        <w:rPr>
          <w:bCs/>
          <w:lang w:val="en-US"/>
        </w:rPr>
        <w:t>absorbție</w:t>
      </w:r>
      <w:proofErr w:type="spellEnd"/>
      <w:r w:rsidR="00AB3F99">
        <w:rPr>
          <w:bCs/>
          <w:lang w:val="en-US"/>
        </w:rPr>
        <w:t xml:space="preserve">) a </w:t>
      </w:r>
      <w:proofErr w:type="spellStart"/>
      <w:r w:rsidR="00AB3F99">
        <w:rPr>
          <w:bCs/>
          <w:lang w:val="en-US"/>
        </w:rPr>
        <w:t>instituției</w:t>
      </w:r>
      <w:proofErr w:type="spellEnd"/>
      <w:r>
        <w:rPr>
          <w:bCs/>
          <w:lang w:val="en-US"/>
        </w:rPr>
        <w:t xml:space="preserve"> medico-</w:t>
      </w:r>
      <w:proofErr w:type="spellStart"/>
      <w:r>
        <w:rPr>
          <w:bCs/>
          <w:lang w:val="en-US"/>
        </w:rPr>
        <w:t>sanitare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publice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prevăzute</w:t>
      </w:r>
      <w:proofErr w:type="spellEnd"/>
      <w:r>
        <w:rPr>
          <w:bCs/>
          <w:lang w:val="en-US"/>
        </w:rPr>
        <w:t xml:space="preserve"> la pct. 1 din </w:t>
      </w:r>
      <w:proofErr w:type="spellStart"/>
      <w:r>
        <w:rPr>
          <w:bCs/>
          <w:lang w:val="en-US"/>
        </w:rPr>
        <w:t>prezenta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decizie</w:t>
      </w:r>
      <w:proofErr w:type="spellEnd"/>
      <w:r>
        <w:rPr>
          <w:bCs/>
          <w:lang w:val="en-US"/>
        </w:rPr>
        <w:t xml:space="preserve">, </w:t>
      </w:r>
      <w:proofErr w:type="spellStart"/>
      <w:r>
        <w:rPr>
          <w:bCs/>
          <w:lang w:val="en-US"/>
        </w:rPr>
        <w:t>în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următoarea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componență</w:t>
      </w:r>
      <w:proofErr w:type="spellEnd"/>
      <w:r>
        <w:rPr>
          <w:bCs/>
          <w:lang w:val="en-US"/>
        </w:rPr>
        <w:t>:</w:t>
      </w:r>
    </w:p>
    <w:p w14:paraId="4B3FC786" w14:textId="77777777" w:rsidR="00EB3867" w:rsidRDefault="00B968B7">
      <w:pPr>
        <w:pStyle w:val="a8"/>
        <w:tabs>
          <w:tab w:val="left" w:pos="709"/>
          <w:tab w:val="left" w:pos="851"/>
        </w:tabs>
        <w:ind w:left="0" w:firstLine="567"/>
        <w:jc w:val="both"/>
        <w:rPr>
          <w:bCs/>
          <w:lang w:val="ro-RO"/>
        </w:rPr>
      </w:pPr>
      <w:proofErr w:type="spellStart"/>
      <w:r>
        <w:rPr>
          <w:b/>
          <w:bCs/>
          <w:lang w:val="en-US"/>
        </w:rPr>
        <w:t>Președinta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Comisiei</w:t>
      </w:r>
      <w:proofErr w:type="spellEnd"/>
      <w:r>
        <w:rPr>
          <w:b/>
          <w:bCs/>
          <w:lang w:val="ro-RO"/>
        </w:rPr>
        <w:t xml:space="preserve">, </w:t>
      </w:r>
      <w:r>
        <w:rPr>
          <w:bCs/>
          <w:lang w:val="ro-RO"/>
        </w:rPr>
        <w:t>dna Vera SERBUȘCA, Vicepreședinta raionului;</w:t>
      </w:r>
    </w:p>
    <w:p w14:paraId="68D63FF6" w14:textId="77777777" w:rsidR="00EB3867" w:rsidRPr="00BC07FB" w:rsidRDefault="00B968B7">
      <w:pPr>
        <w:pStyle w:val="a8"/>
        <w:tabs>
          <w:tab w:val="left" w:pos="709"/>
          <w:tab w:val="left" w:pos="851"/>
        </w:tabs>
        <w:ind w:left="0" w:firstLine="567"/>
        <w:jc w:val="both"/>
        <w:rPr>
          <w:b/>
          <w:bCs/>
          <w:i/>
          <w:lang w:val="en-US"/>
        </w:rPr>
      </w:pPr>
      <w:proofErr w:type="spellStart"/>
      <w:r w:rsidRPr="00BC07FB">
        <w:rPr>
          <w:b/>
          <w:bCs/>
          <w:i/>
          <w:lang w:val="en-US"/>
        </w:rPr>
        <w:t>Membri</w:t>
      </w:r>
      <w:proofErr w:type="spellEnd"/>
      <w:r w:rsidRPr="00BC07FB">
        <w:rPr>
          <w:b/>
          <w:bCs/>
          <w:i/>
          <w:lang w:val="en-US"/>
        </w:rPr>
        <w:t>:</w:t>
      </w:r>
    </w:p>
    <w:p w14:paraId="7E60A9DD" w14:textId="77777777" w:rsidR="00EB3867" w:rsidRDefault="00BC07FB">
      <w:pPr>
        <w:pStyle w:val="a8"/>
        <w:tabs>
          <w:tab w:val="left" w:pos="709"/>
          <w:tab w:val="left" w:pos="851"/>
        </w:tabs>
        <w:ind w:left="0" w:firstLine="567"/>
        <w:jc w:val="both"/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Șef</w:t>
      </w:r>
      <w:proofErr w:type="spellEnd"/>
      <w:r>
        <w:rPr>
          <w:b/>
          <w:bCs/>
          <w:lang w:val="en-US"/>
        </w:rPr>
        <w:t>,</w:t>
      </w:r>
      <w:r w:rsidR="00B968B7">
        <w:rPr>
          <w:b/>
          <w:bCs/>
          <w:lang w:val="en-US"/>
        </w:rPr>
        <w:t xml:space="preserve"> IMSP „</w:t>
      </w:r>
      <w:proofErr w:type="spellStart"/>
      <w:r w:rsidR="00B968B7">
        <w:rPr>
          <w:b/>
          <w:bCs/>
          <w:lang w:val="en-US"/>
        </w:rPr>
        <w:t>Centrul</w:t>
      </w:r>
      <w:proofErr w:type="spellEnd"/>
      <w:r w:rsidR="00B968B7">
        <w:rPr>
          <w:b/>
          <w:bCs/>
          <w:lang w:val="en-US"/>
        </w:rPr>
        <w:t xml:space="preserve"> de </w:t>
      </w:r>
      <w:proofErr w:type="spellStart"/>
      <w:r w:rsidR="00B968B7">
        <w:rPr>
          <w:b/>
          <w:bCs/>
          <w:lang w:val="en-US"/>
        </w:rPr>
        <w:t>Sănătate</w:t>
      </w:r>
      <w:proofErr w:type="spellEnd"/>
      <w:r w:rsidR="00B968B7">
        <w:rPr>
          <w:b/>
          <w:bCs/>
          <w:lang w:val="en-US"/>
        </w:rPr>
        <w:t xml:space="preserve"> </w:t>
      </w:r>
      <w:proofErr w:type="spellStart"/>
      <w:r w:rsidR="00AB3F99">
        <w:rPr>
          <w:b/>
          <w:bCs/>
          <w:lang w:val="en-US"/>
        </w:rPr>
        <w:t>Chișcăreni</w:t>
      </w:r>
      <w:proofErr w:type="spellEnd"/>
      <w:r w:rsidR="00B968B7">
        <w:rPr>
          <w:b/>
          <w:bCs/>
          <w:lang w:val="en-US"/>
        </w:rPr>
        <w:t>”</w:t>
      </w:r>
      <w:r w:rsidR="00B968B7" w:rsidRPr="00B968B7">
        <w:rPr>
          <w:bCs/>
          <w:lang w:val="en-US"/>
        </w:rPr>
        <w:t>,</w:t>
      </w:r>
      <w:r w:rsidR="00B968B7">
        <w:rPr>
          <w:b/>
          <w:bCs/>
          <w:lang w:val="en-US"/>
        </w:rPr>
        <w:t xml:space="preserve"> </w:t>
      </w:r>
      <w:r w:rsidR="00B968B7">
        <w:rPr>
          <w:bCs/>
          <w:lang w:val="en-US"/>
        </w:rPr>
        <w:t>d</w:t>
      </w:r>
      <w:r w:rsidR="00AB3F99">
        <w:rPr>
          <w:bCs/>
          <w:lang w:val="en-US"/>
        </w:rPr>
        <w:t>l</w:t>
      </w:r>
      <w:r w:rsidR="00B968B7">
        <w:rPr>
          <w:bCs/>
          <w:lang w:val="en-US"/>
        </w:rPr>
        <w:t xml:space="preserve"> </w:t>
      </w:r>
      <w:r w:rsidR="00AB3F99" w:rsidRPr="00AB3F99">
        <w:rPr>
          <w:bCs/>
          <w:lang w:val="en-US"/>
        </w:rPr>
        <w:t>Victor VÎRLAN</w:t>
      </w:r>
      <w:r w:rsidR="00B968B7">
        <w:rPr>
          <w:bCs/>
          <w:lang w:val="en-US"/>
        </w:rPr>
        <w:t>;</w:t>
      </w:r>
    </w:p>
    <w:p w14:paraId="5D6179E5" w14:textId="77777777" w:rsidR="00EB3867" w:rsidRDefault="00B968B7">
      <w:pPr>
        <w:pStyle w:val="a8"/>
        <w:tabs>
          <w:tab w:val="left" w:pos="709"/>
          <w:tab w:val="left" w:pos="851"/>
        </w:tabs>
        <w:ind w:left="0" w:firstLine="567"/>
        <w:jc w:val="both"/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Contabilă</w:t>
      </w:r>
      <w:proofErr w:type="spellEnd"/>
      <w:r>
        <w:rPr>
          <w:b/>
          <w:bCs/>
          <w:lang w:val="en-US"/>
        </w:rPr>
        <w:t>,</w:t>
      </w:r>
      <w:r>
        <w:rPr>
          <w:bCs/>
          <w:lang w:val="en-US"/>
        </w:rPr>
        <w:t xml:space="preserve"> </w:t>
      </w:r>
      <w:r>
        <w:rPr>
          <w:b/>
          <w:bCs/>
          <w:lang w:val="en-US"/>
        </w:rPr>
        <w:t xml:space="preserve">IMSP </w:t>
      </w:r>
      <w:r w:rsidR="00AB3F99" w:rsidRPr="00AB3F99">
        <w:rPr>
          <w:b/>
          <w:bCs/>
          <w:lang w:val="en-US"/>
        </w:rPr>
        <w:t>„</w:t>
      </w:r>
      <w:proofErr w:type="spellStart"/>
      <w:r w:rsidR="00AB3F99" w:rsidRPr="00AB3F99">
        <w:rPr>
          <w:b/>
          <w:bCs/>
          <w:lang w:val="en-US"/>
        </w:rPr>
        <w:t>Centrul</w:t>
      </w:r>
      <w:proofErr w:type="spellEnd"/>
      <w:r w:rsidR="00AB3F99" w:rsidRPr="00AB3F99">
        <w:rPr>
          <w:b/>
          <w:bCs/>
          <w:lang w:val="en-US"/>
        </w:rPr>
        <w:t xml:space="preserve"> de </w:t>
      </w:r>
      <w:proofErr w:type="spellStart"/>
      <w:r w:rsidR="00AB3F99" w:rsidRPr="00AB3F99">
        <w:rPr>
          <w:b/>
          <w:bCs/>
          <w:lang w:val="en-US"/>
        </w:rPr>
        <w:t>Sănătate</w:t>
      </w:r>
      <w:proofErr w:type="spellEnd"/>
      <w:r w:rsidR="00AB3F99" w:rsidRPr="00AB3F99">
        <w:rPr>
          <w:b/>
          <w:bCs/>
          <w:lang w:val="en-US"/>
        </w:rPr>
        <w:t xml:space="preserve"> </w:t>
      </w:r>
      <w:proofErr w:type="spellStart"/>
      <w:r w:rsidR="00AB3F99" w:rsidRPr="00AB3F99">
        <w:rPr>
          <w:b/>
          <w:bCs/>
          <w:lang w:val="en-US"/>
        </w:rPr>
        <w:t>Chișcăreni</w:t>
      </w:r>
      <w:proofErr w:type="spellEnd"/>
      <w:r w:rsidR="00AB3F99" w:rsidRPr="00AB3F99">
        <w:rPr>
          <w:b/>
          <w:bCs/>
          <w:lang w:val="en-US"/>
        </w:rPr>
        <w:t>”</w:t>
      </w:r>
      <w:r w:rsidRPr="00B968B7">
        <w:rPr>
          <w:bCs/>
          <w:lang w:val="en-US"/>
        </w:rPr>
        <w:t>,</w:t>
      </w:r>
      <w:r>
        <w:rPr>
          <w:b/>
          <w:bCs/>
          <w:lang w:val="en-US"/>
        </w:rPr>
        <w:t xml:space="preserve"> </w:t>
      </w:r>
      <w:proofErr w:type="spellStart"/>
      <w:r w:rsidRPr="00BC07FB">
        <w:rPr>
          <w:bCs/>
          <w:lang w:val="en-US"/>
        </w:rPr>
        <w:t>dna</w:t>
      </w:r>
      <w:proofErr w:type="spellEnd"/>
      <w:r w:rsidR="00BC07FB" w:rsidRPr="00BC07FB">
        <w:rPr>
          <w:bCs/>
          <w:lang w:val="en-US"/>
        </w:rPr>
        <w:t xml:space="preserve"> </w:t>
      </w:r>
      <w:r w:rsidR="00AB3F99">
        <w:rPr>
          <w:bCs/>
          <w:lang w:val="en-US"/>
        </w:rPr>
        <w:t xml:space="preserve">Olga </w:t>
      </w:r>
      <w:proofErr w:type="spellStart"/>
      <w:r>
        <w:rPr>
          <w:bCs/>
          <w:lang w:val="en-US"/>
        </w:rPr>
        <w:t>Prisăcari</w:t>
      </w:r>
      <w:proofErr w:type="spellEnd"/>
      <w:r w:rsidRPr="00BC07FB">
        <w:rPr>
          <w:bCs/>
          <w:lang w:val="en-US"/>
        </w:rPr>
        <w:t>;</w:t>
      </w:r>
    </w:p>
    <w:p w14:paraId="7F8E34B5" w14:textId="77777777" w:rsidR="00BC07FB" w:rsidRDefault="00BC07FB">
      <w:pPr>
        <w:pStyle w:val="a8"/>
        <w:tabs>
          <w:tab w:val="left" w:pos="709"/>
          <w:tab w:val="left" w:pos="851"/>
        </w:tabs>
        <w:ind w:left="0" w:firstLine="567"/>
        <w:jc w:val="both"/>
        <w:rPr>
          <w:bCs/>
          <w:lang w:val="en-US"/>
        </w:rPr>
      </w:pPr>
      <w:proofErr w:type="spellStart"/>
      <w:r w:rsidRPr="00BC07FB">
        <w:rPr>
          <w:b/>
          <w:bCs/>
          <w:lang w:val="en-US"/>
        </w:rPr>
        <w:t>Șefă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interimară</w:t>
      </w:r>
      <w:proofErr w:type="spellEnd"/>
      <w:r w:rsidRPr="00BC07FB">
        <w:rPr>
          <w:b/>
          <w:bCs/>
          <w:lang w:val="en-US"/>
        </w:rPr>
        <w:t>, IMSP „</w:t>
      </w:r>
      <w:proofErr w:type="spellStart"/>
      <w:r w:rsidR="00AB3F99" w:rsidRPr="00AB3F99">
        <w:rPr>
          <w:b/>
          <w:bCs/>
          <w:lang w:val="en-US"/>
        </w:rPr>
        <w:t>Centrul</w:t>
      </w:r>
      <w:proofErr w:type="spellEnd"/>
      <w:r w:rsidR="00AB3F99" w:rsidRPr="00AB3F99">
        <w:rPr>
          <w:b/>
          <w:bCs/>
          <w:lang w:val="en-US"/>
        </w:rPr>
        <w:t xml:space="preserve"> de </w:t>
      </w:r>
      <w:proofErr w:type="spellStart"/>
      <w:r w:rsidR="00AB3F99" w:rsidRPr="00AB3F99">
        <w:rPr>
          <w:b/>
          <w:bCs/>
          <w:lang w:val="en-US"/>
        </w:rPr>
        <w:t>Sănătate</w:t>
      </w:r>
      <w:proofErr w:type="spellEnd"/>
      <w:r w:rsidR="00AB3F99" w:rsidRPr="00AB3F99">
        <w:rPr>
          <w:b/>
          <w:bCs/>
          <w:lang w:val="en-US"/>
        </w:rPr>
        <w:t xml:space="preserve"> </w:t>
      </w:r>
      <w:proofErr w:type="spellStart"/>
      <w:r w:rsidR="00AB3F99" w:rsidRPr="00AB3F99">
        <w:rPr>
          <w:b/>
          <w:bCs/>
          <w:lang w:val="en-US"/>
        </w:rPr>
        <w:t>Flămînzeni-Coșcodeni</w:t>
      </w:r>
      <w:proofErr w:type="spellEnd"/>
      <w:r w:rsidRPr="00BC07FB">
        <w:rPr>
          <w:b/>
          <w:bCs/>
          <w:lang w:val="en-US"/>
        </w:rPr>
        <w:t>”</w:t>
      </w:r>
      <w:r w:rsidRPr="00B968B7">
        <w:rPr>
          <w:bCs/>
          <w:lang w:val="en-US"/>
        </w:rPr>
        <w:t>,</w:t>
      </w:r>
      <w:r w:rsidRPr="00BC07FB">
        <w:rPr>
          <w:b/>
          <w:bCs/>
          <w:lang w:val="en-US"/>
        </w:rPr>
        <w:t xml:space="preserve"> </w:t>
      </w:r>
      <w:proofErr w:type="spellStart"/>
      <w:r w:rsidRPr="00BC07FB">
        <w:rPr>
          <w:bCs/>
          <w:lang w:val="en-US"/>
        </w:rPr>
        <w:t>dna</w:t>
      </w:r>
      <w:proofErr w:type="spellEnd"/>
      <w:r>
        <w:rPr>
          <w:bCs/>
          <w:lang w:val="en-US"/>
        </w:rPr>
        <w:t xml:space="preserve"> </w:t>
      </w:r>
      <w:proofErr w:type="spellStart"/>
      <w:r w:rsidR="00AB3F99">
        <w:rPr>
          <w:bCs/>
          <w:lang w:val="en-US"/>
        </w:rPr>
        <w:t>Clavdia</w:t>
      </w:r>
      <w:proofErr w:type="spellEnd"/>
      <w:r w:rsidR="00AB3F99">
        <w:rPr>
          <w:bCs/>
          <w:lang w:val="en-US"/>
        </w:rPr>
        <w:t xml:space="preserve"> BARCARI</w:t>
      </w:r>
      <w:r w:rsidR="00127EC5">
        <w:rPr>
          <w:bCs/>
          <w:lang w:val="en-US"/>
        </w:rPr>
        <w:t>;</w:t>
      </w:r>
    </w:p>
    <w:p w14:paraId="0D8900E3" w14:textId="77777777" w:rsidR="00AB3F99" w:rsidRDefault="00AB3F99">
      <w:pPr>
        <w:pStyle w:val="a8"/>
        <w:tabs>
          <w:tab w:val="left" w:pos="709"/>
          <w:tab w:val="left" w:pos="851"/>
        </w:tabs>
        <w:ind w:left="0" w:firstLine="567"/>
        <w:jc w:val="both"/>
        <w:rPr>
          <w:bCs/>
          <w:lang w:val="en-US"/>
        </w:rPr>
      </w:pPr>
      <w:proofErr w:type="spellStart"/>
      <w:r w:rsidRPr="00AB3F99">
        <w:rPr>
          <w:b/>
          <w:bCs/>
          <w:lang w:val="en-US"/>
        </w:rPr>
        <w:t>Contabilă</w:t>
      </w:r>
      <w:proofErr w:type="spellEnd"/>
      <w:r w:rsidRPr="00AB3F99">
        <w:rPr>
          <w:b/>
          <w:bCs/>
          <w:lang w:val="en-US"/>
        </w:rPr>
        <w:t>, IMSP „</w:t>
      </w:r>
      <w:proofErr w:type="spellStart"/>
      <w:r w:rsidRPr="00AB3F99">
        <w:rPr>
          <w:b/>
          <w:bCs/>
          <w:lang w:val="en-US"/>
        </w:rPr>
        <w:t>Centrul</w:t>
      </w:r>
      <w:proofErr w:type="spellEnd"/>
      <w:r w:rsidRPr="00AB3F99">
        <w:rPr>
          <w:b/>
          <w:bCs/>
          <w:lang w:val="en-US"/>
        </w:rPr>
        <w:t xml:space="preserve"> de </w:t>
      </w:r>
      <w:proofErr w:type="spellStart"/>
      <w:r w:rsidRPr="00AB3F99">
        <w:rPr>
          <w:b/>
          <w:bCs/>
          <w:lang w:val="en-US"/>
        </w:rPr>
        <w:t>Sănătate</w:t>
      </w:r>
      <w:proofErr w:type="spellEnd"/>
      <w:r w:rsidRPr="00AB3F99">
        <w:rPr>
          <w:b/>
          <w:bCs/>
          <w:lang w:val="en-US"/>
        </w:rPr>
        <w:t xml:space="preserve"> </w:t>
      </w:r>
      <w:proofErr w:type="spellStart"/>
      <w:r w:rsidRPr="00AB3F99">
        <w:rPr>
          <w:b/>
          <w:bCs/>
          <w:lang w:val="en-US"/>
        </w:rPr>
        <w:t>Flămînzeni-Coșcodeni</w:t>
      </w:r>
      <w:proofErr w:type="spellEnd"/>
      <w:r w:rsidRPr="00AB3F99">
        <w:rPr>
          <w:b/>
          <w:bCs/>
          <w:lang w:val="en-US"/>
        </w:rPr>
        <w:t>”</w:t>
      </w:r>
      <w:r w:rsidRPr="00B968B7">
        <w:rPr>
          <w:bCs/>
          <w:lang w:val="en-US"/>
        </w:rPr>
        <w:t>,</w:t>
      </w:r>
      <w:r w:rsidRPr="00AB3F99">
        <w:rPr>
          <w:b/>
          <w:bCs/>
          <w:lang w:val="en-US"/>
        </w:rPr>
        <w:t xml:space="preserve"> </w:t>
      </w:r>
      <w:proofErr w:type="spellStart"/>
      <w:r w:rsidRPr="00B968B7">
        <w:rPr>
          <w:bCs/>
          <w:lang w:val="en-US"/>
        </w:rPr>
        <w:t>dna</w:t>
      </w:r>
      <w:proofErr w:type="spellEnd"/>
      <w:r w:rsidR="00B968B7">
        <w:rPr>
          <w:bCs/>
          <w:lang w:val="en-US"/>
        </w:rPr>
        <w:t xml:space="preserve"> Svetlana CRIGAN</w:t>
      </w:r>
      <w:r w:rsidR="00B968B7" w:rsidRPr="00B968B7">
        <w:rPr>
          <w:bCs/>
          <w:lang w:val="en-US"/>
        </w:rPr>
        <w:t>.</w:t>
      </w:r>
    </w:p>
    <w:p w14:paraId="5BF3C520" w14:textId="77777777" w:rsidR="00127EC5" w:rsidRPr="00464D89" w:rsidRDefault="00127EC5">
      <w:pPr>
        <w:pStyle w:val="a8"/>
        <w:tabs>
          <w:tab w:val="left" w:pos="709"/>
          <w:tab w:val="left" w:pos="851"/>
        </w:tabs>
        <w:ind w:left="0" w:firstLine="567"/>
        <w:jc w:val="both"/>
        <w:rPr>
          <w:bCs/>
          <w:lang w:val="en-US"/>
        </w:rPr>
      </w:pPr>
      <w:r>
        <w:rPr>
          <w:bCs/>
          <w:lang w:val="en-US"/>
        </w:rPr>
        <w:t xml:space="preserve">2.1. </w:t>
      </w:r>
      <w:proofErr w:type="spellStart"/>
      <w:r w:rsidR="00464D89" w:rsidRPr="00464D89">
        <w:rPr>
          <w:bCs/>
          <w:lang w:val="en-US"/>
        </w:rPr>
        <w:t>Conducătorii</w:t>
      </w:r>
      <w:proofErr w:type="spellEnd"/>
      <w:r w:rsidR="00464D89" w:rsidRPr="00464D89">
        <w:rPr>
          <w:bCs/>
          <w:lang w:val="en-US"/>
        </w:rPr>
        <w:t xml:space="preserve"> IMSP </w:t>
      </w:r>
      <w:proofErr w:type="spellStart"/>
      <w:r w:rsidR="00464D89" w:rsidRPr="00464D89">
        <w:rPr>
          <w:bCs/>
          <w:lang w:val="en-US"/>
        </w:rPr>
        <w:t>participante</w:t>
      </w:r>
      <w:proofErr w:type="spellEnd"/>
      <w:r w:rsidR="00464D89" w:rsidRPr="00464D89">
        <w:rPr>
          <w:bCs/>
          <w:lang w:val="en-US"/>
        </w:rPr>
        <w:t xml:space="preserve"> la </w:t>
      </w:r>
      <w:proofErr w:type="spellStart"/>
      <w:r w:rsidR="00464D89" w:rsidRPr="00464D89">
        <w:rPr>
          <w:bCs/>
          <w:lang w:val="en-US"/>
        </w:rPr>
        <w:t>reorganizare</w:t>
      </w:r>
      <w:proofErr w:type="spellEnd"/>
      <w:r w:rsidR="00464D89" w:rsidRPr="00464D89">
        <w:rPr>
          <w:bCs/>
          <w:lang w:val="en-US"/>
        </w:rPr>
        <w:t xml:space="preserve"> </w:t>
      </w:r>
      <w:proofErr w:type="spellStart"/>
      <w:r w:rsidR="00464D89">
        <w:rPr>
          <w:bCs/>
          <w:lang w:val="en-US"/>
        </w:rPr>
        <w:t>vor</w:t>
      </w:r>
      <w:proofErr w:type="spellEnd"/>
      <w:r w:rsidR="00464D89">
        <w:rPr>
          <w:bCs/>
          <w:lang w:val="en-US"/>
        </w:rPr>
        <w:t xml:space="preserve"> </w:t>
      </w:r>
      <w:proofErr w:type="spellStart"/>
      <w:r w:rsidR="00464D89" w:rsidRPr="00464D89">
        <w:rPr>
          <w:bCs/>
          <w:lang w:val="en-US"/>
        </w:rPr>
        <w:t>asigur</w:t>
      </w:r>
      <w:r w:rsidR="00464D89">
        <w:rPr>
          <w:bCs/>
          <w:lang w:val="en-US"/>
        </w:rPr>
        <w:t>a</w:t>
      </w:r>
      <w:proofErr w:type="spellEnd"/>
      <w:r w:rsidR="00464D89" w:rsidRPr="00464D89">
        <w:rPr>
          <w:bCs/>
          <w:lang w:val="en-US"/>
        </w:rPr>
        <w:t xml:space="preserve"> </w:t>
      </w:r>
      <w:proofErr w:type="spellStart"/>
      <w:r w:rsidR="00464D89" w:rsidRPr="00464D89">
        <w:rPr>
          <w:bCs/>
          <w:lang w:val="en-US"/>
        </w:rPr>
        <w:t>prezentarea</w:t>
      </w:r>
      <w:proofErr w:type="spellEnd"/>
      <w:r w:rsidR="00464D89" w:rsidRPr="00464D89">
        <w:rPr>
          <w:bCs/>
          <w:lang w:val="en-US"/>
        </w:rPr>
        <w:t xml:space="preserve"> </w:t>
      </w:r>
      <w:proofErr w:type="spellStart"/>
      <w:r w:rsidR="00464D89" w:rsidRPr="00464D89">
        <w:rPr>
          <w:bCs/>
          <w:lang w:val="en-US"/>
        </w:rPr>
        <w:t>documentelor</w:t>
      </w:r>
      <w:proofErr w:type="spellEnd"/>
      <w:r w:rsidR="00464D89" w:rsidRPr="00464D89">
        <w:rPr>
          <w:bCs/>
          <w:lang w:val="en-US"/>
        </w:rPr>
        <w:t xml:space="preserve"> </w:t>
      </w:r>
      <w:proofErr w:type="spellStart"/>
      <w:r w:rsidR="00464D89" w:rsidRPr="00464D89">
        <w:rPr>
          <w:bCs/>
          <w:lang w:val="en-US"/>
        </w:rPr>
        <w:t>și</w:t>
      </w:r>
      <w:proofErr w:type="spellEnd"/>
      <w:r w:rsidR="00464D89" w:rsidRPr="00464D89">
        <w:rPr>
          <w:bCs/>
          <w:lang w:val="en-US"/>
        </w:rPr>
        <w:t xml:space="preserve"> </w:t>
      </w:r>
      <w:proofErr w:type="spellStart"/>
      <w:r w:rsidR="00464D89" w:rsidRPr="00464D89">
        <w:rPr>
          <w:bCs/>
          <w:lang w:val="en-US"/>
        </w:rPr>
        <w:t>informațiilor</w:t>
      </w:r>
      <w:proofErr w:type="spellEnd"/>
      <w:r w:rsidR="00464D89" w:rsidRPr="00464D89">
        <w:rPr>
          <w:bCs/>
          <w:lang w:val="en-US"/>
        </w:rPr>
        <w:t xml:space="preserve"> </w:t>
      </w:r>
      <w:proofErr w:type="spellStart"/>
      <w:r w:rsidR="00464D89" w:rsidRPr="00464D89">
        <w:rPr>
          <w:bCs/>
          <w:lang w:val="en-US"/>
        </w:rPr>
        <w:t>necesare</w:t>
      </w:r>
      <w:proofErr w:type="spellEnd"/>
      <w:r w:rsidR="00464D89" w:rsidRPr="00464D89">
        <w:rPr>
          <w:bCs/>
          <w:lang w:val="en-US"/>
        </w:rPr>
        <w:t xml:space="preserve"> </w:t>
      </w:r>
      <w:proofErr w:type="spellStart"/>
      <w:r w:rsidR="00464D89" w:rsidRPr="00464D89">
        <w:rPr>
          <w:bCs/>
          <w:lang w:val="en-US"/>
        </w:rPr>
        <w:t>Comisiei</w:t>
      </w:r>
      <w:proofErr w:type="spellEnd"/>
      <w:r w:rsidR="00464D89" w:rsidRPr="00464D89">
        <w:rPr>
          <w:bCs/>
          <w:lang w:val="en-US"/>
        </w:rPr>
        <w:t xml:space="preserve"> </w:t>
      </w:r>
      <w:proofErr w:type="spellStart"/>
      <w:r w:rsidR="00464D89" w:rsidRPr="00464D89">
        <w:rPr>
          <w:bCs/>
          <w:lang w:val="en-US"/>
        </w:rPr>
        <w:t>și</w:t>
      </w:r>
      <w:proofErr w:type="spellEnd"/>
      <w:r w:rsidR="00464D89" w:rsidRPr="00464D89">
        <w:rPr>
          <w:bCs/>
          <w:lang w:val="en-US"/>
        </w:rPr>
        <w:t xml:space="preserve">, </w:t>
      </w:r>
      <w:proofErr w:type="spellStart"/>
      <w:r w:rsidR="00464D89" w:rsidRPr="00464D89">
        <w:rPr>
          <w:bCs/>
          <w:lang w:val="en-US"/>
        </w:rPr>
        <w:t>după</w:t>
      </w:r>
      <w:proofErr w:type="spellEnd"/>
      <w:r w:rsidR="00464D89" w:rsidRPr="00464D89">
        <w:rPr>
          <w:bCs/>
          <w:lang w:val="en-US"/>
        </w:rPr>
        <w:t xml:space="preserve"> </w:t>
      </w:r>
      <w:proofErr w:type="spellStart"/>
      <w:r w:rsidR="00464D89" w:rsidRPr="00464D89">
        <w:rPr>
          <w:bCs/>
          <w:lang w:val="en-US"/>
        </w:rPr>
        <w:t>caz</w:t>
      </w:r>
      <w:proofErr w:type="spellEnd"/>
      <w:r w:rsidR="00464D89" w:rsidRPr="00464D89">
        <w:rPr>
          <w:bCs/>
          <w:lang w:val="en-US"/>
        </w:rPr>
        <w:t xml:space="preserve">, </w:t>
      </w:r>
      <w:proofErr w:type="spellStart"/>
      <w:r w:rsidR="00464D89" w:rsidRPr="00464D89">
        <w:rPr>
          <w:bCs/>
          <w:lang w:val="en-US"/>
        </w:rPr>
        <w:t>implicarea</w:t>
      </w:r>
      <w:proofErr w:type="spellEnd"/>
      <w:r w:rsidR="00464D89" w:rsidRPr="00464D89">
        <w:rPr>
          <w:bCs/>
          <w:lang w:val="en-US"/>
        </w:rPr>
        <w:t xml:space="preserve"> </w:t>
      </w:r>
      <w:proofErr w:type="spellStart"/>
      <w:r w:rsidR="00464D89" w:rsidRPr="00464D89">
        <w:rPr>
          <w:bCs/>
          <w:lang w:val="en-US"/>
        </w:rPr>
        <w:t>și</w:t>
      </w:r>
      <w:proofErr w:type="spellEnd"/>
      <w:r w:rsidR="00464D89" w:rsidRPr="00464D89">
        <w:rPr>
          <w:bCs/>
          <w:lang w:val="en-US"/>
        </w:rPr>
        <w:t xml:space="preserve"> </w:t>
      </w:r>
      <w:proofErr w:type="gramStart"/>
      <w:r w:rsidR="00464D89" w:rsidRPr="00464D89">
        <w:rPr>
          <w:bCs/>
          <w:lang w:val="en-US"/>
        </w:rPr>
        <w:t>a</w:t>
      </w:r>
      <w:proofErr w:type="gramEnd"/>
      <w:r w:rsidR="00464D89" w:rsidRPr="00464D89">
        <w:rPr>
          <w:bCs/>
          <w:lang w:val="en-US"/>
        </w:rPr>
        <w:t xml:space="preserve"> </w:t>
      </w:r>
      <w:proofErr w:type="spellStart"/>
      <w:r w:rsidR="00464D89" w:rsidRPr="00464D89">
        <w:rPr>
          <w:bCs/>
          <w:lang w:val="en-US"/>
        </w:rPr>
        <w:t>altor</w:t>
      </w:r>
      <w:proofErr w:type="spellEnd"/>
      <w:r w:rsidR="00464D89" w:rsidRPr="00464D89">
        <w:rPr>
          <w:bCs/>
          <w:lang w:val="en-US"/>
        </w:rPr>
        <w:t xml:space="preserve"> </w:t>
      </w:r>
      <w:proofErr w:type="spellStart"/>
      <w:r w:rsidR="00464D89" w:rsidRPr="00464D89">
        <w:rPr>
          <w:bCs/>
          <w:lang w:val="en-US"/>
        </w:rPr>
        <w:t>specialiști</w:t>
      </w:r>
      <w:proofErr w:type="spellEnd"/>
      <w:r w:rsidR="00464D89" w:rsidRPr="00464D89">
        <w:rPr>
          <w:bCs/>
          <w:lang w:val="en-US"/>
        </w:rPr>
        <w:t xml:space="preserve"> </w:t>
      </w:r>
      <w:proofErr w:type="spellStart"/>
      <w:r w:rsidR="00464D89" w:rsidRPr="00464D89">
        <w:rPr>
          <w:bCs/>
          <w:lang w:val="en-US"/>
        </w:rPr>
        <w:t>responsabili</w:t>
      </w:r>
      <w:proofErr w:type="spellEnd"/>
      <w:r w:rsidR="00464D89" w:rsidRPr="00464D89">
        <w:rPr>
          <w:bCs/>
          <w:lang w:val="en-US"/>
        </w:rPr>
        <w:t xml:space="preserve"> de </w:t>
      </w:r>
      <w:proofErr w:type="spellStart"/>
      <w:r w:rsidR="00464D89" w:rsidRPr="00464D89">
        <w:rPr>
          <w:bCs/>
          <w:lang w:val="en-US"/>
        </w:rPr>
        <w:t>domeniile</w:t>
      </w:r>
      <w:proofErr w:type="spellEnd"/>
      <w:r w:rsidR="00464D89" w:rsidRPr="00464D89">
        <w:rPr>
          <w:bCs/>
          <w:lang w:val="en-US"/>
        </w:rPr>
        <w:t xml:space="preserve"> respective.</w:t>
      </w:r>
    </w:p>
    <w:p w14:paraId="31DE5376" w14:textId="77777777" w:rsidR="00EB3867" w:rsidRDefault="00B968B7" w:rsidP="005B7B22">
      <w:pPr>
        <w:pStyle w:val="a8"/>
        <w:numPr>
          <w:ilvl w:val="0"/>
          <w:numId w:val="4"/>
        </w:numPr>
        <w:tabs>
          <w:tab w:val="left" w:pos="709"/>
          <w:tab w:val="left" w:pos="851"/>
        </w:tabs>
        <w:ind w:left="0" w:firstLine="567"/>
        <w:jc w:val="both"/>
        <w:rPr>
          <w:bCs/>
          <w:lang w:val="en-US"/>
        </w:rPr>
      </w:pPr>
      <w:r>
        <w:rPr>
          <w:bCs/>
          <w:lang w:val="en-US"/>
        </w:rPr>
        <w:t xml:space="preserve">Comisia </w:t>
      </w:r>
      <w:proofErr w:type="spellStart"/>
      <w:r>
        <w:rPr>
          <w:bCs/>
          <w:lang w:val="en-US"/>
        </w:rPr>
        <w:t>va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asigura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organizarea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și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coordonarea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măsurilor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aferente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procedurii</w:t>
      </w:r>
      <w:proofErr w:type="spellEnd"/>
      <w:r>
        <w:rPr>
          <w:bCs/>
          <w:lang w:val="en-US"/>
        </w:rPr>
        <w:t xml:space="preserve"> de </w:t>
      </w:r>
      <w:proofErr w:type="spellStart"/>
      <w:r>
        <w:rPr>
          <w:bCs/>
          <w:lang w:val="en-US"/>
        </w:rPr>
        <w:t>reorganizare</w:t>
      </w:r>
      <w:proofErr w:type="spellEnd"/>
      <w:r>
        <w:rPr>
          <w:bCs/>
          <w:lang w:val="en-US"/>
        </w:rPr>
        <w:t xml:space="preserve">, </w:t>
      </w:r>
      <w:proofErr w:type="spellStart"/>
      <w:r>
        <w:rPr>
          <w:bCs/>
          <w:lang w:val="en-US"/>
        </w:rPr>
        <w:t>inclusiv</w:t>
      </w:r>
      <w:proofErr w:type="spellEnd"/>
      <w:r>
        <w:rPr>
          <w:bCs/>
          <w:lang w:val="en-US"/>
        </w:rPr>
        <w:t>:</w:t>
      </w:r>
    </w:p>
    <w:p w14:paraId="3934B2DB" w14:textId="77777777" w:rsidR="00EB3867" w:rsidRDefault="00B968B7">
      <w:pPr>
        <w:pStyle w:val="a8"/>
        <w:numPr>
          <w:ilvl w:val="0"/>
          <w:numId w:val="7"/>
        </w:numPr>
        <w:tabs>
          <w:tab w:val="left" w:pos="0"/>
          <w:tab w:val="left" w:pos="142"/>
          <w:tab w:val="left" w:pos="709"/>
        </w:tabs>
        <w:ind w:left="0" w:firstLine="567"/>
        <w:jc w:val="both"/>
        <w:outlineLvl w:val="2"/>
        <w:rPr>
          <w:bCs/>
          <w:lang w:val="en-US"/>
        </w:rPr>
      </w:pPr>
      <w:proofErr w:type="spellStart"/>
      <w:r>
        <w:rPr>
          <w:bCs/>
          <w:lang w:val="en-US"/>
        </w:rPr>
        <w:t>organizarea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inventarierii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patrimoniului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instituțiilor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participante</w:t>
      </w:r>
      <w:proofErr w:type="spellEnd"/>
      <w:r>
        <w:rPr>
          <w:bCs/>
          <w:lang w:val="en-US"/>
        </w:rPr>
        <w:t xml:space="preserve"> la </w:t>
      </w:r>
      <w:proofErr w:type="spellStart"/>
      <w:r>
        <w:rPr>
          <w:bCs/>
          <w:lang w:val="en-US"/>
        </w:rPr>
        <w:t>reorganizare</w:t>
      </w:r>
      <w:proofErr w:type="spellEnd"/>
      <w:r>
        <w:rPr>
          <w:bCs/>
          <w:lang w:val="en-US"/>
        </w:rPr>
        <w:t>;</w:t>
      </w:r>
    </w:p>
    <w:p w14:paraId="35BE3EFF" w14:textId="77777777" w:rsidR="00EB3867" w:rsidRDefault="00B968B7">
      <w:pPr>
        <w:pStyle w:val="a8"/>
        <w:numPr>
          <w:ilvl w:val="0"/>
          <w:numId w:val="7"/>
        </w:numPr>
        <w:tabs>
          <w:tab w:val="left" w:pos="0"/>
          <w:tab w:val="left" w:pos="142"/>
          <w:tab w:val="left" w:pos="709"/>
        </w:tabs>
        <w:ind w:left="0" w:firstLine="567"/>
        <w:jc w:val="both"/>
        <w:outlineLvl w:val="2"/>
        <w:rPr>
          <w:bCs/>
          <w:lang w:val="en-US"/>
        </w:rPr>
      </w:pPr>
      <w:proofErr w:type="spellStart"/>
      <w:r>
        <w:rPr>
          <w:bCs/>
          <w:lang w:val="en-US"/>
        </w:rPr>
        <w:t>pregătirea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proiectului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contractului</w:t>
      </w:r>
      <w:proofErr w:type="spellEnd"/>
      <w:r>
        <w:rPr>
          <w:bCs/>
          <w:lang w:val="en-US"/>
        </w:rPr>
        <w:t xml:space="preserve"> de </w:t>
      </w:r>
      <w:proofErr w:type="spellStart"/>
      <w:r>
        <w:rPr>
          <w:bCs/>
          <w:lang w:val="en-US"/>
        </w:rPr>
        <w:t>fuziune</w:t>
      </w:r>
      <w:proofErr w:type="spellEnd"/>
      <w:r>
        <w:rPr>
          <w:bCs/>
          <w:lang w:val="en-US"/>
        </w:rPr>
        <w:t>;</w:t>
      </w:r>
    </w:p>
    <w:p w14:paraId="5E838265" w14:textId="77777777" w:rsidR="00EB3867" w:rsidRDefault="00B968B7">
      <w:pPr>
        <w:pStyle w:val="a8"/>
        <w:numPr>
          <w:ilvl w:val="0"/>
          <w:numId w:val="7"/>
        </w:numPr>
        <w:tabs>
          <w:tab w:val="left" w:pos="0"/>
          <w:tab w:val="left" w:pos="142"/>
          <w:tab w:val="left" w:pos="709"/>
        </w:tabs>
        <w:ind w:left="0" w:firstLine="567"/>
        <w:jc w:val="both"/>
        <w:outlineLvl w:val="2"/>
        <w:rPr>
          <w:bCs/>
          <w:lang w:val="en-US"/>
        </w:rPr>
      </w:pPr>
      <w:proofErr w:type="spellStart"/>
      <w:r>
        <w:rPr>
          <w:bCs/>
          <w:lang w:val="en-US"/>
        </w:rPr>
        <w:t>pregătirea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actului</w:t>
      </w:r>
      <w:proofErr w:type="spellEnd"/>
      <w:r>
        <w:rPr>
          <w:bCs/>
          <w:lang w:val="en-US"/>
        </w:rPr>
        <w:t xml:space="preserve"> de </w:t>
      </w:r>
      <w:proofErr w:type="spellStart"/>
      <w:r>
        <w:rPr>
          <w:bCs/>
          <w:lang w:val="en-US"/>
        </w:rPr>
        <w:t>transmitere</w:t>
      </w:r>
      <w:proofErr w:type="spellEnd"/>
      <w:r w:rsidR="00464D89" w:rsidRPr="00464D89">
        <w:rPr>
          <w:rFonts w:ascii="Georgia" w:hAnsi="Georgia"/>
          <w:color w:val="333333"/>
          <w:shd w:val="clear" w:color="auto" w:fill="FFFFFF"/>
          <w:lang w:val="en-US"/>
        </w:rPr>
        <w:t xml:space="preserve"> </w:t>
      </w:r>
      <w:proofErr w:type="spellStart"/>
      <w:r w:rsidR="00464D89" w:rsidRPr="00464D89">
        <w:rPr>
          <w:bCs/>
          <w:lang w:val="en-US"/>
        </w:rPr>
        <w:t>şi</w:t>
      </w:r>
      <w:proofErr w:type="spellEnd"/>
      <w:r w:rsidR="00464D89" w:rsidRPr="00464D89">
        <w:rPr>
          <w:bCs/>
          <w:lang w:val="en-US"/>
        </w:rPr>
        <w:t xml:space="preserve"> </w:t>
      </w:r>
      <w:proofErr w:type="spellStart"/>
      <w:r w:rsidR="00464D89" w:rsidRPr="00464D89">
        <w:rPr>
          <w:bCs/>
          <w:lang w:val="en-US"/>
        </w:rPr>
        <w:t>bilanţul</w:t>
      </w:r>
      <w:r w:rsidR="00464D89">
        <w:rPr>
          <w:bCs/>
          <w:lang w:val="en-US"/>
        </w:rPr>
        <w:t>ui</w:t>
      </w:r>
      <w:proofErr w:type="spellEnd"/>
      <w:r w:rsidR="00464D89" w:rsidRPr="00464D89">
        <w:rPr>
          <w:bCs/>
          <w:lang w:val="en-US"/>
        </w:rPr>
        <w:t xml:space="preserve"> de </w:t>
      </w:r>
      <w:proofErr w:type="spellStart"/>
      <w:r w:rsidR="00464D89" w:rsidRPr="00464D89">
        <w:rPr>
          <w:bCs/>
          <w:lang w:val="en-US"/>
        </w:rPr>
        <w:t>repartiţie</w:t>
      </w:r>
      <w:proofErr w:type="spellEnd"/>
      <w:r>
        <w:rPr>
          <w:bCs/>
          <w:lang w:val="en-US"/>
        </w:rPr>
        <w:t>;</w:t>
      </w:r>
    </w:p>
    <w:p w14:paraId="762E3AA6" w14:textId="77777777" w:rsidR="00EB3867" w:rsidRDefault="00B968B7">
      <w:pPr>
        <w:pStyle w:val="a8"/>
        <w:numPr>
          <w:ilvl w:val="0"/>
          <w:numId w:val="7"/>
        </w:numPr>
        <w:tabs>
          <w:tab w:val="left" w:pos="0"/>
          <w:tab w:val="left" w:pos="142"/>
          <w:tab w:val="left" w:pos="709"/>
        </w:tabs>
        <w:ind w:left="0" w:firstLine="567"/>
        <w:jc w:val="both"/>
        <w:outlineLvl w:val="2"/>
        <w:rPr>
          <w:bCs/>
          <w:lang w:val="en-US"/>
        </w:rPr>
      </w:pPr>
      <w:proofErr w:type="spellStart"/>
      <w:r>
        <w:rPr>
          <w:bCs/>
          <w:lang w:val="en-US"/>
        </w:rPr>
        <w:t>pregătirea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documentelor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necesare</w:t>
      </w:r>
      <w:proofErr w:type="spellEnd"/>
      <w:r>
        <w:rPr>
          <w:bCs/>
          <w:lang w:val="en-US"/>
        </w:rPr>
        <w:t xml:space="preserve"> </w:t>
      </w:r>
      <w:proofErr w:type="spellStart"/>
      <w:r w:rsidR="00464D89">
        <w:rPr>
          <w:bCs/>
          <w:lang w:val="en-US"/>
        </w:rPr>
        <w:t>desfășurării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procedurii</w:t>
      </w:r>
      <w:proofErr w:type="spellEnd"/>
      <w:r>
        <w:rPr>
          <w:bCs/>
          <w:lang w:val="en-US"/>
        </w:rPr>
        <w:t xml:space="preserve"> de </w:t>
      </w:r>
      <w:proofErr w:type="spellStart"/>
      <w:r>
        <w:rPr>
          <w:bCs/>
          <w:lang w:val="en-US"/>
        </w:rPr>
        <w:t>reorganizare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și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înregistrării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acesteia</w:t>
      </w:r>
      <w:proofErr w:type="spellEnd"/>
      <w:r>
        <w:rPr>
          <w:bCs/>
          <w:lang w:val="en-US"/>
        </w:rPr>
        <w:t>;</w:t>
      </w:r>
    </w:p>
    <w:p w14:paraId="668CE9F7" w14:textId="77777777" w:rsidR="00EB3867" w:rsidRDefault="00B968B7">
      <w:pPr>
        <w:pStyle w:val="a8"/>
        <w:numPr>
          <w:ilvl w:val="0"/>
          <w:numId w:val="7"/>
        </w:numPr>
        <w:tabs>
          <w:tab w:val="left" w:pos="0"/>
          <w:tab w:val="left" w:pos="142"/>
          <w:tab w:val="left" w:pos="709"/>
        </w:tabs>
        <w:ind w:left="0" w:firstLine="567"/>
        <w:jc w:val="both"/>
        <w:outlineLvl w:val="2"/>
        <w:rPr>
          <w:bCs/>
          <w:lang w:val="en-US"/>
        </w:rPr>
      </w:pPr>
      <w:proofErr w:type="spellStart"/>
      <w:r>
        <w:rPr>
          <w:bCs/>
          <w:lang w:val="en-US"/>
        </w:rPr>
        <w:lastRenderedPageBreak/>
        <w:t>coordonarea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măsurilor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privind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transmiterea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patrimoniului</w:t>
      </w:r>
      <w:proofErr w:type="spellEnd"/>
      <w:r>
        <w:rPr>
          <w:bCs/>
          <w:lang w:val="en-US"/>
        </w:rPr>
        <w:t xml:space="preserve">, cu </w:t>
      </w:r>
      <w:proofErr w:type="spellStart"/>
      <w:r>
        <w:rPr>
          <w:bCs/>
          <w:lang w:val="en-US"/>
        </w:rPr>
        <w:t>respectarea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legislației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în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vigoare</w:t>
      </w:r>
      <w:proofErr w:type="spellEnd"/>
      <w:r>
        <w:rPr>
          <w:bCs/>
          <w:lang w:val="en-US"/>
        </w:rPr>
        <w:t xml:space="preserve">, </w:t>
      </w:r>
      <w:proofErr w:type="spellStart"/>
      <w:r>
        <w:rPr>
          <w:bCs/>
          <w:lang w:val="en-US"/>
        </w:rPr>
        <w:t>inclusiv</w:t>
      </w:r>
      <w:proofErr w:type="spellEnd"/>
      <w:r>
        <w:rPr>
          <w:bCs/>
          <w:lang w:val="en-US"/>
        </w:rPr>
        <w:t xml:space="preserve"> a </w:t>
      </w:r>
      <w:proofErr w:type="spellStart"/>
      <w:r>
        <w:rPr>
          <w:bCs/>
          <w:lang w:val="en-US"/>
        </w:rPr>
        <w:t>prevederilor</w:t>
      </w:r>
      <w:proofErr w:type="spellEnd"/>
      <w:r>
        <w:rPr>
          <w:bCs/>
          <w:lang w:val="en-US"/>
        </w:rPr>
        <w:t xml:space="preserve"> </w:t>
      </w:r>
      <w:proofErr w:type="spellStart"/>
      <w:r>
        <w:rPr>
          <w:bCs/>
          <w:lang w:val="en-US"/>
        </w:rPr>
        <w:t>Ho</w:t>
      </w:r>
      <w:r w:rsidR="003E26EB">
        <w:rPr>
          <w:bCs/>
          <w:lang w:val="en-US"/>
        </w:rPr>
        <w:t>tărârii</w:t>
      </w:r>
      <w:proofErr w:type="spellEnd"/>
      <w:r w:rsidR="003E26EB">
        <w:rPr>
          <w:bCs/>
          <w:lang w:val="en-US"/>
        </w:rPr>
        <w:t xml:space="preserve"> </w:t>
      </w:r>
      <w:proofErr w:type="spellStart"/>
      <w:r w:rsidR="003E26EB">
        <w:rPr>
          <w:bCs/>
          <w:lang w:val="en-US"/>
        </w:rPr>
        <w:t>Guvernului</w:t>
      </w:r>
      <w:proofErr w:type="spellEnd"/>
      <w:r w:rsidR="003E26EB">
        <w:rPr>
          <w:bCs/>
          <w:lang w:val="en-US"/>
        </w:rPr>
        <w:t xml:space="preserve"> nr. 901/2015;</w:t>
      </w:r>
    </w:p>
    <w:p w14:paraId="46F885B7" w14:textId="77777777" w:rsidR="003E26EB" w:rsidRDefault="003E26EB">
      <w:pPr>
        <w:pStyle w:val="a8"/>
        <w:numPr>
          <w:ilvl w:val="0"/>
          <w:numId w:val="7"/>
        </w:numPr>
        <w:tabs>
          <w:tab w:val="left" w:pos="0"/>
          <w:tab w:val="left" w:pos="142"/>
          <w:tab w:val="left" w:pos="709"/>
        </w:tabs>
        <w:ind w:left="0" w:firstLine="567"/>
        <w:jc w:val="both"/>
        <w:outlineLvl w:val="2"/>
        <w:rPr>
          <w:bCs/>
          <w:lang w:val="en-US"/>
        </w:rPr>
      </w:pPr>
      <w:proofErr w:type="spellStart"/>
      <w:r w:rsidRPr="003E26EB">
        <w:rPr>
          <w:bCs/>
          <w:lang w:val="en-US"/>
        </w:rPr>
        <w:t>îndeplinirea</w:t>
      </w:r>
      <w:proofErr w:type="spellEnd"/>
      <w:r w:rsidRPr="003E26EB">
        <w:rPr>
          <w:bCs/>
          <w:lang w:val="en-US"/>
        </w:rPr>
        <w:t xml:space="preserve"> </w:t>
      </w:r>
      <w:proofErr w:type="spellStart"/>
      <w:r w:rsidRPr="003E26EB">
        <w:rPr>
          <w:bCs/>
          <w:lang w:val="en-US"/>
        </w:rPr>
        <w:t>altor</w:t>
      </w:r>
      <w:proofErr w:type="spellEnd"/>
      <w:r w:rsidRPr="003E26EB">
        <w:rPr>
          <w:bCs/>
          <w:lang w:val="en-US"/>
        </w:rPr>
        <w:t xml:space="preserve"> </w:t>
      </w:r>
      <w:proofErr w:type="spellStart"/>
      <w:r w:rsidRPr="003E26EB">
        <w:rPr>
          <w:bCs/>
          <w:lang w:val="en-US"/>
        </w:rPr>
        <w:t>măsuri</w:t>
      </w:r>
      <w:proofErr w:type="spellEnd"/>
      <w:r w:rsidRPr="003E26EB">
        <w:rPr>
          <w:bCs/>
          <w:lang w:val="en-US"/>
        </w:rPr>
        <w:t xml:space="preserve"> </w:t>
      </w:r>
      <w:proofErr w:type="spellStart"/>
      <w:r w:rsidRPr="003E26EB">
        <w:rPr>
          <w:bCs/>
          <w:lang w:val="en-US"/>
        </w:rPr>
        <w:t>necesare</w:t>
      </w:r>
      <w:proofErr w:type="spellEnd"/>
      <w:r w:rsidRPr="003E26EB">
        <w:rPr>
          <w:bCs/>
          <w:lang w:val="en-US"/>
        </w:rPr>
        <w:t xml:space="preserve"> </w:t>
      </w:r>
      <w:proofErr w:type="spellStart"/>
      <w:r w:rsidRPr="003E26EB">
        <w:rPr>
          <w:bCs/>
          <w:lang w:val="en-US"/>
        </w:rPr>
        <w:t>pentru</w:t>
      </w:r>
      <w:proofErr w:type="spellEnd"/>
      <w:r w:rsidRPr="003E26EB">
        <w:rPr>
          <w:bCs/>
          <w:lang w:val="en-US"/>
        </w:rPr>
        <w:t xml:space="preserve"> </w:t>
      </w:r>
      <w:proofErr w:type="spellStart"/>
      <w:r w:rsidRPr="003E26EB">
        <w:rPr>
          <w:bCs/>
          <w:lang w:val="en-US"/>
        </w:rPr>
        <w:t>desfășurarea</w:t>
      </w:r>
      <w:proofErr w:type="spellEnd"/>
      <w:r w:rsidRPr="003E26EB">
        <w:rPr>
          <w:bCs/>
          <w:lang w:val="en-US"/>
        </w:rPr>
        <w:t xml:space="preserve"> </w:t>
      </w:r>
      <w:proofErr w:type="spellStart"/>
      <w:r w:rsidRPr="003E26EB">
        <w:rPr>
          <w:bCs/>
          <w:lang w:val="en-US"/>
        </w:rPr>
        <w:t>procedurii</w:t>
      </w:r>
      <w:proofErr w:type="spellEnd"/>
      <w:r w:rsidRPr="003E26EB">
        <w:rPr>
          <w:bCs/>
          <w:lang w:val="en-US"/>
        </w:rPr>
        <w:t xml:space="preserve"> de </w:t>
      </w:r>
      <w:proofErr w:type="spellStart"/>
      <w:r w:rsidRPr="003E26EB">
        <w:rPr>
          <w:bCs/>
          <w:lang w:val="en-US"/>
        </w:rPr>
        <w:t>reorganizare</w:t>
      </w:r>
      <w:proofErr w:type="spellEnd"/>
      <w:r w:rsidRPr="003E26EB">
        <w:rPr>
          <w:bCs/>
          <w:lang w:val="en-US"/>
        </w:rPr>
        <w:t xml:space="preserve">, </w:t>
      </w:r>
      <w:proofErr w:type="spellStart"/>
      <w:r w:rsidRPr="003E26EB">
        <w:rPr>
          <w:bCs/>
          <w:lang w:val="en-US"/>
        </w:rPr>
        <w:t>în</w:t>
      </w:r>
      <w:proofErr w:type="spellEnd"/>
      <w:r w:rsidRPr="003E26EB">
        <w:rPr>
          <w:bCs/>
          <w:lang w:val="en-US"/>
        </w:rPr>
        <w:t xml:space="preserve"> </w:t>
      </w:r>
      <w:proofErr w:type="spellStart"/>
      <w:r w:rsidRPr="003E26EB">
        <w:rPr>
          <w:bCs/>
          <w:lang w:val="en-US"/>
        </w:rPr>
        <w:t>limitele</w:t>
      </w:r>
      <w:proofErr w:type="spellEnd"/>
      <w:r w:rsidRPr="003E26EB">
        <w:rPr>
          <w:bCs/>
          <w:lang w:val="en-US"/>
        </w:rPr>
        <w:t xml:space="preserve"> </w:t>
      </w:r>
      <w:proofErr w:type="spellStart"/>
      <w:r w:rsidRPr="003E26EB">
        <w:rPr>
          <w:bCs/>
          <w:lang w:val="en-US"/>
        </w:rPr>
        <w:t>competențelor</w:t>
      </w:r>
      <w:proofErr w:type="spellEnd"/>
      <w:r w:rsidRPr="003E26EB">
        <w:rPr>
          <w:bCs/>
          <w:lang w:val="en-US"/>
        </w:rPr>
        <w:t xml:space="preserve"> sale.</w:t>
      </w:r>
    </w:p>
    <w:p w14:paraId="472EA747" w14:textId="77777777" w:rsidR="00464D89" w:rsidRDefault="00464D89" w:rsidP="00464D89">
      <w:pPr>
        <w:pStyle w:val="isselectedend"/>
        <w:numPr>
          <w:ilvl w:val="0"/>
          <w:numId w:val="4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lang w:val="en-US"/>
        </w:rPr>
      </w:pPr>
      <w:proofErr w:type="spellStart"/>
      <w:r w:rsidRPr="00464D89">
        <w:rPr>
          <w:lang w:val="en-US"/>
        </w:rPr>
        <w:t>Conducătorii</w:t>
      </w:r>
      <w:proofErr w:type="spellEnd"/>
      <w:r w:rsidRPr="00464D89">
        <w:rPr>
          <w:lang w:val="en-US"/>
        </w:rPr>
        <w:t xml:space="preserve"> </w:t>
      </w:r>
      <w:proofErr w:type="spellStart"/>
      <w:r w:rsidRPr="00464D89">
        <w:rPr>
          <w:lang w:val="en-US"/>
        </w:rPr>
        <w:t>instituțiilor</w:t>
      </w:r>
      <w:proofErr w:type="spellEnd"/>
      <w:r w:rsidRPr="00464D89">
        <w:rPr>
          <w:lang w:val="en-US"/>
        </w:rPr>
        <w:t xml:space="preserve"> medico-</w:t>
      </w:r>
      <w:proofErr w:type="spellStart"/>
      <w:r w:rsidRPr="00464D89">
        <w:rPr>
          <w:lang w:val="en-US"/>
        </w:rPr>
        <w:t>sanitare</w:t>
      </w:r>
      <w:proofErr w:type="spellEnd"/>
      <w:r w:rsidRPr="00464D89">
        <w:rPr>
          <w:lang w:val="en-US"/>
        </w:rPr>
        <w:t xml:space="preserve"> </w:t>
      </w:r>
      <w:proofErr w:type="spellStart"/>
      <w:r w:rsidRPr="00464D89">
        <w:rPr>
          <w:lang w:val="en-US"/>
        </w:rPr>
        <w:t>publice</w:t>
      </w:r>
      <w:proofErr w:type="spellEnd"/>
      <w:r w:rsidRPr="00464D89">
        <w:rPr>
          <w:lang w:val="en-US"/>
        </w:rPr>
        <w:t xml:space="preserve"> </w:t>
      </w:r>
      <w:proofErr w:type="spellStart"/>
      <w:r w:rsidRPr="00464D89">
        <w:rPr>
          <w:lang w:val="en-US"/>
        </w:rPr>
        <w:t>participante</w:t>
      </w:r>
      <w:proofErr w:type="spellEnd"/>
      <w:r w:rsidRPr="00464D89">
        <w:rPr>
          <w:lang w:val="en-US"/>
        </w:rPr>
        <w:t xml:space="preserve"> la </w:t>
      </w:r>
      <w:proofErr w:type="spellStart"/>
      <w:r w:rsidRPr="00464D89">
        <w:rPr>
          <w:lang w:val="en-US"/>
        </w:rPr>
        <w:t>reorganizare</w:t>
      </w:r>
      <w:proofErr w:type="spellEnd"/>
      <w:r w:rsidRPr="00464D89">
        <w:rPr>
          <w:lang w:val="en-US"/>
        </w:rPr>
        <w:t xml:space="preserve">, </w:t>
      </w:r>
      <w:proofErr w:type="spellStart"/>
      <w:r w:rsidRPr="00464D89">
        <w:rPr>
          <w:lang w:val="en-US"/>
        </w:rPr>
        <w:t>prevăzuți</w:t>
      </w:r>
      <w:proofErr w:type="spellEnd"/>
      <w:r w:rsidRPr="00464D89">
        <w:rPr>
          <w:lang w:val="en-US"/>
        </w:rPr>
        <w:t xml:space="preserve"> la pct. 2 din </w:t>
      </w:r>
      <w:proofErr w:type="spellStart"/>
      <w:r w:rsidRPr="00464D89">
        <w:rPr>
          <w:lang w:val="en-US"/>
        </w:rPr>
        <w:t>prezenta</w:t>
      </w:r>
      <w:proofErr w:type="spellEnd"/>
      <w:r w:rsidRPr="00464D89">
        <w:rPr>
          <w:lang w:val="en-US"/>
        </w:rPr>
        <w:t xml:space="preserve"> </w:t>
      </w:r>
      <w:proofErr w:type="spellStart"/>
      <w:r w:rsidRPr="00464D89">
        <w:rPr>
          <w:lang w:val="en-US"/>
        </w:rPr>
        <w:t>decizie</w:t>
      </w:r>
      <w:proofErr w:type="spellEnd"/>
      <w:r w:rsidRPr="00464D89">
        <w:rPr>
          <w:lang w:val="en-US"/>
        </w:rPr>
        <w:t xml:space="preserve">, </w:t>
      </w:r>
      <w:proofErr w:type="spellStart"/>
      <w:r w:rsidRPr="00464D89">
        <w:rPr>
          <w:lang w:val="en-US"/>
        </w:rPr>
        <w:t>vor</w:t>
      </w:r>
      <w:proofErr w:type="spellEnd"/>
      <w:r w:rsidRPr="00464D89">
        <w:rPr>
          <w:lang w:val="en-US"/>
        </w:rPr>
        <w:t xml:space="preserve"> </w:t>
      </w:r>
      <w:proofErr w:type="spellStart"/>
      <w:r w:rsidRPr="00464D89">
        <w:rPr>
          <w:lang w:val="en-US"/>
        </w:rPr>
        <w:t>asigura</w:t>
      </w:r>
      <w:proofErr w:type="spellEnd"/>
      <w:r w:rsidRPr="00464D89">
        <w:rPr>
          <w:lang w:val="en-US"/>
        </w:rPr>
        <w:t xml:space="preserve">, </w:t>
      </w:r>
      <w:proofErr w:type="spellStart"/>
      <w:r w:rsidRPr="00464D89">
        <w:rPr>
          <w:lang w:val="en-US"/>
        </w:rPr>
        <w:t>în</w:t>
      </w:r>
      <w:proofErr w:type="spellEnd"/>
      <w:r w:rsidRPr="00464D89">
        <w:rPr>
          <w:lang w:val="en-US"/>
        </w:rPr>
        <w:t xml:space="preserve"> </w:t>
      </w:r>
      <w:proofErr w:type="spellStart"/>
      <w:r w:rsidRPr="00464D89">
        <w:rPr>
          <w:lang w:val="en-US"/>
        </w:rPr>
        <w:t>condițiile</w:t>
      </w:r>
      <w:proofErr w:type="spellEnd"/>
      <w:r w:rsidRPr="00464D89">
        <w:rPr>
          <w:lang w:val="en-US"/>
        </w:rPr>
        <w:t xml:space="preserve"> </w:t>
      </w:r>
      <w:proofErr w:type="spellStart"/>
      <w:r w:rsidRPr="00464D89">
        <w:rPr>
          <w:lang w:val="en-US"/>
        </w:rPr>
        <w:t>legislației</w:t>
      </w:r>
      <w:proofErr w:type="spellEnd"/>
      <w:r w:rsidRPr="00464D89">
        <w:rPr>
          <w:lang w:val="en-US"/>
        </w:rPr>
        <w:t xml:space="preserve"> </w:t>
      </w:r>
      <w:proofErr w:type="spellStart"/>
      <w:r w:rsidRPr="00464D89">
        <w:rPr>
          <w:lang w:val="en-US"/>
        </w:rPr>
        <w:t>în</w:t>
      </w:r>
      <w:proofErr w:type="spellEnd"/>
      <w:r w:rsidRPr="00464D89">
        <w:rPr>
          <w:lang w:val="en-US"/>
        </w:rPr>
        <w:t xml:space="preserve"> </w:t>
      </w:r>
      <w:proofErr w:type="spellStart"/>
      <w:r w:rsidRPr="00464D89">
        <w:rPr>
          <w:lang w:val="en-US"/>
        </w:rPr>
        <w:t>vigoare</w:t>
      </w:r>
      <w:proofErr w:type="spellEnd"/>
      <w:r w:rsidRPr="00464D89">
        <w:rPr>
          <w:lang w:val="en-US"/>
        </w:rPr>
        <w:t>:</w:t>
      </w:r>
    </w:p>
    <w:p w14:paraId="63D43AEA" w14:textId="77777777" w:rsidR="00EB3867" w:rsidRDefault="00B968B7" w:rsidP="00464D89">
      <w:pPr>
        <w:pStyle w:val="isselectedend"/>
        <w:tabs>
          <w:tab w:val="left" w:pos="851"/>
        </w:tabs>
        <w:spacing w:before="0" w:beforeAutospacing="0" w:after="0" w:afterAutospacing="0"/>
        <w:ind w:firstLine="567"/>
        <w:jc w:val="both"/>
        <w:rPr>
          <w:lang w:val="en-US"/>
        </w:rPr>
      </w:pPr>
      <w:r>
        <w:rPr>
          <w:rStyle w:val="a3"/>
          <w:lang w:val="en-US"/>
        </w:rPr>
        <w:t>a)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termen de 15 </w:t>
      </w:r>
      <w:proofErr w:type="spellStart"/>
      <w:r>
        <w:rPr>
          <w:lang w:val="en-US"/>
        </w:rPr>
        <w:t>zile</w:t>
      </w:r>
      <w:proofErr w:type="spellEnd"/>
      <w:r>
        <w:rPr>
          <w:lang w:val="en-US"/>
        </w:rPr>
        <w:t xml:space="preserve"> de la </w:t>
      </w:r>
      <w:proofErr w:type="spellStart"/>
      <w:r>
        <w:rPr>
          <w:lang w:val="en-US"/>
        </w:rPr>
        <w:t>adoptarea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prezentei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decizii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informarea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scris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tuturor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creditorilor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cunoscuți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despre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inițierea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reorganiz</w:t>
      </w:r>
      <w:r w:rsidR="00464D89">
        <w:rPr>
          <w:lang w:val="en-US"/>
        </w:rPr>
        <w:t>ării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fuziune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absorbție</w:t>
      </w:r>
      <w:proofErr w:type="spellEnd"/>
      <w:r>
        <w:rPr>
          <w:lang w:val="en-US"/>
        </w:rPr>
        <w:t>)</w:t>
      </w:r>
      <w:r w:rsidR="00464D89">
        <w:rPr>
          <w:lang w:val="en-US"/>
        </w:rPr>
        <w:t xml:space="preserve"> a IMSP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publicarea</w:t>
      </w:r>
      <w:proofErr w:type="spellEnd"/>
      <w:r>
        <w:rPr>
          <w:lang w:val="en-US"/>
        </w:rPr>
        <w:t xml:space="preserve">, cu </w:t>
      </w:r>
      <w:proofErr w:type="spellStart"/>
      <w:r>
        <w:rPr>
          <w:lang w:val="en-US"/>
        </w:rPr>
        <w:t>titlu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gratuit</w:t>
      </w:r>
      <w:proofErr w:type="spellEnd"/>
      <w:r>
        <w:rPr>
          <w:lang w:val="en-US"/>
        </w:rPr>
        <w:t xml:space="preserve">, a </w:t>
      </w:r>
      <w:proofErr w:type="spellStart"/>
      <w:r>
        <w:rPr>
          <w:lang w:val="en-US"/>
        </w:rPr>
        <w:t>avizului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privind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reorganizarea</w:t>
      </w:r>
      <w:proofErr w:type="spellEnd"/>
      <w:r>
        <w:rPr>
          <w:lang w:val="en-US"/>
        </w:rPr>
        <w:t xml:space="preserve"> pe </w:t>
      </w:r>
      <w:proofErr w:type="spellStart"/>
      <w:r>
        <w:rPr>
          <w:lang w:val="en-US"/>
        </w:rPr>
        <w:t>pagina</w:t>
      </w:r>
      <w:proofErr w:type="spellEnd"/>
      <w:r>
        <w:rPr>
          <w:lang w:val="en-US"/>
        </w:rPr>
        <w:t xml:space="preserve"> web </w:t>
      </w:r>
      <w:proofErr w:type="spellStart"/>
      <w:r>
        <w:rPr>
          <w:lang w:val="en-US"/>
        </w:rPr>
        <w:t>oficială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organului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înregistrării</w:t>
      </w:r>
      <w:proofErr w:type="spellEnd"/>
      <w:r>
        <w:rPr>
          <w:lang w:val="en-US"/>
        </w:rPr>
        <w:t xml:space="preserve"> de stat – </w:t>
      </w:r>
      <w:proofErr w:type="spellStart"/>
      <w:r>
        <w:rPr>
          <w:lang w:val="en-US"/>
        </w:rPr>
        <w:t>Agenția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Servicii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Publice</w:t>
      </w:r>
      <w:proofErr w:type="spellEnd"/>
      <w:r>
        <w:rPr>
          <w:lang w:val="en-US"/>
        </w:rPr>
        <w:t>;</w:t>
      </w:r>
    </w:p>
    <w:p w14:paraId="5FE500F7" w14:textId="77777777" w:rsidR="00EB3867" w:rsidRDefault="00B968B7" w:rsidP="00464D89">
      <w:pPr>
        <w:pStyle w:val="isselectedend"/>
        <w:spacing w:before="0" w:beforeAutospacing="0" w:after="0" w:afterAutospacing="0"/>
        <w:ind w:firstLine="567"/>
        <w:jc w:val="both"/>
        <w:rPr>
          <w:lang w:val="en-US"/>
        </w:rPr>
      </w:pPr>
      <w:r>
        <w:rPr>
          <w:rStyle w:val="a3"/>
          <w:lang w:val="en-US"/>
        </w:rPr>
        <w:t>b)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termen de 30 de </w:t>
      </w:r>
      <w:proofErr w:type="spellStart"/>
      <w:r>
        <w:rPr>
          <w:lang w:val="en-US"/>
        </w:rPr>
        <w:t>zile</w:t>
      </w:r>
      <w:proofErr w:type="spellEnd"/>
      <w:r>
        <w:rPr>
          <w:lang w:val="en-US"/>
        </w:rPr>
        <w:t xml:space="preserve"> de la </w:t>
      </w:r>
      <w:proofErr w:type="spellStart"/>
      <w:r>
        <w:rPr>
          <w:lang w:val="en-US"/>
        </w:rPr>
        <w:t>adoptarea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prezentei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decizii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înștiințarea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scris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a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organului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înregistrării</w:t>
      </w:r>
      <w:proofErr w:type="spellEnd"/>
      <w:r>
        <w:rPr>
          <w:lang w:val="en-US"/>
        </w:rPr>
        <w:t xml:space="preserve"> de stat </w:t>
      </w:r>
      <w:proofErr w:type="spellStart"/>
      <w:r>
        <w:rPr>
          <w:lang w:val="en-US"/>
        </w:rPr>
        <w:t>despre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începerea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procedurii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reorganizare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conformitate</w:t>
      </w:r>
      <w:proofErr w:type="spellEnd"/>
      <w:r>
        <w:rPr>
          <w:lang w:val="en-US"/>
        </w:rPr>
        <w:t xml:space="preserve"> cu art. 20 din </w:t>
      </w:r>
      <w:proofErr w:type="spellStart"/>
      <w:r>
        <w:rPr>
          <w:lang w:val="en-US"/>
        </w:rPr>
        <w:t>Legea</w:t>
      </w:r>
      <w:proofErr w:type="spellEnd"/>
      <w:r>
        <w:rPr>
          <w:lang w:val="en-US"/>
        </w:rPr>
        <w:t xml:space="preserve"> nr. 220/2007;</w:t>
      </w:r>
    </w:p>
    <w:p w14:paraId="6F62FB63" w14:textId="77777777" w:rsidR="00EB3867" w:rsidRDefault="00B968B7">
      <w:pPr>
        <w:pStyle w:val="isselectedend"/>
        <w:spacing w:before="0" w:beforeAutospacing="0" w:after="0" w:afterAutospacing="0"/>
        <w:ind w:firstLine="567"/>
        <w:jc w:val="both"/>
        <w:rPr>
          <w:lang w:val="en-US"/>
        </w:rPr>
      </w:pPr>
      <w:r>
        <w:rPr>
          <w:rStyle w:val="a3"/>
          <w:lang w:val="en-US"/>
        </w:rPr>
        <w:t>c)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informarea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după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caz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consultarea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salariaților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ori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reprezentanților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acestora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condițiile</w:t>
      </w:r>
      <w:proofErr w:type="spellEnd"/>
      <w:r>
        <w:rPr>
          <w:lang w:val="en-US"/>
        </w:rPr>
        <w:t xml:space="preserve"> art. 197¹ din </w:t>
      </w:r>
      <w:proofErr w:type="spellStart"/>
      <w:r>
        <w:rPr>
          <w:lang w:val="en-US"/>
        </w:rPr>
        <w:t>Codul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muncii</w:t>
      </w:r>
      <w:proofErr w:type="spellEnd"/>
      <w:r>
        <w:rPr>
          <w:lang w:val="en-US"/>
        </w:rPr>
        <w:t xml:space="preserve"> al </w:t>
      </w:r>
      <w:proofErr w:type="spellStart"/>
      <w:r>
        <w:rPr>
          <w:lang w:val="en-US"/>
        </w:rPr>
        <w:t>Republicii</w:t>
      </w:r>
      <w:proofErr w:type="spellEnd"/>
      <w:r>
        <w:rPr>
          <w:lang w:val="en-US"/>
        </w:rPr>
        <w:t xml:space="preserve"> Moldova nr. 154/2003, cu </w:t>
      </w:r>
      <w:proofErr w:type="spellStart"/>
      <w:r>
        <w:rPr>
          <w:lang w:val="en-US"/>
        </w:rPr>
        <w:t>privire</w:t>
      </w:r>
      <w:proofErr w:type="spellEnd"/>
      <w:r>
        <w:rPr>
          <w:lang w:val="en-US"/>
        </w:rPr>
        <w:t xml:space="preserve"> la </w:t>
      </w:r>
      <w:proofErr w:type="spellStart"/>
      <w:r>
        <w:rPr>
          <w:lang w:val="en-US"/>
        </w:rPr>
        <w:t>reorganizare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inclusiv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motivele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consecințele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juridice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economice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sociale</w:t>
      </w:r>
      <w:proofErr w:type="spellEnd"/>
      <w:r>
        <w:rPr>
          <w:lang w:val="en-US"/>
        </w:rPr>
        <w:t xml:space="preserve"> ale </w:t>
      </w:r>
      <w:proofErr w:type="spellStart"/>
      <w:r>
        <w:rPr>
          <w:lang w:val="en-US"/>
        </w:rPr>
        <w:t>acesteia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măsurile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preconizate</w:t>
      </w:r>
      <w:proofErr w:type="spellEnd"/>
      <w:r>
        <w:rPr>
          <w:lang w:val="en-US"/>
        </w:rPr>
        <w:t>;</w:t>
      </w:r>
    </w:p>
    <w:p w14:paraId="4353083D" w14:textId="77777777" w:rsidR="00EB3867" w:rsidRDefault="00B968B7">
      <w:pPr>
        <w:pStyle w:val="a6"/>
        <w:spacing w:before="0" w:beforeAutospacing="0" w:after="0" w:afterAutospacing="0"/>
        <w:ind w:firstLine="567"/>
        <w:jc w:val="both"/>
      </w:pPr>
      <w:r>
        <w:rPr>
          <w:rStyle w:val="a3"/>
        </w:rPr>
        <w:t>d)</w:t>
      </w:r>
      <w:r>
        <w:t xml:space="preserve"> informarea Ministerului Sănătății, a Serviciului Fiscal de Stat și, după caz, a altor autorități și instituții competente cu privire la măsurile întreprinse în cadrul procedurii de reorganizare.</w:t>
      </w:r>
    </w:p>
    <w:p w14:paraId="636FEEFD" w14:textId="7CDDD352" w:rsidR="00EB3867" w:rsidRDefault="00306D15" w:rsidP="005B7B22">
      <w:pPr>
        <w:pStyle w:val="a8"/>
        <w:numPr>
          <w:ilvl w:val="0"/>
          <w:numId w:val="4"/>
        </w:numPr>
        <w:tabs>
          <w:tab w:val="left" w:pos="709"/>
          <w:tab w:val="left" w:pos="851"/>
          <w:tab w:val="left" w:pos="993"/>
        </w:tabs>
        <w:ind w:left="0" w:firstLine="567"/>
        <w:jc w:val="both"/>
        <w:outlineLvl w:val="2"/>
        <w:rPr>
          <w:bCs/>
          <w:lang w:val="en-US"/>
        </w:rPr>
      </w:pPr>
      <w:proofErr w:type="spellStart"/>
      <w:r>
        <w:rPr>
          <w:bCs/>
          <w:lang w:val="en-US"/>
        </w:rPr>
        <w:t>Executarea</w:t>
      </w:r>
      <w:proofErr w:type="spellEnd"/>
      <w:r w:rsidR="00B968B7">
        <w:rPr>
          <w:bCs/>
          <w:lang w:val="en-US"/>
        </w:rPr>
        <w:t xml:space="preserve"> </w:t>
      </w:r>
      <w:proofErr w:type="spellStart"/>
      <w:r w:rsidR="00B968B7">
        <w:rPr>
          <w:bCs/>
          <w:lang w:val="en-US"/>
        </w:rPr>
        <w:t>prezentei</w:t>
      </w:r>
      <w:proofErr w:type="spellEnd"/>
      <w:r w:rsidR="00B968B7">
        <w:rPr>
          <w:bCs/>
          <w:lang w:val="en-US"/>
        </w:rPr>
        <w:t xml:space="preserve"> </w:t>
      </w:r>
      <w:proofErr w:type="spellStart"/>
      <w:r w:rsidR="00B968B7">
        <w:rPr>
          <w:bCs/>
          <w:lang w:val="en-US"/>
        </w:rPr>
        <w:t>decizii</w:t>
      </w:r>
      <w:proofErr w:type="spellEnd"/>
      <w:r w:rsidR="00B968B7">
        <w:rPr>
          <w:bCs/>
          <w:lang w:val="en-US"/>
        </w:rPr>
        <w:t xml:space="preserve"> se </w:t>
      </w:r>
      <w:proofErr w:type="spellStart"/>
      <w:r w:rsidR="00B968B7">
        <w:rPr>
          <w:bCs/>
          <w:lang w:val="en-US"/>
        </w:rPr>
        <w:t>pune</w:t>
      </w:r>
      <w:proofErr w:type="spellEnd"/>
      <w:r w:rsidR="00B968B7">
        <w:rPr>
          <w:bCs/>
          <w:lang w:val="en-US"/>
        </w:rPr>
        <w:t xml:space="preserve"> </w:t>
      </w:r>
      <w:proofErr w:type="spellStart"/>
      <w:r w:rsidR="00B968B7">
        <w:rPr>
          <w:bCs/>
          <w:lang w:val="en-US"/>
        </w:rPr>
        <w:t>în</w:t>
      </w:r>
      <w:proofErr w:type="spellEnd"/>
      <w:r w:rsidR="00B968B7">
        <w:rPr>
          <w:bCs/>
          <w:lang w:val="en-US"/>
        </w:rPr>
        <w:t xml:space="preserve"> </w:t>
      </w:r>
      <w:proofErr w:type="spellStart"/>
      <w:r w:rsidR="00B968B7">
        <w:rPr>
          <w:bCs/>
          <w:lang w:val="en-US"/>
        </w:rPr>
        <w:t>sarcina</w:t>
      </w:r>
      <w:proofErr w:type="spellEnd"/>
      <w:r w:rsidR="00B968B7">
        <w:rPr>
          <w:bCs/>
          <w:lang w:val="en-US"/>
        </w:rPr>
        <w:t xml:space="preserve"> </w:t>
      </w:r>
      <w:proofErr w:type="spellStart"/>
      <w:r w:rsidR="00B968B7">
        <w:rPr>
          <w:bCs/>
          <w:lang w:val="en-US"/>
        </w:rPr>
        <w:t>Vicepreședintei</w:t>
      </w:r>
      <w:proofErr w:type="spellEnd"/>
      <w:r w:rsidR="00B968B7">
        <w:rPr>
          <w:bCs/>
          <w:lang w:val="en-US"/>
        </w:rPr>
        <w:t xml:space="preserve"> </w:t>
      </w:r>
      <w:proofErr w:type="spellStart"/>
      <w:r w:rsidR="00B968B7">
        <w:rPr>
          <w:bCs/>
          <w:lang w:val="en-US"/>
        </w:rPr>
        <w:t>raionului</w:t>
      </w:r>
      <w:proofErr w:type="spellEnd"/>
      <w:r w:rsidR="00B968B7">
        <w:rPr>
          <w:bCs/>
          <w:lang w:val="en-US"/>
        </w:rPr>
        <w:t xml:space="preserve">, </w:t>
      </w:r>
      <w:proofErr w:type="spellStart"/>
      <w:r w:rsidR="00B968B7">
        <w:rPr>
          <w:bCs/>
          <w:lang w:val="en-US"/>
        </w:rPr>
        <w:t>dna</w:t>
      </w:r>
      <w:proofErr w:type="spellEnd"/>
      <w:r w:rsidR="00B968B7">
        <w:rPr>
          <w:bCs/>
          <w:lang w:val="en-US"/>
        </w:rPr>
        <w:t xml:space="preserve"> Vera SERBUȘCA.</w:t>
      </w:r>
    </w:p>
    <w:p w14:paraId="58305027" w14:textId="77777777" w:rsidR="00EB3867" w:rsidRDefault="00B968B7" w:rsidP="005B7B22">
      <w:pPr>
        <w:pStyle w:val="a8"/>
        <w:numPr>
          <w:ilvl w:val="0"/>
          <w:numId w:val="4"/>
        </w:numPr>
        <w:tabs>
          <w:tab w:val="left" w:pos="709"/>
          <w:tab w:val="left" w:pos="851"/>
          <w:tab w:val="left" w:pos="993"/>
        </w:tabs>
        <w:ind w:left="0" w:firstLine="567"/>
        <w:jc w:val="both"/>
        <w:outlineLvl w:val="2"/>
        <w:rPr>
          <w:bCs/>
          <w:lang w:val="en-US"/>
        </w:rPr>
      </w:pPr>
      <w:r>
        <w:rPr>
          <w:lang w:val="ro-RO"/>
        </w:rPr>
        <w:t>Controlul asupra realizării deciziei în cauză, se pune în sarcina Comisiei consultative pentru Învăţămînt, cultură, spo</w:t>
      </w:r>
      <w:r>
        <w:rPr>
          <w:lang w:val="en-US"/>
        </w:rPr>
        <w:t xml:space="preserve">rt, </w:t>
      </w:r>
      <w:proofErr w:type="spellStart"/>
      <w:r>
        <w:rPr>
          <w:lang w:val="en-US"/>
        </w:rPr>
        <w:t>tineret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ocrotirea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sănătăţii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probleme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sociale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turism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şi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culte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d</w:t>
      </w:r>
      <w:r w:rsidR="009C59A9">
        <w:rPr>
          <w:lang w:val="en-US"/>
        </w:rPr>
        <w:t>na</w:t>
      </w:r>
      <w:proofErr w:type="spellEnd"/>
      <w:r w:rsidR="009C59A9">
        <w:rPr>
          <w:lang w:val="en-US"/>
        </w:rPr>
        <w:t xml:space="preserve"> Alina Tabarcea</w:t>
      </w:r>
      <w:r>
        <w:rPr>
          <w:lang w:val="en-US"/>
        </w:rPr>
        <w:t>).</w:t>
      </w:r>
    </w:p>
    <w:p w14:paraId="507FC5C1" w14:textId="77777777" w:rsidR="00EB3867" w:rsidRDefault="00B968B7" w:rsidP="005B7B22">
      <w:pPr>
        <w:pStyle w:val="a8"/>
        <w:numPr>
          <w:ilvl w:val="0"/>
          <w:numId w:val="4"/>
        </w:numPr>
        <w:tabs>
          <w:tab w:val="left" w:pos="709"/>
          <w:tab w:val="left" w:pos="851"/>
          <w:tab w:val="left" w:pos="993"/>
        </w:tabs>
        <w:ind w:left="0" w:firstLine="567"/>
        <w:jc w:val="both"/>
        <w:outlineLvl w:val="2"/>
        <w:rPr>
          <w:bCs/>
          <w:lang w:val="en-US"/>
        </w:rPr>
      </w:pPr>
      <w:r>
        <w:rPr>
          <w:lang w:val="ro-RO"/>
        </w:rPr>
        <w:t>Prezenta decizie poate fi contestată la Judecătoria Bălți (sediul Central, str. Hotinului, 43) în termen de 30 zile de la data publicării, potrivit prevederilor Codului administrativ al Republicii Moldova nr.116/2018.</w:t>
      </w:r>
    </w:p>
    <w:p w14:paraId="50D251EE" w14:textId="77777777" w:rsidR="00EB3867" w:rsidRDefault="00EB3867">
      <w:pPr>
        <w:pStyle w:val="a8"/>
        <w:tabs>
          <w:tab w:val="left" w:pos="1134"/>
        </w:tabs>
        <w:ind w:left="0"/>
        <w:contextualSpacing/>
        <w:jc w:val="center"/>
        <w:rPr>
          <w:b/>
          <w:lang w:val="ro-RO"/>
        </w:rPr>
      </w:pPr>
    </w:p>
    <w:p w14:paraId="2F9E08FB" w14:textId="77777777" w:rsidR="00EB3867" w:rsidRDefault="00B968B7">
      <w:pPr>
        <w:pStyle w:val="a8"/>
        <w:tabs>
          <w:tab w:val="left" w:pos="1134"/>
        </w:tabs>
        <w:ind w:left="0"/>
        <w:contextualSpacing/>
        <w:jc w:val="center"/>
        <w:rPr>
          <w:rFonts w:eastAsia="Calibri"/>
          <w:bCs/>
          <w:lang w:val="ro-RO" w:eastAsia="en-US"/>
        </w:rPr>
      </w:pPr>
      <w:r>
        <w:rPr>
          <w:b/>
          <w:lang w:val="ro-RO"/>
        </w:rPr>
        <w:t>PREȘEDINTE</w:t>
      </w:r>
    </w:p>
    <w:p w14:paraId="5CCB3FC7" w14:textId="77777777" w:rsidR="00EB3867" w:rsidRDefault="00B968B7">
      <w:pPr>
        <w:jc w:val="center"/>
        <w:rPr>
          <w:b/>
          <w:lang w:val="ro-RO"/>
        </w:rPr>
      </w:pPr>
      <w:r>
        <w:rPr>
          <w:b/>
          <w:lang w:val="ro-RO"/>
        </w:rPr>
        <w:t>Cristian CAINARIAN</w:t>
      </w:r>
    </w:p>
    <w:p w14:paraId="7C5A90C7" w14:textId="77777777" w:rsidR="00EB3867" w:rsidRDefault="00B968B7">
      <w:pPr>
        <w:pStyle w:val="a8"/>
        <w:tabs>
          <w:tab w:val="left" w:pos="1134"/>
        </w:tabs>
        <w:ind w:left="0"/>
        <w:contextualSpacing/>
        <w:jc w:val="center"/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ro-RO"/>
        </w:rPr>
        <w:t>_____________________</w:t>
      </w:r>
    </w:p>
    <w:p w14:paraId="39711A2E" w14:textId="77777777" w:rsidR="00EB3867" w:rsidRDefault="00EB3867">
      <w:pPr>
        <w:pStyle w:val="a8"/>
        <w:tabs>
          <w:tab w:val="left" w:pos="1134"/>
        </w:tabs>
        <w:ind w:left="709"/>
        <w:contextualSpacing/>
        <w:rPr>
          <w:b/>
          <w:sz w:val="22"/>
          <w:szCs w:val="22"/>
          <w:lang w:val="ro-RO"/>
        </w:rPr>
      </w:pPr>
    </w:p>
    <w:p w14:paraId="4306222A" w14:textId="77777777" w:rsidR="00EB3867" w:rsidRDefault="00EB3867">
      <w:pPr>
        <w:pStyle w:val="a8"/>
        <w:tabs>
          <w:tab w:val="left" w:pos="1134"/>
        </w:tabs>
        <w:ind w:left="709"/>
        <w:contextualSpacing/>
        <w:rPr>
          <w:b/>
          <w:sz w:val="22"/>
          <w:szCs w:val="22"/>
          <w:lang w:val="ro-RO"/>
        </w:rPr>
      </w:pPr>
    </w:p>
    <w:p w14:paraId="5D597BB9" w14:textId="77777777" w:rsidR="003E26EB" w:rsidRDefault="003E26EB">
      <w:pPr>
        <w:pStyle w:val="a8"/>
        <w:tabs>
          <w:tab w:val="left" w:pos="1134"/>
        </w:tabs>
        <w:ind w:left="709"/>
        <w:contextualSpacing/>
        <w:rPr>
          <w:b/>
          <w:sz w:val="22"/>
          <w:szCs w:val="22"/>
          <w:lang w:val="ro-RO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8"/>
        <w:gridCol w:w="4869"/>
      </w:tblGrid>
      <w:tr w:rsidR="00EB3867" w14:paraId="7FACE1F2" w14:textId="77777777">
        <w:trPr>
          <w:trHeight w:val="1324"/>
        </w:trPr>
        <w:tc>
          <w:tcPr>
            <w:tcW w:w="4803" w:type="dxa"/>
          </w:tcPr>
          <w:p w14:paraId="4CEC5993" w14:textId="77777777" w:rsidR="00EB3867" w:rsidRDefault="00B968B7">
            <w:pPr>
              <w:rPr>
                <w:b/>
                <w:lang w:val="pt-PT"/>
              </w:rPr>
            </w:pPr>
            <w:r>
              <w:rPr>
                <w:b/>
                <w:lang w:val="pt-PT"/>
              </w:rPr>
              <w:t>CONTRASEMNEAZĂ</w:t>
            </w:r>
          </w:p>
          <w:p w14:paraId="22352F6D" w14:textId="77777777" w:rsidR="00EB3867" w:rsidRDefault="00B968B7">
            <w:pPr>
              <w:rPr>
                <w:b/>
                <w:lang w:val="pt-PT"/>
              </w:rPr>
            </w:pPr>
            <w:r>
              <w:rPr>
                <w:b/>
                <w:lang w:val="pt-PT"/>
              </w:rPr>
              <w:t>Secretara interimară a Consiliului raional</w:t>
            </w:r>
          </w:p>
          <w:p w14:paraId="6D6925F6" w14:textId="77777777" w:rsidR="00EB3867" w:rsidRDefault="00B968B7">
            <w:pPr>
              <w:rPr>
                <w:lang w:val="pt-PT"/>
              </w:rPr>
            </w:pPr>
            <w:r>
              <w:rPr>
                <w:lang w:val="pt-PT"/>
              </w:rPr>
              <w:t>Angela MIHALIUC</w:t>
            </w:r>
          </w:p>
          <w:p w14:paraId="75E24580" w14:textId="77777777" w:rsidR="00EB3867" w:rsidRDefault="00B968B7">
            <w:pPr>
              <w:rPr>
                <w:lang w:val="pt-PT"/>
              </w:rPr>
            </w:pPr>
            <w:r>
              <w:rPr>
                <w:lang w:val="pt-PT"/>
              </w:rPr>
              <w:t>______________________________</w:t>
            </w:r>
          </w:p>
          <w:p w14:paraId="04913883" w14:textId="77777777" w:rsidR="00EB3867" w:rsidRDefault="00EB3867">
            <w:pPr>
              <w:rPr>
                <w:lang w:val="en-US"/>
              </w:rPr>
            </w:pPr>
          </w:p>
        </w:tc>
        <w:tc>
          <w:tcPr>
            <w:tcW w:w="4944" w:type="dxa"/>
          </w:tcPr>
          <w:p w14:paraId="5231BA8D" w14:textId="77777777" w:rsidR="00EB3867" w:rsidRDefault="00B968B7">
            <w:pPr>
              <w:jc w:val="right"/>
              <w:rPr>
                <w:b/>
                <w:lang w:val="pt-PT"/>
              </w:rPr>
            </w:pPr>
            <w:r>
              <w:rPr>
                <w:b/>
                <w:lang w:val="pt-PT"/>
              </w:rPr>
              <w:t xml:space="preserve">ÎNTOCMIT </w:t>
            </w:r>
          </w:p>
          <w:p w14:paraId="58CE9F91" w14:textId="77777777" w:rsidR="00EB3867" w:rsidRDefault="00B968B7">
            <w:pPr>
              <w:jc w:val="right"/>
              <w:rPr>
                <w:b/>
                <w:lang w:val="pt-PT"/>
              </w:rPr>
            </w:pPr>
            <w:r>
              <w:rPr>
                <w:b/>
                <w:lang w:val="pt-PT"/>
              </w:rPr>
              <w:t xml:space="preserve">Vicepreședinta raionului </w:t>
            </w:r>
          </w:p>
          <w:p w14:paraId="09CC708B" w14:textId="77777777" w:rsidR="00EB3867" w:rsidRDefault="00B968B7">
            <w:pPr>
              <w:jc w:val="right"/>
              <w:rPr>
                <w:lang w:val="pt-PT"/>
              </w:rPr>
            </w:pPr>
            <w:r>
              <w:rPr>
                <w:lang w:val="pt-PT"/>
              </w:rPr>
              <w:t xml:space="preserve">  Vera SERBUȘCA</w:t>
            </w:r>
          </w:p>
          <w:p w14:paraId="0306496F" w14:textId="77777777" w:rsidR="00EB3867" w:rsidRDefault="00B968B7">
            <w:pPr>
              <w:ind w:left="-284"/>
              <w:jc w:val="right"/>
              <w:rPr>
                <w:lang w:val="pt-PT"/>
              </w:rPr>
            </w:pPr>
            <w:r>
              <w:rPr>
                <w:sz w:val="18"/>
                <w:szCs w:val="18"/>
                <w:lang w:val="pt-PT"/>
              </w:rPr>
              <w:t xml:space="preserve">  </w:t>
            </w:r>
            <w:r>
              <w:rPr>
                <w:lang w:val="pt-PT"/>
              </w:rPr>
              <w:t>________________________</w:t>
            </w:r>
          </w:p>
          <w:p w14:paraId="233BDEFF" w14:textId="77777777" w:rsidR="00EB3867" w:rsidRDefault="00B968B7">
            <w:pPr>
              <w:jc w:val="right"/>
              <w:rPr>
                <w:b/>
                <w:lang w:val="pt-PT"/>
              </w:rPr>
            </w:pPr>
            <w:r>
              <w:rPr>
                <w:b/>
                <w:lang w:val="pt-PT"/>
              </w:rPr>
              <w:t>COORDONAT</w:t>
            </w:r>
          </w:p>
          <w:p w14:paraId="4AE6B4E7" w14:textId="77777777" w:rsidR="00EB3867" w:rsidRDefault="00B968B7">
            <w:pPr>
              <w:jc w:val="right"/>
              <w:rPr>
                <w:b/>
                <w:lang w:val="pt-PT"/>
              </w:rPr>
            </w:pPr>
            <w:r>
              <w:rPr>
                <w:b/>
                <w:lang w:val="pt-PT"/>
              </w:rPr>
              <w:t>Șefă Secția Juridică și Resurse Umane</w:t>
            </w:r>
          </w:p>
          <w:p w14:paraId="0FB6F1B7" w14:textId="77777777" w:rsidR="00EB3867" w:rsidRDefault="00B968B7">
            <w:pPr>
              <w:ind w:left="-284"/>
              <w:jc w:val="both"/>
              <w:rPr>
                <w:lang w:val="en-US"/>
              </w:rPr>
            </w:pPr>
            <w:r>
              <w:rPr>
                <w:lang w:val="pt-PT"/>
              </w:rPr>
              <w:t xml:space="preserve">                                                 </w:t>
            </w:r>
            <w:r>
              <w:rPr>
                <w:lang w:val="en-US"/>
              </w:rPr>
              <w:t>Oxana TABARCEA</w:t>
            </w:r>
          </w:p>
          <w:p w14:paraId="7863AD41" w14:textId="77777777" w:rsidR="00EB3867" w:rsidRDefault="00B968B7">
            <w:pPr>
              <w:ind w:left="-284"/>
              <w:jc w:val="right"/>
              <w:rPr>
                <w:lang w:val="en-US"/>
              </w:rPr>
            </w:pPr>
            <w:r>
              <w:rPr>
                <w:lang w:val="en-US"/>
              </w:rPr>
              <w:t>____________</w:t>
            </w:r>
          </w:p>
          <w:p w14:paraId="22FA8429" w14:textId="77777777" w:rsidR="00EB3867" w:rsidRDefault="00EB3867">
            <w:pPr>
              <w:ind w:left="-284"/>
              <w:jc w:val="both"/>
              <w:rPr>
                <w:bCs/>
                <w:iCs/>
                <w:sz w:val="20"/>
                <w:szCs w:val="20"/>
                <w:lang w:val="en-US"/>
              </w:rPr>
            </w:pPr>
          </w:p>
        </w:tc>
      </w:tr>
    </w:tbl>
    <w:p w14:paraId="266504F1" w14:textId="77777777" w:rsidR="00EB3867" w:rsidRDefault="00EB3867">
      <w:pPr>
        <w:rPr>
          <w:bCs/>
          <w:iCs/>
          <w:sz w:val="18"/>
          <w:szCs w:val="18"/>
          <w:lang w:val="ro-RO"/>
        </w:rPr>
      </w:pPr>
    </w:p>
    <w:sectPr w:rsidR="00EB3867" w:rsidSect="009E2A9E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6139BB"/>
    <w:multiLevelType w:val="multilevel"/>
    <w:tmpl w:val="126139B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12E4628F"/>
    <w:multiLevelType w:val="multilevel"/>
    <w:tmpl w:val="9EB657C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2BAD45F1"/>
    <w:multiLevelType w:val="multilevel"/>
    <w:tmpl w:val="2BAD45F1"/>
    <w:lvl w:ilvl="0">
      <w:start w:val="1"/>
      <w:numFmt w:val="bullet"/>
      <w:lvlText w:val="-"/>
      <w:lvlJc w:val="left"/>
      <w:pPr>
        <w:ind w:left="535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3" w15:restartNumberingAfterBreak="0">
    <w:nsid w:val="332E2122"/>
    <w:multiLevelType w:val="hybridMultilevel"/>
    <w:tmpl w:val="7BACF39E"/>
    <w:lvl w:ilvl="0" w:tplc="0419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4" w15:restartNumberingAfterBreak="0">
    <w:nsid w:val="3CF70CF2"/>
    <w:multiLevelType w:val="multilevel"/>
    <w:tmpl w:val="3CF70CF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11E6262"/>
    <w:multiLevelType w:val="multilevel"/>
    <w:tmpl w:val="411E6262"/>
    <w:lvl w:ilvl="0">
      <w:start w:val="1"/>
      <w:numFmt w:val="decimal"/>
      <w:lvlText w:val="%1."/>
      <w:lvlJc w:val="left"/>
      <w:pPr>
        <w:ind w:left="996" w:hanging="996"/>
      </w:pPr>
      <w:rPr>
        <w:rFonts w:hint="default"/>
        <w:b/>
        <w:sz w:val="24"/>
      </w:rPr>
    </w:lvl>
    <w:lvl w:ilvl="1">
      <w:start w:val="1"/>
      <w:numFmt w:val="bullet"/>
      <w:lvlText w:val=""/>
      <w:lvlJc w:val="left"/>
      <w:pPr>
        <w:ind w:left="1563" w:hanging="996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30" w:hanging="99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6" w15:restartNumberingAfterBreak="0">
    <w:nsid w:val="50AC185E"/>
    <w:multiLevelType w:val="multilevel"/>
    <w:tmpl w:val="50AC185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C366D6"/>
    <w:multiLevelType w:val="multilevel"/>
    <w:tmpl w:val="51C366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 w15:restartNumberingAfterBreak="0">
    <w:nsid w:val="5D3A39AC"/>
    <w:multiLevelType w:val="multilevel"/>
    <w:tmpl w:val="5D3A39AC"/>
    <w:lvl w:ilvl="0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5"/>
  </w:num>
  <w:num w:numId="5">
    <w:abstractNumId w:val="7"/>
  </w:num>
  <w:num w:numId="6">
    <w:abstractNumId w:val="4"/>
  </w:num>
  <w:num w:numId="7">
    <w:abstractNumId w:val="8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6EC"/>
    <w:rsid w:val="00001752"/>
    <w:rsid w:val="00002701"/>
    <w:rsid w:val="00010099"/>
    <w:rsid w:val="00010A99"/>
    <w:rsid w:val="00011C56"/>
    <w:rsid w:val="000146D5"/>
    <w:rsid w:val="00017487"/>
    <w:rsid w:val="0002095D"/>
    <w:rsid w:val="000260F9"/>
    <w:rsid w:val="00027415"/>
    <w:rsid w:val="0003064E"/>
    <w:rsid w:val="00033B8C"/>
    <w:rsid w:val="00047A63"/>
    <w:rsid w:val="00056584"/>
    <w:rsid w:val="00061FFC"/>
    <w:rsid w:val="00062978"/>
    <w:rsid w:val="00064C82"/>
    <w:rsid w:val="00070326"/>
    <w:rsid w:val="00072433"/>
    <w:rsid w:val="000736AA"/>
    <w:rsid w:val="00082F54"/>
    <w:rsid w:val="00085913"/>
    <w:rsid w:val="000A20DD"/>
    <w:rsid w:val="000A320C"/>
    <w:rsid w:val="000A3904"/>
    <w:rsid w:val="000B5932"/>
    <w:rsid w:val="000D1A2D"/>
    <w:rsid w:val="000F3135"/>
    <w:rsid w:val="00101539"/>
    <w:rsid w:val="001025A8"/>
    <w:rsid w:val="00104EBA"/>
    <w:rsid w:val="001144E0"/>
    <w:rsid w:val="00122D20"/>
    <w:rsid w:val="00124987"/>
    <w:rsid w:val="00127EC5"/>
    <w:rsid w:val="001321E7"/>
    <w:rsid w:val="00132932"/>
    <w:rsid w:val="001348F9"/>
    <w:rsid w:val="001349B6"/>
    <w:rsid w:val="001518E4"/>
    <w:rsid w:val="001554D5"/>
    <w:rsid w:val="00170DB0"/>
    <w:rsid w:val="00183EC2"/>
    <w:rsid w:val="00185FF8"/>
    <w:rsid w:val="00186981"/>
    <w:rsid w:val="00187689"/>
    <w:rsid w:val="00194455"/>
    <w:rsid w:val="001B3E70"/>
    <w:rsid w:val="001B7196"/>
    <w:rsid w:val="001C116B"/>
    <w:rsid w:val="001C61F6"/>
    <w:rsid w:val="001C6322"/>
    <w:rsid w:val="001C7EA0"/>
    <w:rsid w:val="001D11BB"/>
    <w:rsid w:val="001E7EF9"/>
    <w:rsid w:val="001F0FAC"/>
    <w:rsid w:val="002026A7"/>
    <w:rsid w:val="00203BBA"/>
    <w:rsid w:val="002139C0"/>
    <w:rsid w:val="002147C2"/>
    <w:rsid w:val="002259B2"/>
    <w:rsid w:val="00230381"/>
    <w:rsid w:val="00235B87"/>
    <w:rsid w:val="0024109A"/>
    <w:rsid w:val="00252A9E"/>
    <w:rsid w:val="002543CF"/>
    <w:rsid w:val="00264696"/>
    <w:rsid w:val="002725E5"/>
    <w:rsid w:val="0028300E"/>
    <w:rsid w:val="0028731D"/>
    <w:rsid w:val="00294AFE"/>
    <w:rsid w:val="00295C75"/>
    <w:rsid w:val="002A3E3F"/>
    <w:rsid w:val="002A44FF"/>
    <w:rsid w:val="002A530B"/>
    <w:rsid w:val="002C25BD"/>
    <w:rsid w:val="002C3533"/>
    <w:rsid w:val="002D4C20"/>
    <w:rsid w:val="002E02D7"/>
    <w:rsid w:val="002E17F4"/>
    <w:rsid w:val="002E7626"/>
    <w:rsid w:val="00306D15"/>
    <w:rsid w:val="00311F4A"/>
    <w:rsid w:val="00316880"/>
    <w:rsid w:val="003250E9"/>
    <w:rsid w:val="00342D9E"/>
    <w:rsid w:val="00343877"/>
    <w:rsid w:val="00353ADD"/>
    <w:rsid w:val="003656BC"/>
    <w:rsid w:val="003740C2"/>
    <w:rsid w:val="003741CF"/>
    <w:rsid w:val="003A2855"/>
    <w:rsid w:val="003A39DB"/>
    <w:rsid w:val="003B0C6F"/>
    <w:rsid w:val="003B53A2"/>
    <w:rsid w:val="003B7967"/>
    <w:rsid w:val="003D0063"/>
    <w:rsid w:val="003D023C"/>
    <w:rsid w:val="003D72C5"/>
    <w:rsid w:val="003E26EB"/>
    <w:rsid w:val="003E5C68"/>
    <w:rsid w:val="003E696F"/>
    <w:rsid w:val="003E7392"/>
    <w:rsid w:val="003E7950"/>
    <w:rsid w:val="003F139C"/>
    <w:rsid w:val="00402A29"/>
    <w:rsid w:val="00403688"/>
    <w:rsid w:val="0041724D"/>
    <w:rsid w:val="00424265"/>
    <w:rsid w:val="00426C74"/>
    <w:rsid w:val="0042733C"/>
    <w:rsid w:val="00437461"/>
    <w:rsid w:val="004446A8"/>
    <w:rsid w:val="00446A4C"/>
    <w:rsid w:val="00453A00"/>
    <w:rsid w:val="00455B8C"/>
    <w:rsid w:val="00461ACB"/>
    <w:rsid w:val="00462C8C"/>
    <w:rsid w:val="00464D89"/>
    <w:rsid w:val="00480931"/>
    <w:rsid w:val="00487654"/>
    <w:rsid w:val="004933E5"/>
    <w:rsid w:val="004947CF"/>
    <w:rsid w:val="004A10FA"/>
    <w:rsid w:val="004A1463"/>
    <w:rsid w:val="004A600E"/>
    <w:rsid w:val="004A6D02"/>
    <w:rsid w:val="004B4F46"/>
    <w:rsid w:val="004B63CF"/>
    <w:rsid w:val="004C26EE"/>
    <w:rsid w:val="004C3465"/>
    <w:rsid w:val="004D3BAD"/>
    <w:rsid w:val="004E095F"/>
    <w:rsid w:val="004E28C6"/>
    <w:rsid w:val="004E4AB3"/>
    <w:rsid w:val="004F5DC3"/>
    <w:rsid w:val="00507D94"/>
    <w:rsid w:val="00522802"/>
    <w:rsid w:val="00524025"/>
    <w:rsid w:val="00527033"/>
    <w:rsid w:val="00531BEE"/>
    <w:rsid w:val="005404F5"/>
    <w:rsid w:val="00541B72"/>
    <w:rsid w:val="005509EF"/>
    <w:rsid w:val="00560730"/>
    <w:rsid w:val="0056615C"/>
    <w:rsid w:val="00570996"/>
    <w:rsid w:val="005713D6"/>
    <w:rsid w:val="005803FE"/>
    <w:rsid w:val="005956A8"/>
    <w:rsid w:val="005A12EF"/>
    <w:rsid w:val="005A2C35"/>
    <w:rsid w:val="005A6483"/>
    <w:rsid w:val="005B1E7C"/>
    <w:rsid w:val="005B5B41"/>
    <w:rsid w:val="005B7B22"/>
    <w:rsid w:val="005C3C57"/>
    <w:rsid w:val="005C662A"/>
    <w:rsid w:val="005F2979"/>
    <w:rsid w:val="005F3DC8"/>
    <w:rsid w:val="005F7193"/>
    <w:rsid w:val="005F79E7"/>
    <w:rsid w:val="00612395"/>
    <w:rsid w:val="0061588C"/>
    <w:rsid w:val="0062513A"/>
    <w:rsid w:val="00636ED9"/>
    <w:rsid w:val="00646D97"/>
    <w:rsid w:val="00647679"/>
    <w:rsid w:val="006574E1"/>
    <w:rsid w:val="00664A05"/>
    <w:rsid w:val="006742CD"/>
    <w:rsid w:val="00684903"/>
    <w:rsid w:val="00690ADE"/>
    <w:rsid w:val="00690FE5"/>
    <w:rsid w:val="00692321"/>
    <w:rsid w:val="006A29A3"/>
    <w:rsid w:val="006B4AE1"/>
    <w:rsid w:val="006B4F77"/>
    <w:rsid w:val="006B565A"/>
    <w:rsid w:val="006B6A16"/>
    <w:rsid w:val="006C0718"/>
    <w:rsid w:val="006C2CF6"/>
    <w:rsid w:val="006D3BAA"/>
    <w:rsid w:val="006E7F61"/>
    <w:rsid w:val="006F0D73"/>
    <w:rsid w:val="006F1AD1"/>
    <w:rsid w:val="006F3EA5"/>
    <w:rsid w:val="006F4352"/>
    <w:rsid w:val="007010E8"/>
    <w:rsid w:val="00704B72"/>
    <w:rsid w:val="007152EC"/>
    <w:rsid w:val="0071794D"/>
    <w:rsid w:val="00723A95"/>
    <w:rsid w:val="0073169E"/>
    <w:rsid w:val="00732B1A"/>
    <w:rsid w:val="00734F65"/>
    <w:rsid w:val="00736565"/>
    <w:rsid w:val="00741146"/>
    <w:rsid w:val="00744EEB"/>
    <w:rsid w:val="00746C64"/>
    <w:rsid w:val="00755ABB"/>
    <w:rsid w:val="0076525C"/>
    <w:rsid w:val="00767075"/>
    <w:rsid w:val="00783009"/>
    <w:rsid w:val="00785FD7"/>
    <w:rsid w:val="00786A9C"/>
    <w:rsid w:val="00795A39"/>
    <w:rsid w:val="00795E0A"/>
    <w:rsid w:val="00797A76"/>
    <w:rsid w:val="007A05BE"/>
    <w:rsid w:val="007A40D4"/>
    <w:rsid w:val="007C0AF0"/>
    <w:rsid w:val="007C3BAC"/>
    <w:rsid w:val="007C3C81"/>
    <w:rsid w:val="007D4777"/>
    <w:rsid w:val="007D6B50"/>
    <w:rsid w:val="007E0905"/>
    <w:rsid w:val="007E657C"/>
    <w:rsid w:val="007F389C"/>
    <w:rsid w:val="007F7C33"/>
    <w:rsid w:val="008046EC"/>
    <w:rsid w:val="00805118"/>
    <w:rsid w:val="008109C2"/>
    <w:rsid w:val="0081179B"/>
    <w:rsid w:val="00820C23"/>
    <w:rsid w:val="008257B1"/>
    <w:rsid w:val="00826B47"/>
    <w:rsid w:val="00847517"/>
    <w:rsid w:val="00857AC5"/>
    <w:rsid w:val="008615B4"/>
    <w:rsid w:val="0086774E"/>
    <w:rsid w:val="00873342"/>
    <w:rsid w:val="00874905"/>
    <w:rsid w:val="008756A6"/>
    <w:rsid w:val="00876B73"/>
    <w:rsid w:val="008775C3"/>
    <w:rsid w:val="0089613D"/>
    <w:rsid w:val="008A2507"/>
    <w:rsid w:val="008B4E2B"/>
    <w:rsid w:val="008B733E"/>
    <w:rsid w:val="008E14E6"/>
    <w:rsid w:val="008E7CDD"/>
    <w:rsid w:val="008F19E2"/>
    <w:rsid w:val="008F1D6A"/>
    <w:rsid w:val="008F4E20"/>
    <w:rsid w:val="008F70AC"/>
    <w:rsid w:val="008F7BD3"/>
    <w:rsid w:val="008F7DA0"/>
    <w:rsid w:val="009016C5"/>
    <w:rsid w:val="00906700"/>
    <w:rsid w:val="009136FB"/>
    <w:rsid w:val="009248AB"/>
    <w:rsid w:val="00930D40"/>
    <w:rsid w:val="0095072F"/>
    <w:rsid w:val="00956591"/>
    <w:rsid w:val="009573D7"/>
    <w:rsid w:val="00962448"/>
    <w:rsid w:val="00963A1B"/>
    <w:rsid w:val="0097391E"/>
    <w:rsid w:val="00975F04"/>
    <w:rsid w:val="00995E02"/>
    <w:rsid w:val="009A2ABA"/>
    <w:rsid w:val="009A44B5"/>
    <w:rsid w:val="009A523B"/>
    <w:rsid w:val="009A6AE1"/>
    <w:rsid w:val="009B08A9"/>
    <w:rsid w:val="009B7F69"/>
    <w:rsid w:val="009C59A9"/>
    <w:rsid w:val="009C75FC"/>
    <w:rsid w:val="009D17E7"/>
    <w:rsid w:val="009D35F6"/>
    <w:rsid w:val="009D6B6C"/>
    <w:rsid w:val="009E2A9E"/>
    <w:rsid w:val="009E7A96"/>
    <w:rsid w:val="009F39CC"/>
    <w:rsid w:val="009F745F"/>
    <w:rsid w:val="00A2183A"/>
    <w:rsid w:val="00A232D8"/>
    <w:rsid w:val="00A34DF6"/>
    <w:rsid w:val="00A43038"/>
    <w:rsid w:val="00A468FF"/>
    <w:rsid w:val="00A50AFC"/>
    <w:rsid w:val="00A529C1"/>
    <w:rsid w:val="00A54E0C"/>
    <w:rsid w:val="00A57132"/>
    <w:rsid w:val="00A762E8"/>
    <w:rsid w:val="00A76AF5"/>
    <w:rsid w:val="00A83FA5"/>
    <w:rsid w:val="00A86E8F"/>
    <w:rsid w:val="00A939E7"/>
    <w:rsid w:val="00AA5E52"/>
    <w:rsid w:val="00AA749F"/>
    <w:rsid w:val="00AB3F99"/>
    <w:rsid w:val="00AC3369"/>
    <w:rsid w:val="00AC54CB"/>
    <w:rsid w:val="00AC7432"/>
    <w:rsid w:val="00AD073B"/>
    <w:rsid w:val="00AD44BA"/>
    <w:rsid w:val="00AE0A93"/>
    <w:rsid w:val="00AE1D3D"/>
    <w:rsid w:val="00AE4D05"/>
    <w:rsid w:val="00AF1486"/>
    <w:rsid w:val="00AF2B06"/>
    <w:rsid w:val="00AF55C7"/>
    <w:rsid w:val="00AF6122"/>
    <w:rsid w:val="00B045F3"/>
    <w:rsid w:val="00B1186C"/>
    <w:rsid w:val="00B26F7C"/>
    <w:rsid w:val="00B446FC"/>
    <w:rsid w:val="00B5246D"/>
    <w:rsid w:val="00B5644C"/>
    <w:rsid w:val="00B74A98"/>
    <w:rsid w:val="00B76288"/>
    <w:rsid w:val="00B826A1"/>
    <w:rsid w:val="00B83C68"/>
    <w:rsid w:val="00B85026"/>
    <w:rsid w:val="00B86A97"/>
    <w:rsid w:val="00B9179A"/>
    <w:rsid w:val="00B919CC"/>
    <w:rsid w:val="00B968B7"/>
    <w:rsid w:val="00BB3DB2"/>
    <w:rsid w:val="00BB4312"/>
    <w:rsid w:val="00BC07FB"/>
    <w:rsid w:val="00BC2EF7"/>
    <w:rsid w:val="00BC48F7"/>
    <w:rsid w:val="00BD0DCB"/>
    <w:rsid w:val="00BD77F3"/>
    <w:rsid w:val="00BD790E"/>
    <w:rsid w:val="00BE2D5C"/>
    <w:rsid w:val="00BE32A5"/>
    <w:rsid w:val="00BE7082"/>
    <w:rsid w:val="00BE7C10"/>
    <w:rsid w:val="00C02263"/>
    <w:rsid w:val="00C0684E"/>
    <w:rsid w:val="00C07264"/>
    <w:rsid w:val="00C13A73"/>
    <w:rsid w:val="00C2436C"/>
    <w:rsid w:val="00C31E11"/>
    <w:rsid w:val="00C3494F"/>
    <w:rsid w:val="00C505A0"/>
    <w:rsid w:val="00C51B16"/>
    <w:rsid w:val="00C54BBC"/>
    <w:rsid w:val="00C57235"/>
    <w:rsid w:val="00C60B03"/>
    <w:rsid w:val="00C66FD0"/>
    <w:rsid w:val="00C8409F"/>
    <w:rsid w:val="00CA0D50"/>
    <w:rsid w:val="00CA28BF"/>
    <w:rsid w:val="00CA4737"/>
    <w:rsid w:val="00CA7CC6"/>
    <w:rsid w:val="00CC24FF"/>
    <w:rsid w:val="00CD1288"/>
    <w:rsid w:val="00CD1EF1"/>
    <w:rsid w:val="00CD3737"/>
    <w:rsid w:val="00CE5E42"/>
    <w:rsid w:val="00D00D68"/>
    <w:rsid w:val="00D04F93"/>
    <w:rsid w:val="00D10A32"/>
    <w:rsid w:val="00D167D2"/>
    <w:rsid w:val="00D303BD"/>
    <w:rsid w:val="00D3040B"/>
    <w:rsid w:val="00D35035"/>
    <w:rsid w:val="00D44D5A"/>
    <w:rsid w:val="00D5272A"/>
    <w:rsid w:val="00D61034"/>
    <w:rsid w:val="00D66300"/>
    <w:rsid w:val="00D66FE6"/>
    <w:rsid w:val="00D71F21"/>
    <w:rsid w:val="00D73AF7"/>
    <w:rsid w:val="00D818A9"/>
    <w:rsid w:val="00D83083"/>
    <w:rsid w:val="00D850AB"/>
    <w:rsid w:val="00D86711"/>
    <w:rsid w:val="00DB547A"/>
    <w:rsid w:val="00DB69D3"/>
    <w:rsid w:val="00DC0483"/>
    <w:rsid w:val="00DC7DBB"/>
    <w:rsid w:val="00DE3F4D"/>
    <w:rsid w:val="00DF1935"/>
    <w:rsid w:val="00DF5807"/>
    <w:rsid w:val="00DF68FA"/>
    <w:rsid w:val="00E06D9E"/>
    <w:rsid w:val="00E27A12"/>
    <w:rsid w:val="00E32CFD"/>
    <w:rsid w:val="00E32F91"/>
    <w:rsid w:val="00E36D97"/>
    <w:rsid w:val="00E3757A"/>
    <w:rsid w:val="00E43B83"/>
    <w:rsid w:val="00E44559"/>
    <w:rsid w:val="00E47D3E"/>
    <w:rsid w:val="00E50827"/>
    <w:rsid w:val="00E50C08"/>
    <w:rsid w:val="00E51977"/>
    <w:rsid w:val="00E603BB"/>
    <w:rsid w:val="00E650B8"/>
    <w:rsid w:val="00E65B98"/>
    <w:rsid w:val="00E714BC"/>
    <w:rsid w:val="00E75FF5"/>
    <w:rsid w:val="00E813DE"/>
    <w:rsid w:val="00E8152F"/>
    <w:rsid w:val="00E931E3"/>
    <w:rsid w:val="00E96039"/>
    <w:rsid w:val="00EB3867"/>
    <w:rsid w:val="00EC1D9F"/>
    <w:rsid w:val="00EC66E0"/>
    <w:rsid w:val="00ED008C"/>
    <w:rsid w:val="00ED037B"/>
    <w:rsid w:val="00ED5D44"/>
    <w:rsid w:val="00EE159B"/>
    <w:rsid w:val="00EF30BB"/>
    <w:rsid w:val="00F00A8F"/>
    <w:rsid w:val="00F05576"/>
    <w:rsid w:val="00F075F3"/>
    <w:rsid w:val="00F12ECD"/>
    <w:rsid w:val="00F152BC"/>
    <w:rsid w:val="00F1640C"/>
    <w:rsid w:val="00F4444A"/>
    <w:rsid w:val="00F502DC"/>
    <w:rsid w:val="00F543D7"/>
    <w:rsid w:val="00F54628"/>
    <w:rsid w:val="00F573FA"/>
    <w:rsid w:val="00F6529F"/>
    <w:rsid w:val="00F67891"/>
    <w:rsid w:val="00F708A1"/>
    <w:rsid w:val="00F749CC"/>
    <w:rsid w:val="00F75588"/>
    <w:rsid w:val="00F87052"/>
    <w:rsid w:val="00F90548"/>
    <w:rsid w:val="00FA16A1"/>
    <w:rsid w:val="00FB5A71"/>
    <w:rsid w:val="00FB7693"/>
    <w:rsid w:val="00FC14BA"/>
    <w:rsid w:val="00FC5768"/>
    <w:rsid w:val="00FD3219"/>
    <w:rsid w:val="00FD32E2"/>
    <w:rsid w:val="00FD446F"/>
    <w:rsid w:val="00FD4F5D"/>
    <w:rsid w:val="00FF42AD"/>
    <w:rsid w:val="11BD00EF"/>
    <w:rsid w:val="329B6687"/>
    <w:rsid w:val="49AF4E8B"/>
    <w:rsid w:val="50B82D12"/>
    <w:rsid w:val="711814CA"/>
    <w:rsid w:val="787B7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E82DAC4"/>
  <w15:docId w15:val="{9AF3159C-04FB-4337-9A17-86F133912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uiPriority="1" w:qFormat="1"/>
    <w:lsdException w:name="Quote" w:uiPriority="29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6EB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8"/>
      <w:szCs w:val="20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qFormat/>
    <w:pPr>
      <w:spacing w:before="100" w:beforeAutospacing="1" w:after="100" w:afterAutospacing="1"/>
    </w:pPr>
    <w:rPr>
      <w:lang w:val="ro-RO" w:eastAsia="ro-RO"/>
    </w:rPr>
  </w:style>
  <w:style w:type="paragraph" w:styleId="31">
    <w:name w:val="Body Text 3"/>
    <w:basedOn w:val="a"/>
    <w:link w:val="32"/>
    <w:qFormat/>
    <w:rPr>
      <w:b/>
      <w:szCs w:val="20"/>
      <w:lang w:val="ro-RO"/>
    </w:rPr>
  </w:style>
  <w:style w:type="table" w:styleId="a7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8">
    <w:name w:val="List Paragraph"/>
    <w:basedOn w:val="a"/>
    <w:link w:val="a9"/>
    <w:uiPriority w:val="1"/>
    <w:qFormat/>
    <w:pPr>
      <w:ind w:left="708"/>
    </w:pPr>
  </w:style>
  <w:style w:type="paragraph" w:styleId="aa">
    <w:name w:val="No Spacing"/>
    <w:qFormat/>
    <w:rPr>
      <w:rFonts w:eastAsiaTheme="minorEastAsia"/>
      <w:sz w:val="22"/>
      <w:szCs w:val="22"/>
      <w:lang w:val="en-US"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paragraph" w:styleId="2">
    <w:name w:val="Quote"/>
    <w:basedOn w:val="a"/>
    <w:next w:val="a"/>
    <w:link w:val="20"/>
    <w:uiPriority w:val="29"/>
    <w:qFormat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qFormat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character" w:customStyle="1" w:styleId="FontStyle26">
    <w:name w:val="Font Style26"/>
    <w:basedOn w:val="a0"/>
    <w:qFormat/>
    <w:rPr>
      <w:rFonts w:ascii="Times New Roman" w:hAnsi="Times New Roman" w:cs="Times New Roman"/>
      <w:sz w:val="26"/>
      <w:szCs w:val="26"/>
    </w:rPr>
  </w:style>
  <w:style w:type="paragraph" w:customStyle="1" w:styleId="11">
    <w:name w:val="Без интервала1"/>
    <w:qFormat/>
    <w:rPr>
      <w:rFonts w:ascii="Calibri" w:eastAsia="Calibri" w:hAnsi="Calibri" w:cs="Times New Roman"/>
      <w:sz w:val="22"/>
      <w:szCs w:val="22"/>
      <w:lang w:val="en-US" w:eastAsia="en-US"/>
    </w:rPr>
  </w:style>
  <w:style w:type="paragraph" w:customStyle="1" w:styleId="msonormalcxspmiddle">
    <w:name w:val="msonormalcxspmiddle"/>
    <w:basedOn w:val="a"/>
    <w:qFormat/>
    <w:pPr>
      <w:spacing w:before="100" w:beforeAutospacing="1" w:after="100" w:afterAutospacing="1"/>
    </w:pPr>
  </w:style>
  <w:style w:type="character" w:customStyle="1" w:styleId="a9">
    <w:name w:val="Абзац списка Знак"/>
    <w:basedOn w:val="a0"/>
    <w:link w:val="a8"/>
    <w:uiPriority w:val="1"/>
    <w:qFormat/>
    <w:locked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Без интервала2"/>
    <w:qFormat/>
    <w:rPr>
      <w:rFonts w:ascii="Calibri" w:eastAsia="Times New Roman" w:hAnsi="Calibri" w:cs="Times New Roman"/>
      <w:sz w:val="22"/>
      <w:szCs w:val="22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isselectedend">
    <w:name w:val="isselectedend"/>
    <w:basedOn w:val="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62CE2-C482-4108-8936-B10A1F36C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1580</Words>
  <Characters>9009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Ana</cp:lastModifiedBy>
  <cp:revision>3</cp:revision>
  <cp:lastPrinted>2026-09-07T11:29:00Z</cp:lastPrinted>
  <dcterms:created xsi:type="dcterms:W3CDTF">2026-09-07T12:03:00Z</dcterms:created>
  <dcterms:modified xsi:type="dcterms:W3CDTF">2026-09-14T13:40:00Z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eyJoZGlkIjoiYjk5ODM0YmMxOWJiYWQyNDU4MGIzYWRmYTA0ZmI5NDcifQ==</vt:lpwstr>
  </property>
  <property fmtid="{D5CDD505-2E9C-101B-9397-08002B2CF9AE}" pid="4" name="ICV">
    <vt:lpwstr>0BCA92138F7D49DAA58F030512DC4FCF_13</vt:lpwstr>
  </property>
</Properties>
</file>